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46" w:rsidRDefault="0090157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624846">
        <w:rPr>
          <w:rFonts w:ascii="Times New Roman" w:hAnsi="Times New Roman"/>
          <w:b/>
          <w:bCs/>
          <w:sz w:val="28"/>
          <w:szCs w:val="28"/>
        </w:rPr>
        <w:t xml:space="preserve">Частное образовательное учреждение высшего образования </w:t>
      </w:r>
      <w:r w:rsidR="00624846" w:rsidRPr="0090747C">
        <w:rPr>
          <w:rFonts w:ascii="Times New Roman" w:hAnsi="Times New Roman"/>
          <w:b/>
          <w:bCs/>
          <w:sz w:val="28"/>
          <w:szCs w:val="28"/>
        </w:rPr>
        <w:t>«</w:t>
      </w:r>
      <w:r w:rsidR="00624846">
        <w:rPr>
          <w:rFonts w:ascii="Times New Roman" w:hAnsi="Times New Roman"/>
          <w:b/>
          <w:bCs/>
          <w:sz w:val="28"/>
          <w:szCs w:val="28"/>
        </w:rPr>
        <w:t>Восточная экономико-юридическая гуманитарная академия</w:t>
      </w:r>
      <w:r w:rsidR="00624846" w:rsidRPr="0090747C">
        <w:rPr>
          <w:rFonts w:ascii="Times New Roman" w:hAnsi="Times New Roman"/>
          <w:b/>
          <w:bCs/>
          <w:sz w:val="28"/>
          <w:szCs w:val="28"/>
        </w:rPr>
        <w:t>» (</w:t>
      </w:r>
      <w:r w:rsidR="00624846">
        <w:rPr>
          <w:rFonts w:ascii="Times New Roman" w:hAnsi="Times New Roman"/>
          <w:b/>
          <w:bCs/>
          <w:sz w:val="28"/>
          <w:szCs w:val="28"/>
        </w:rPr>
        <w:t>Академия ВЭГУ)</w:t>
      </w:r>
    </w:p>
    <w:p w:rsidR="00624846" w:rsidRPr="0090747C" w:rsidRDefault="00624846">
      <w:pPr>
        <w:widowControl w:val="0"/>
        <w:autoSpaceDE w:val="0"/>
        <w:autoSpaceDN w:val="0"/>
        <w:adjustRightInd w:val="0"/>
        <w:spacing w:after="0" w:line="240" w:lineRule="auto"/>
        <w:jc w:val="center"/>
        <w:rPr>
          <w:rFonts w:ascii="Times New Roman" w:hAnsi="Times New Roman"/>
          <w:sz w:val="28"/>
          <w:szCs w:val="28"/>
        </w:rPr>
      </w:pPr>
    </w:p>
    <w:p w:rsidR="00624846" w:rsidRPr="0090747C" w:rsidRDefault="00624846">
      <w:pPr>
        <w:widowControl w:val="0"/>
        <w:autoSpaceDE w:val="0"/>
        <w:autoSpaceDN w:val="0"/>
        <w:adjustRightInd w:val="0"/>
        <w:spacing w:after="0" w:line="360" w:lineRule="auto"/>
        <w:rPr>
          <w:rFonts w:ascii="Times New Roman" w:hAnsi="Times New Roman"/>
          <w:sz w:val="28"/>
          <w:szCs w:val="28"/>
        </w:rPr>
      </w:pPr>
    </w:p>
    <w:tbl>
      <w:tblPr>
        <w:tblW w:w="0" w:type="auto"/>
        <w:tblInd w:w="216" w:type="dxa"/>
        <w:tblLayout w:type="fixed"/>
        <w:tblLook w:val="0000"/>
      </w:tblPr>
      <w:tblGrid>
        <w:gridCol w:w="5103"/>
        <w:gridCol w:w="4820"/>
      </w:tblGrid>
      <w:tr w:rsidR="00624846" w:rsidRPr="00353964">
        <w:trPr>
          <w:trHeight w:val="1"/>
        </w:trPr>
        <w:tc>
          <w:tcPr>
            <w:tcW w:w="5103" w:type="dxa"/>
            <w:tcBorders>
              <w:top w:val="nil"/>
              <w:left w:val="nil"/>
              <w:bottom w:val="nil"/>
              <w:right w:val="nil"/>
            </w:tcBorders>
            <w:shd w:val="clear" w:color="000000" w:fill="FFFFFF"/>
          </w:tcPr>
          <w:p w:rsidR="00624846" w:rsidRPr="0090747C" w:rsidRDefault="00624846">
            <w:pPr>
              <w:widowControl w:val="0"/>
              <w:autoSpaceDE w:val="0"/>
              <w:autoSpaceDN w:val="0"/>
              <w:adjustRightInd w:val="0"/>
              <w:spacing w:after="0"/>
              <w:rPr>
                <w:rFonts w:cs="Calibri"/>
              </w:rPr>
            </w:pPr>
          </w:p>
        </w:tc>
        <w:tc>
          <w:tcPr>
            <w:tcW w:w="4820" w:type="dxa"/>
            <w:tcBorders>
              <w:top w:val="nil"/>
              <w:left w:val="nil"/>
              <w:bottom w:val="nil"/>
              <w:right w:val="nil"/>
            </w:tcBorders>
            <w:shd w:val="clear" w:color="000000" w:fill="FFFFFF"/>
          </w:tcPr>
          <w:p w:rsidR="00624846" w:rsidRPr="00353964" w:rsidRDefault="00624846">
            <w:pPr>
              <w:widowControl w:val="0"/>
              <w:autoSpaceDE w:val="0"/>
              <w:autoSpaceDN w:val="0"/>
              <w:adjustRightInd w:val="0"/>
              <w:spacing w:after="0" w:line="240" w:lineRule="auto"/>
              <w:jc w:val="center"/>
              <w:rPr>
                <w:rFonts w:ascii="Times New Roman" w:hAnsi="Times New Roman"/>
                <w:b/>
                <w:bCs/>
                <w:sz w:val="28"/>
                <w:szCs w:val="28"/>
              </w:rPr>
            </w:pPr>
            <w:r w:rsidRPr="00353964">
              <w:rPr>
                <w:rFonts w:ascii="Times New Roman" w:hAnsi="Times New Roman"/>
                <w:b/>
                <w:bCs/>
                <w:sz w:val="28"/>
                <w:szCs w:val="28"/>
              </w:rPr>
              <w:t>УТВЕРЖДАЮ</w:t>
            </w:r>
          </w:p>
          <w:p w:rsidR="00624846" w:rsidRPr="0090747C" w:rsidRDefault="009504D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Первый проектор</w:t>
            </w:r>
          </w:p>
          <w:p w:rsidR="00624846" w:rsidRPr="00353964" w:rsidRDefault="00624846">
            <w:pPr>
              <w:widowControl w:val="0"/>
              <w:autoSpaceDE w:val="0"/>
              <w:autoSpaceDN w:val="0"/>
              <w:adjustRightInd w:val="0"/>
              <w:spacing w:after="0" w:line="240" w:lineRule="auto"/>
              <w:rPr>
                <w:rFonts w:ascii="Times New Roman" w:hAnsi="Times New Roman"/>
                <w:sz w:val="28"/>
                <w:szCs w:val="28"/>
              </w:rPr>
            </w:pPr>
            <w:r w:rsidRPr="0090747C">
              <w:rPr>
                <w:rFonts w:ascii="Times New Roman" w:hAnsi="Times New Roman"/>
                <w:sz w:val="28"/>
                <w:szCs w:val="28"/>
              </w:rPr>
              <w:t xml:space="preserve">__________      </w:t>
            </w:r>
            <w:r w:rsidR="009504D3">
              <w:rPr>
                <w:rFonts w:ascii="Times New Roman" w:hAnsi="Times New Roman"/>
                <w:sz w:val="28"/>
                <w:szCs w:val="28"/>
              </w:rPr>
              <w:t>С.Г. Масалимов</w:t>
            </w:r>
          </w:p>
          <w:p w:rsidR="00624846" w:rsidRPr="00353964" w:rsidRDefault="00624846">
            <w:pPr>
              <w:widowControl w:val="0"/>
              <w:autoSpaceDE w:val="0"/>
              <w:autoSpaceDN w:val="0"/>
              <w:adjustRightInd w:val="0"/>
              <w:spacing w:after="0" w:line="240" w:lineRule="auto"/>
              <w:rPr>
                <w:rFonts w:ascii="Times New Roman" w:hAnsi="Times New Roman"/>
                <w:sz w:val="16"/>
                <w:szCs w:val="16"/>
              </w:rPr>
            </w:pPr>
            <w:r w:rsidRPr="0090747C">
              <w:rPr>
                <w:rFonts w:ascii="Times New Roman" w:hAnsi="Times New Roman"/>
                <w:sz w:val="16"/>
                <w:szCs w:val="16"/>
              </w:rPr>
              <w:t xml:space="preserve">   (</w:t>
            </w:r>
            <w:r w:rsidRPr="00353964">
              <w:rPr>
                <w:rFonts w:ascii="Times New Roman" w:hAnsi="Times New Roman"/>
                <w:sz w:val="16"/>
                <w:szCs w:val="16"/>
              </w:rPr>
              <w:t xml:space="preserve">подпись)                          (инициалы, фамилия) </w:t>
            </w:r>
          </w:p>
          <w:p w:rsidR="00624846" w:rsidRPr="0090747C" w:rsidRDefault="00624846">
            <w:pPr>
              <w:widowControl w:val="0"/>
              <w:autoSpaceDE w:val="0"/>
              <w:autoSpaceDN w:val="0"/>
              <w:adjustRightInd w:val="0"/>
              <w:spacing w:after="0" w:line="240" w:lineRule="auto"/>
              <w:rPr>
                <w:rFonts w:ascii="Times New Roman" w:hAnsi="Times New Roman"/>
                <w:sz w:val="16"/>
                <w:szCs w:val="16"/>
              </w:rPr>
            </w:pPr>
          </w:p>
          <w:p w:rsidR="00624846" w:rsidRPr="00353964" w:rsidRDefault="00624846">
            <w:pPr>
              <w:widowControl w:val="0"/>
              <w:autoSpaceDE w:val="0"/>
              <w:autoSpaceDN w:val="0"/>
              <w:adjustRightInd w:val="0"/>
              <w:spacing w:after="0" w:line="240" w:lineRule="auto"/>
              <w:rPr>
                <w:rFonts w:ascii="Times New Roman" w:hAnsi="Times New Roman"/>
                <w:sz w:val="16"/>
                <w:szCs w:val="16"/>
              </w:rPr>
            </w:pPr>
            <w:r w:rsidRPr="00353964">
              <w:rPr>
                <w:rFonts w:ascii="Times New Roman" w:hAnsi="Times New Roman"/>
                <w:sz w:val="16"/>
                <w:szCs w:val="16"/>
              </w:rPr>
              <w:t>м.п.</w:t>
            </w:r>
          </w:p>
          <w:p w:rsidR="00624846" w:rsidRPr="00353964" w:rsidRDefault="00624846" w:rsidP="009504D3">
            <w:pPr>
              <w:widowControl w:val="0"/>
              <w:autoSpaceDE w:val="0"/>
              <w:autoSpaceDN w:val="0"/>
              <w:adjustRightInd w:val="0"/>
              <w:spacing w:after="0" w:line="240" w:lineRule="auto"/>
              <w:rPr>
                <w:rFonts w:cs="Calibri"/>
                <w:lang w:val="en-US"/>
              </w:rPr>
            </w:pPr>
            <w:r w:rsidRPr="00353964">
              <w:rPr>
                <w:rFonts w:ascii="Times New Roman" w:hAnsi="Times New Roman"/>
                <w:sz w:val="28"/>
                <w:szCs w:val="28"/>
                <w:lang w:val="en-US"/>
              </w:rPr>
              <w:t xml:space="preserve">  «</w:t>
            </w:r>
            <w:r w:rsidR="007E3A6A">
              <w:rPr>
                <w:rFonts w:ascii="Times New Roman" w:hAnsi="Times New Roman"/>
                <w:sz w:val="28"/>
                <w:szCs w:val="28"/>
              </w:rPr>
              <w:t>___</w:t>
            </w:r>
            <w:r w:rsidRPr="00353964">
              <w:rPr>
                <w:rFonts w:ascii="Times New Roman" w:hAnsi="Times New Roman"/>
                <w:sz w:val="28"/>
                <w:szCs w:val="28"/>
                <w:lang w:val="en-US"/>
              </w:rPr>
              <w:t xml:space="preserve">» </w:t>
            </w:r>
            <w:r w:rsidR="009504D3">
              <w:rPr>
                <w:rFonts w:ascii="Times New Roman" w:hAnsi="Times New Roman"/>
                <w:sz w:val="28"/>
                <w:szCs w:val="28"/>
              </w:rPr>
              <w:t>_________</w:t>
            </w:r>
            <w:r w:rsidR="007E3A6A">
              <w:rPr>
                <w:rFonts w:ascii="Times New Roman" w:hAnsi="Times New Roman"/>
                <w:sz w:val="28"/>
                <w:szCs w:val="28"/>
              </w:rPr>
              <w:t xml:space="preserve">  202___</w:t>
            </w:r>
            <w:r w:rsidRPr="00353964">
              <w:rPr>
                <w:rFonts w:ascii="Times New Roman" w:hAnsi="Times New Roman"/>
                <w:sz w:val="28"/>
                <w:szCs w:val="28"/>
              </w:rPr>
              <w:t xml:space="preserve"> г.</w:t>
            </w:r>
          </w:p>
        </w:tc>
      </w:tr>
    </w:tbl>
    <w:p w:rsidR="00624846" w:rsidRDefault="00624846">
      <w:pPr>
        <w:widowControl w:val="0"/>
        <w:autoSpaceDE w:val="0"/>
        <w:autoSpaceDN w:val="0"/>
        <w:adjustRightInd w:val="0"/>
        <w:ind w:firstLine="570"/>
        <w:jc w:val="both"/>
        <w:rPr>
          <w:rFonts w:ascii="Times New Roman" w:hAnsi="Times New Roman"/>
          <w:sz w:val="28"/>
          <w:szCs w:val="28"/>
          <w:lang w:val="en-US"/>
        </w:rPr>
      </w:pPr>
    </w:p>
    <w:p w:rsidR="00624846" w:rsidRDefault="00624846">
      <w:pPr>
        <w:widowControl w:val="0"/>
        <w:autoSpaceDE w:val="0"/>
        <w:autoSpaceDN w:val="0"/>
        <w:adjustRightInd w:val="0"/>
        <w:spacing w:line="36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32"/>
          <w:szCs w:val="32"/>
        </w:rPr>
      </w:pPr>
      <w:r>
        <w:rPr>
          <w:rFonts w:ascii="Times New Roman" w:hAnsi="Times New Roman"/>
          <w:sz w:val="32"/>
          <w:szCs w:val="32"/>
        </w:rPr>
        <w:t>Дополнительная  программа  профессиональной</w:t>
      </w:r>
    </w:p>
    <w:p w:rsidR="00624846" w:rsidRDefault="00624846">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sz w:val="32"/>
          <w:szCs w:val="32"/>
          <w:lang w:val="en-US"/>
        </w:rPr>
        <w:t xml:space="preserve"> </w:t>
      </w:r>
      <w:r>
        <w:rPr>
          <w:rFonts w:ascii="Times New Roman" w:hAnsi="Times New Roman"/>
          <w:sz w:val="32"/>
          <w:szCs w:val="32"/>
        </w:rPr>
        <w:t>переподготовки</w:t>
      </w:r>
    </w:p>
    <w:p w:rsidR="00624846" w:rsidRDefault="00624846">
      <w:pPr>
        <w:widowControl w:val="0"/>
        <w:autoSpaceDE w:val="0"/>
        <w:autoSpaceDN w:val="0"/>
        <w:adjustRightInd w:val="0"/>
        <w:spacing w:after="0" w:line="240" w:lineRule="auto"/>
        <w:jc w:val="center"/>
        <w:rPr>
          <w:rFonts w:ascii="Times New Roman" w:hAnsi="Times New Roman"/>
          <w:sz w:val="32"/>
          <w:szCs w:val="32"/>
        </w:rPr>
      </w:pPr>
      <w:r>
        <w:rPr>
          <w:rFonts w:ascii="Times New Roman" w:hAnsi="Times New Roman"/>
          <w:b/>
          <w:bCs/>
          <w:sz w:val="32"/>
          <w:szCs w:val="32"/>
          <w:highlight w:val="white"/>
          <w:lang w:val="en-US"/>
        </w:rPr>
        <w:t>«</w:t>
      </w:r>
      <w:r w:rsidR="009E6743">
        <w:rPr>
          <w:rFonts w:ascii="Times New Roman" w:hAnsi="Times New Roman"/>
          <w:b/>
          <w:bCs/>
          <w:sz w:val="32"/>
          <w:szCs w:val="32"/>
          <w:highlight w:val="white"/>
        </w:rPr>
        <w:t>Общая юриспруденция</w:t>
      </w:r>
      <w:r>
        <w:rPr>
          <w:rFonts w:ascii="Times New Roman" w:hAnsi="Times New Roman"/>
          <w:b/>
          <w:bCs/>
          <w:sz w:val="32"/>
          <w:szCs w:val="32"/>
          <w:highlight w:val="white"/>
          <w:lang w:val="en-US"/>
        </w:rPr>
        <w:t>» 28</w:t>
      </w:r>
      <w:r w:rsidR="00767002">
        <w:rPr>
          <w:rFonts w:ascii="Times New Roman" w:hAnsi="Times New Roman"/>
          <w:b/>
          <w:bCs/>
          <w:sz w:val="32"/>
          <w:szCs w:val="32"/>
          <w:highlight w:val="white"/>
        </w:rPr>
        <w:t xml:space="preserve">6 </w:t>
      </w:r>
      <w:r>
        <w:rPr>
          <w:rFonts w:ascii="Times New Roman" w:hAnsi="Times New Roman"/>
          <w:b/>
          <w:bCs/>
          <w:sz w:val="32"/>
          <w:szCs w:val="32"/>
          <w:highlight w:val="white"/>
        </w:rPr>
        <w:t>ч</w:t>
      </w: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624846">
      <w:pPr>
        <w:widowControl w:val="0"/>
        <w:autoSpaceDE w:val="0"/>
        <w:autoSpaceDN w:val="0"/>
        <w:adjustRightInd w:val="0"/>
        <w:spacing w:after="0" w:line="240" w:lineRule="auto"/>
        <w:jc w:val="center"/>
        <w:rPr>
          <w:rFonts w:ascii="Times New Roman" w:hAnsi="Times New Roman"/>
          <w:sz w:val="28"/>
          <w:szCs w:val="28"/>
          <w:lang w:val="en-US"/>
        </w:rPr>
      </w:pPr>
    </w:p>
    <w:p w:rsidR="00624846" w:rsidRDefault="007E3A6A">
      <w:pPr>
        <w:widowControl w:val="0"/>
        <w:autoSpaceDE w:val="0"/>
        <w:autoSpaceDN w:val="0"/>
        <w:adjustRightInd w:val="0"/>
        <w:spacing w:after="0" w:line="240" w:lineRule="auto"/>
        <w:jc w:val="center"/>
        <w:rPr>
          <w:rFonts w:ascii="Arial" w:hAnsi="Arial" w:cs="Arial"/>
          <w:b/>
          <w:bCs/>
          <w:sz w:val="20"/>
          <w:szCs w:val="20"/>
        </w:rPr>
      </w:pPr>
      <w:r>
        <w:rPr>
          <w:rFonts w:ascii="Times New Roman" w:hAnsi="Times New Roman"/>
          <w:sz w:val="28"/>
          <w:szCs w:val="28"/>
        </w:rPr>
        <w:t>Уфа, 202_</w:t>
      </w:r>
      <w:r w:rsidR="00624846">
        <w:rPr>
          <w:rFonts w:ascii="Times New Roman" w:hAnsi="Times New Roman"/>
          <w:sz w:val="28"/>
          <w:szCs w:val="28"/>
        </w:rPr>
        <w:t xml:space="preserve"> г.</w:t>
      </w:r>
    </w:p>
    <w:p w:rsidR="00624846" w:rsidRDefault="00624846">
      <w:pPr>
        <w:widowControl w:val="0"/>
        <w:tabs>
          <w:tab w:val="left" w:pos="2190"/>
          <w:tab w:val="center" w:pos="5187"/>
        </w:tabs>
        <w:suppressAutoHyphens/>
        <w:autoSpaceDE w:val="0"/>
        <w:autoSpaceDN w:val="0"/>
        <w:adjustRightInd w:val="0"/>
        <w:spacing w:after="0" w:line="240" w:lineRule="auto"/>
        <w:rPr>
          <w:rFonts w:ascii="TimesNewRomanPSMT" w:hAnsi="TimesNewRomanPSMT" w:cs="TimesNewRomanPSMT"/>
          <w:b/>
          <w:bCs/>
          <w:color w:val="000000"/>
          <w:sz w:val="28"/>
          <w:szCs w:val="28"/>
        </w:rPr>
      </w:pPr>
      <w:r w:rsidRPr="00485EC5">
        <w:rPr>
          <w:rFonts w:ascii="TimesNewRomanPSMT" w:hAnsi="TimesNewRomanPSMT" w:cs="TimesNewRomanPSMT"/>
          <w:color w:val="000000"/>
          <w:sz w:val="28"/>
          <w:szCs w:val="28"/>
        </w:rPr>
        <w:lastRenderedPageBreak/>
        <w:tab/>
        <w:t xml:space="preserve">                              </w:t>
      </w:r>
      <w:r>
        <w:rPr>
          <w:rFonts w:ascii="Times New Roman" w:hAnsi="Times New Roman"/>
          <w:b/>
          <w:bCs/>
          <w:color w:val="000000"/>
          <w:sz w:val="28"/>
          <w:szCs w:val="28"/>
        </w:rPr>
        <w:t>СОДЕРЖАНИЕ</w:t>
      </w:r>
    </w:p>
    <w:p w:rsidR="00624846" w:rsidRPr="0034258A" w:rsidRDefault="00624846" w:rsidP="00151AE0">
      <w:pPr>
        <w:widowControl w:val="0"/>
        <w:tabs>
          <w:tab w:val="left" w:pos="426"/>
          <w:tab w:val="left" w:pos="993"/>
        </w:tabs>
        <w:suppressAutoHyphens/>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b/>
          <w:bCs/>
          <w:sz w:val="28"/>
          <w:szCs w:val="28"/>
        </w:rPr>
        <w:t>Раздел 1.Общая характеристика программы</w:t>
      </w:r>
      <w:r w:rsidRPr="0034258A">
        <w:rPr>
          <w:rFonts w:ascii="Times New Roman" w:hAnsi="Times New Roman"/>
          <w:sz w:val="28"/>
          <w:szCs w:val="28"/>
        </w:rPr>
        <w:t>.......................................................3</w:t>
      </w:r>
      <w:r w:rsidRPr="0034258A">
        <w:rPr>
          <w:rFonts w:ascii="Times New Roman" w:hAnsi="Times New Roman"/>
          <w:sz w:val="28"/>
          <w:szCs w:val="28"/>
        </w:rPr>
        <w:br/>
      </w:r>
      <w:r w:rsidRPr="0034258A">
        <w:rPr>
          <w:rFonts w:ascii="Times New Roman" w:hAnsi="Times New Roman"/>
          <w:b/>
          <w:bCs/>
          <w:color w:val="000000"/>
          <w:sz w:val="28"/>
          <w:szCs w:val="28"/>
        </w:rPr>
        <w:t>Раздел 2. Содержание программы.</w:t>
      </w:r>
      <w:r w:rsidRPr="0034258A">
        <w:rPr>
          <w:rFonts w:ascii="Times New Roman" w:hAnsi="Times New Roman"/>
          <w:bCs/>
          <w:color w:val="000000"/>
          <w:sz w:val="28"/>
          <w:szCs w:val="28"/>
        </w:rPr>
        <w:t>..................................................</w:t>
      </w:r>
      <w:r w:rsidR="0034258A">
        <w:rPr>
          <w:rFonts w:ascii="Times New Roman" w:hAnsi="Times New Roman"/>
          <w:bCs/>
          <w:color w:val="000000"/>
          <w:sz w:val="28"/>
          <w:szCs w:val="28"/>
        </w:rPr>
        <w:t>..................9</w:t>
      </w:r>
    </w:p>
    <w:p w:rsidR="0034258A" w:rsidRDefault="00624846" w:rsidP="00151AE0">
      <w:pPr>
        <w:widowControl w:val="0"/>
        <w:tabs>
          <w:tab w:val="left" w:pos="426"/>
          <w:tab w:val="left" w:pos="993"/>
        </w:tabs>
        <w:suppressAutoHyphens/>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b/>
          <w:color w:val="000000"/>
          <w:sz w:val="28"/>
          <w:szCs w:val="28"/>
        </w:rPr>
        <w:t xml:space="preserve">2.1. Учебный </w:t>
      </w:r>
      <w:r w:rsidR="0034258A" w:rsidRPr="0034258A">
        <w:rPr>
          <w:rFonts w:ascii="Times New Roman" w:hAnsi="Times New Roman"/>
          <w:b/>
          <w:color w:val="000000"/>
          <w:sz w:val="28"/>
          <w:szCs w:val="28"/>
        </w:rPr>
        <w:t>план</w:t>
      </w:r>
      <w:r w:rsidR="0034258A">
        <w:rPr>
          <w:rFonts w:ascii="Times New Roman" w:hAnsi="Times New Roman"/>
          <w:color w:val="000000"/>
          <w:sz w:val="28"/>
          <w:szCs w:val="28"/>
        </w:rPr>
        <w:t>…………………………………………………………………..9</w:t>
      </w:r>
    </w:p>
    <w:p w:rsidR="00624846" w:rsidRPr="0034258A" w:rsidRDefault="0034258A" w:rsidP="00151AE0">
      <w:pPr>
        <w:widowControl w:val="0"/>
        <w:tabs>
          <w:tab w:val="left" w:pos="426"/>
          <w:tab w:val="left" w:pos="993"/>
        </w:tabs>
        <w:suppressAutoHyphens/>
        <w:autoSpaceDE w:val="0"/>
        <w:autoSpaceDN w:val="0"/>
        <w:adjustRightInd w:val="0"/>
        <w:spacing w:after="0" w:line="240" w:lineRule="auto"/>
        <w:jc w:val="both"/>
        <w:rPr>
          <w:rFonts w:ascii="Times New Roman" w:hAnsi="Times New Roman"/>
          <w:color w:val="000000"/>
          <w:sz w:val="28"/>
          <w:szCs w:val="28"/>
        </w:rPr>
      </w:pPr>
      <w:r w:rsidRPr="00862E6E">
        <w:rPr>
          <w:rFonts w:ascii="Times New Roman" w:hAnsi="Times New Roman"/>
          <w:b/>
          <w:bCs/>
          <w:sz w:val="28"/>
          <w:szCs w:val="28"/>
        </w:rPr>
        <w:t xml:space="preserve">2.2. </w:t>
      </w:r>
      <w:r>
        <w:rPr>
          <w:rFonts w:ascii="Times New Roman" w:hAnsi="Times New Roman"/>
          <w:b/>
          <w:bCs/>
          <w:sz w:val="28"/>
          <w:szCs w:val="28"/>
        </w:rPr>
        <w:t>Примерный календарный учебный график</w:t>
      </w:r>
      <w:r w:rsidR="00767002" w:rsidRPr="00767002">
        <w:rPr>
          <w:rFonts w:ascii="Times New Roman" w:hAnsi="Times New Roman"/>
          <w:bCs/>
          <w:sz w:val="28"/>
          <w:szCs w:val="28"/>
        </w:rPr>
        <w:t>……………………………</w:t>
      </w:r>
      <w:r w:rsidR="00767002">
        <w:rPr>
          <w:rFonts w:ascii="Times New Roman" w:hAnsi="Times New Roman"/>
          <w:bCs/>
          <w:sz w:val="28"/>
          <w:szCs w:val="28"/>
        </w:rPr>
        <w:t>..10</w:t>
      </w:r>
    </w:p>
    <w:p w:rsidR="00624846" w:rsidRPr="0034258A" w:rsidRDefault="00624846" w:rsidP="00151AE0">
      <w:pPr>
        <w:widowControl w:val="0"/>
        <w:tabs>
          <w:tab w:val="left" w:pos="426"/>
          <w:tab w:val="left" w:pos="851"/>
        </w:tabs>
        <w:suppressAutoHyphens/>
        <w:autoSpaceDE w:val="0"/>
        <w:autoSpaceDN w:val="0"/>
        <w:adjustRightInd w:val="0"/>
        <w:spacing w:after="0" w:line="240" w:lineRule="auto"/>
        <w:jc w:val="both"/>
        <w:rPr>
          <w:rFonts w:ascii="Times New Roman" w:hAnsi="Times New Roman"/>
          <w:b/>
          <w:bCs/>
          <w:color w:val="000000"/>
          <w:sz w:val="28"/>
          <w:szCs w:val="28"/>
        </w:rPr>
      </w:pPr>
      <w:r w:rsidRPr="0034258A">
        <w:rPr>
          <w:rFonts w:ascii="Times New Roman" w:hAnsi="Times New Roman"/>
          <w:b/>
          <w:bCs/>
          <w:color w:val="000000"/>
          <w:sz w:val="28"/>
          <w:szCs w:val="28"/>
        </w:rPr>
        <w:t>2.</w:t>
      </w:r>
      <w:r w:rsidR="0034258A">
        <w:rPr>
          <w:rFonts w:ascii="Times New Roman" w:hAnsi="Times New Roman"/>
          <w:b/>
          <w:bCs/>
          <w:color w:val="000000"/>
          <w:sz w:val="28"/>
          <w:szCs w:val="28"/>
        </w:rPr>
        <w:t>3</w:t>
      </w:r>
      <w:r w:rsidRPr="0034258A">
        <w:rPr>
          <w:rFonts w:ascii="Times New Roman" w:hAnsi="Times New Roman"/>
          <w:b/>
          <w:bCs/>
          <w:color w:val="000000"/>
          <w:sz w:val="28"/>
          <w:szCs w:val="28"/>
        </w:rPr>
        <w:t>.</w:t>
      </w:r>
      <w:r w:rsidR="00E4681B">
        <w:rPr>
          <w:rFonts w:ascii="Times New Roman" w:hAnsi="Times New Roman"/>
          <w:b/>
          <w:bCs/>
          <w:color w:val="000000"/>
          <w:sz w:val="28"/>
          <w:szCs w:val="28"/>
        </w:rPr>
        <w:t xml:space="preserve"> </w:t>
      </w:r>
      <w:r w:rsidRPr="0034258A">
        <w:rPr>
          <w:rFonts w:ascii="Times New Roman" w:hAnsi="Times New Roman"/>
          <w:b/>
          <w:bCs/>
          <w:color w:val="000000"/>
          <w:sz w:val="28"/>
          <w:szCs w:val="28"/>
        </w:rPr>
        <w:t>Рабочие программы дисциплин</w:t>
      </w:r>
    </w:p>
    <w:p w:rsidR="00624846" w:rsidRPr="0034258A" w:rsidRDefault="00624846" w:rsidP="00151AE0">
      <w:pPr>
        <w:widowControl w:val="0"/>
        <w:autoSpaceDE w:val="0"/>
        <w:autoSpaceDN w:val="0"/>
        <w:adjustRightInd w:val="0"/>
        <w:spacing w:after="0" w:line="240" w:lineRule="auto"/>
        <w:jc w:val="both"/>
        <w:rPr>
          <w:rFonts w:ascii="Times New Roman" w:hAnsi="Times New Roman"/>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.1 Рабочая программа </w:t>
      </w:r>
      <w:r w:rsidRPr="0034258A">
        <w:rPr>
          <w:rFonts w:ascii="Times New Roman" w:hAnsi="Times New Roman"/>
          <w:sz w:val="28"/>
          <w:szCs w:val="28"/>
        </w:rPr>
        <w:t xml:space="preserve">дисциплины 1. Теория </w:t>
      </w:r>
      <w:r w:rsidR="00485EC5" w:rsidRPr="0034258A">
        <w:rPr>
          <w:rFonts w:ascii="Times New Roman" w:hAnsi="Times New Roman"/>
          <w:sz w:val="28"/>
          <w:szCs w:val="28"/>
        </w:rPr>
        <w:t>государства и права</w:t>
      </w:r>
      <w:r w:rsidR="0034258A">
        <w:rPr>
          <w:rFonts w:ascii="Times New Roman" w:hAnsi="Times New Roman"/>
          <w:sz w:val="28"/>
          <w:szCs w:val="28"/>
        </w:rPr>
        <w:t>………11</w:t>
      </w:r>
    </w:p>
    <w:p w:rsidR="00624846" w:rsidRPr="0034258A" w:rsidRDefault="00624846" w:rsidP="00151AE0">
      <w:pPr>
        <w:widowControl w:val="0"/>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.2 Рабочая программа </w:t>
      </w:r>
      <w:r w:rsidRPr="0034258A">
        <w:rPr>
          <w:rFonts w:ascii="Times New Roman" w:hAnsi="Times New Roman"/>
          <w:sz w:val="28"/>
          <w:szCs w:val="28"/>
        </w:rPr>
        <w:t xml:space="preserve">дисциплины 2. </w:t>
      </w:r>
      <w:r w:rsidR="00485EC5" w:rsidRPr="0034258A">
        <w:rPr>
          <w:rFonts w:ascii="Times New Roman" w:hAnsi="Times New Roman"/>
          <w:sz w:val="28"/>
          <w:szCs w:val="28"/>
        </w:rPr>
        <w:t>История государства и права</w:t>
      </w:r>
      <w:r w:rsidR="009F697C">
        <w:rPr>
          <w:rFonts w:ascii="Times New Roman" w:hAnsi="Times New Roman"/>
          <w:sz w:val="28"/>
          <w:szCs w:val="28"/>
        </w:rPr>
        <w:t>…….30</w:t>
      </w:r>
    </w:p>
    <w:p w:rsidR="00624846" w:rsidRPr="0034258A" w:rsidRDefault="00624846" w:rsidP="00151AE0">
      <w:pPr>
        <w:widowControl w:val="0"/>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.3 Рабочая программа </w:t>
      </w:r>
      <w:r w:rsidRPr="0034258A">
        <w:rPr>
          <w:rFonts w:ascii="Times New Roman" w:hAnsi="Times New Roman"/>
          <w:sz w:val="28"/>
          <w:szCs w:val="28"/>
        </w:rPr>
        <w:t xml:space="preserve">дисциплины 3. </w:t>
      </w:r>
      <w:r w:rsidR="00485EC5" w:rsidRPr="0034258A">
        <w:rPr>
          <w:rFonts w:ascii="Times New Roman" w:hAnsi="Times New Roman"/>
          <w:sz w:val="28"/>
          <w:szCs w:val="28"/>
        </w:rPr>
        <w:t>Конституционное право</w:t>
      </w:r>
      <w:r w:rsidR="009F697C">
        <w:rPr>
          <w:rFonts w:ascii="Times New Roman" w:hAnsi="Times New Roman"/>
          <w:sz w:val="28"/>
          <w:szCs w:val="28"/>
        </w:rPr>
        <w:t>…………..61</w:t>
      </w:r>
    </w:p>
    <w:p w:rsidR="00624846" w:rsidRPr="0034258A" w:rsidRDefault="00624846" w:rsidP="00151AE0">
      <w:pPr>
        <w:widowControl w:val="0"/>
        <w:autoSpaceDE w:val="0"/>
        <w:autoSpaceDN w:val="0"/>
        <w:adjustRightInd w:val="0"/>
        <w:spacing w:after="0" w:line="240" w:lineRule="auto"/>
        <w:jc w:val="both"/>
        <w:rPr>
          <w:rFonts w:ascii="Times New Roman" w:hAnsi="Times New Roman"/>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.4 Рабочая программа </w:t>
      </w:r>
      <w:r w:rsidRPr="0034258A">
        <w:rPr>
          <w:rFonts w:ascii="Times New Roman" w:hAnsi="Times New Roman"/>
          <w:sz w:val="28"/>
          <w:szCs w:val="28"/>
        </w:rPr>
        <w:t xml:space="preserve">дисциплины 4. </w:t>
      </w:r>
      <w:r w:rsidR="00485EC5" w:rsidRPr="0034258A">
        <w:rPr>
          <w:rFonts w:ascii="Times New Roman" w:hAnsi="Times New Roman"/>
          <w:sz w:val="28"/>
          <w:szCs w:val="28"/>
        </w:rPr>
        <w:t>Административное право</w:t>
      </w:r>
      <w:r w:rsidR="009F697C">
        <w:rPr>
          <w:rFonts w:ascii="Times New Roman" w:hAnsi="Times New Roman"/>
          <w:sz w:val="28"/>
          <w:szCs w:val="28"/>
        </w:rPr>
        <w:t>…………8</w:t>
      </w:r>
      <w:r w:rsidR="00767002">
        <w:rPr>
          <w:rFonts w:ascii="Times New Roman" w:hAnsi="Times New Roman"/>
          <w:sz w:val="28"/>
          <w:szCs w:val="28"/>
        </w:rPr>
        <w:t>1</w:t>
      </w:r>
    </w:p>
    <w:p w:rsidR="00624846" w:rsidRPr="0034258A" w:rsidRDefault="00624846" w:rsidP="00151AE0">
      <w:pPr>
        <w:widowControl w:val="0"/>
        <w:autoSpaceDE w:val="0"/>
        <w:autoSpaceDN w:val="0"/>
        <w:adjustRightInd w:val="0"/>
        <w:spacing w:after="0" w:line="240" w:lineRule="auto"/>
        <w:jc w:val="both"/>
        <w:rPr>
          <w:rFonts w:ascii="Times New Roman" w:hAnsi="Times New Roman"/>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.5 Рабочая программа </w:t>
      </w:r>
      <w:r w:rsidRPr="0034258A">
        <w:rPr>
          <w:rFonts w:ascii="Times New Roman" w:hAnsi="Times New Roman"/>
          <w:sz w:val="28"/>
          <w:szCs w:val="28"/>
        </w:rPr>
        <w:t>дисциплины 5.</w:t>
      </w:r>
      <w:r w:rsidR="00DD37A2" w:rsidRPr="0034258A">
        <w:rPr>
          <w:rFonts w:ascii="Times New Roman" w:hAnsi="Times New Roman"/>
          <w:sz w:val="28"/>
          <w:szCs w:val="28"/>
        </w:rPr>
        <w:t xml:space="preserve"> </w:t>
      </w:r>
      <w:r w:rsidR="00BA275E" w:rsidRPr="0034258A">
        <w:rPr>
          <w:rFonts w:ascii="Times New Roman" w:hAnsi="Times New Roman"/>
          <w:sz w:val="28"/>
          <w:szCs w:val="28"/>
        </w:rPr>
        <w:t>Уголовное право</w:t>
      </w:r>
      <w:r w:rsidR="009F697C">
        <w:rPr>
          <w:rFonts w:ascii="Times New Roman" w:hAnsi="Times New Roman"/>
          <w:sz w:val="28"/>
          <w:szCs w:val="28"/>
        </w:rPr>
        <w:t>…………………..9</w:t>
      </w:r>
      <w:r w:rsidR="00767002">
        <w:rPr>
          <w:rFonts w:ascii="Times New Roman" w:hAnsi="Times New Roman"/>
          <w:sz w:val="28"/>
          <w:szCs w:val="28"/>
        </w:rPr>
        <w:t>6</w:t>
      </w:r>
    </w:p>
    <w:p w:rsidR="00624846" w:rsidRPr="0034258A" w:rsidRDefault="00624846" w:rsidP="00151AE0">
      <w:pPr>
        <w:widowControl w:val="0"/>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.6 Рабочая программа </w:t>
      </w:r>
      <w:r w:rsidRPr="0034258A">
        <w:rPr>
          <w:rFonts w:ascii="Times New Roman" w:hAnsi="Times New Roman"/>
          <w:sz w:val="28"/>
          <w:szCs w:val="28"/>
        </w:rPr>
        <w:t>дисциплины 6.</w:t>
      </w:r>
      <w:r w:rsidR="00DD37A2" w:rsidRPr="0034258A">
        <w:rPr>
          <w:rFonts w:ascii="Times New Roman" w:hAnsi="Times New Roman"/>
          <w:sz w:val="28"/>
          <w:szCs w:val="28"/>
        </w:rPr>
        <w:t xml:space="preserve"> </w:t>
      </w:r>
      <w:r w:rsidR="00BA275E" w:rsidRPr="0034258A">
        <w:rPr>
          <w:rFonts w:ascii="Times New Roman" w:hAnsi="Times New Roman"/>
          <w:sz w:val="28"/>
          <w:szCs w:val="28"/>
        </w:rPr>
        <w:t>Гражданское право</w:t>
      </w:r>
      <w:r w:rsidR="009F697C">
        <w:rPr>
          <w:rFonts w:ascii="Times New Roman" w:hAnsi="Times New Roman"/>
          <w:sz w:val="28"/>
          <w:szCs w:val="28"/>
        </w:rPr>
        <w:t>……………….12</w:t>
      </w:r>
      <w:r w:rsidR="00767002">
        <w:rPr>
          <w:rFonts w:ascii="Times New Roman" w:hAnsi="Times New Roman"/>
          <w:sz w:val="28"/>
          <w:szCs w:val="28"/>
        </w:rPr>
        <w:t>6</w:t>
      </w:r>
    </w:p>
    <w:p w:rsidR="00624846" w:rsidRPr="0034258A" w:rsidRDefault="00624846" w:rsidP="00151AE0">
      <w:pPr>
        <w:widowControl w:val="0"/>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.7 Рабочая программа </w:t>
      </w:r>
      <w:r w:rsidRPr="0034258A">
        <w:rPr>
          <w:rFonts w:ascii="Times New Roman" w:hAnsi="Times New Roman"/>
          <w:sz w:val="28"/>
          <w:szCs w:val="28"/>
        </w:rPr>
        <w:t xml:space="preserve">дисциплины 7. </w:t>
      </w:r>
      <w:r w:rsidR="00BA275E" w:rsidRPr="0034258A">
        <w:rPr>
          <w:rFonts w:ascii="Times New Roman" w:hAnsi="Times New Roman"/>
          <w:sz w:val="28"/>
          <w:szCs w:val="28"/>
        </w:rPr>
        <w:t>Уголовный процесс</w:t>
      </w:r>
      <w:r w:rsidR="00151AE0">
        <w:rPr>
          <w:rFonts w:ascii="Times New Roman" w:hAnsi="Times New Roman"/>
          <w:sz w:val="28"/>
          <w:szCs w:val="28"/>
        </w:rPr>
        <w:t>………………16</w:t>
      </w:r>
      <w:r w:rsidR="00767002">
        <w:rPr>
          <w:rFonts w:ascii="Times New Roman" w:hAnsi="Times New Roman"/>
          <w:sz w:val="28"/>
          <w:szCs w:val="28"/>
        </w:rPr>
        <w:t>1</w:t>
      </w:r>
    </w:p>
    <w:p w:rsidR="00BA275E" w:rsidRPr="0034258A" w:rsidRDefault="00624846" w:rsidP="00151AE0">
      <w:pPr>
        <w:widowControl w:val="0"/>
        <w:autoSpaceDE w:val="0"/>
        <w:autoSpaceDN w:val="0"/>
        <w:adjustRightInd w:val="0"/>
        <w:spacing w:after="0" w:line="240" w:lineRule="auto"/>
        <w:jc w:val="both"/>
        <w:rPr>
          <w:rFonts w:ascii="Times New Roman" w:hAnsi="Times New Roman"/>
          <w:color w:val="000000"/>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.8 Рабочая программа </w:t>
      </w:r>
      <w:r w:rsidRPr="0034258A">
        <w:rPr>
          <w:rFonts w:ascii="Times New Roman" w:hAnsi="Times New Roman"/>
          <w:sz w:val="28"/>
          <w:szCs w:val="28"/>
        </w:rPr>
        <w:t xml:space="preserve">дисциплины 8. </w:t>
      </w:r>
      <w:r w:rsidR="00BA275E" w:rsidRPr="0034258A">
        <w:rPr>
          <w:rFonts w:ascii="Times New Roman" w:hAnsi="Times New Roman"/>
          <w:sz w:val="28"/>
          <w:szCs w:val="28"/>
        </w:rPr>
        <w:t>Гражданский процесс</w:t>
      </w:r>
      <w:r w:rsidR="00151AE0">
        <w:rPr>
          <w:rFonts w:ascii="Times New Roman" w:hAnsi="Times New Roman"/>
          <w:sz w:val="28"/>
          <w:szCs w:val="28"/>
        </w:rPr>
        <w:t>……………1</w:t>
      </w:r>
      <w:r w:rsidR="00C20281">
        <w:rPr>
          <w:rFonts w:ascii="Times New Roman" w:hAnsi="Times New Roman"/>
          <w:sz w:val="28"/>
          <w:szCs w:val="28"/>
        </w:rPr>
        <w:t>79</w:t>
      </w:r>
    </w:p>
    <w:p w:rsidR="00624846" w:rsidRPr="0034258A" w:rsidRDefault="00624846" w:rsidP="00151AE0">
      <w:pPr>
        <w:widowControl w:val="0"/>
        <w:autoSpaceDE w:val="0"/>
        <w:autoSpaceDN w:val="0"/>
        <w:adjustRightInd w:val="0"/>
        <w:spacing w:after="0" w:line="240" w:lineRule="auto"/>
        <w:jc w:val="both"/>
        <w:rPr>
          <w:rFonts w:ascii="Times New Roman" w:hAnsi="Times New Roman"/>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.9 Рабочая программа </w:t>
      </w:r>
      <w:r w:rsidRPr="0034258A">
        <w:rPr>
          <w:rFonts w:ascii="Times New Roman" w:hAnsi="Times New Roman"/>
          <w:sz w:val="28"/>
          <w:szCs w:val="28"/>
        </w:rPr>
        <w:t xml:space="preserve">дисциплины 9. </w:t>
      </w:r>
      <w:r w:rsidR="00BA275E" w:rsidRPr="0034258A">
        <w:rPr>
          <w:rFonts w:ascii="Times New Roman" w:hAnsi="Times New Roman"/>
          <w:sz w:val="28"/>
          <w:szCs w:val="28"/>
        </w:rPr>
        <w:t>Трудовое право</w:t>
      </w:r>
      <w:r w:rsidR="00151AE0">
        <w:rPr>
          <w:rFonts w:ascii="Times New Roman" w:hAnsi="Times New Roman"/>
          <w:sz w:val="28"/>
          <w:szCs w:val="28"/>
        </w:rPr>
        <w:t>…………………..20</w:t>
      </w:r>
      <w:r w:rsidR="0027774A">
        <w:rPr>
          <w:rFonts w:ascii="Times New Roman" w:hAnsi="Times New Roman"/>
          <w:sz w:val="28"/>
          <w:szCs w:val="28"/>
        </w:rPr>
        <w:t>1</w:t>
      </w:r>
    </w:p>
    <w:p w:rsidR="00BA275E" w:rsidRPr="0034258A" w:rsidRDefault="00624846" w:rsidP="00151AE0">
      <w:pPr>
        <w:widowControl w:val="0"/>
        <w:autoSpaceDE w:val="0"/>
        <w:autoSpaceDN w:val="0"/>
        <w:adjustRightInd w:val="0"/>
        <w:spacing w:after="0" w:line="240" w:lineRule="auto"/>
        <w:jc w:val="both"/>
        <w:rPr>
          <w:rFonts w:ascii="Times New Roman" w:hAnsi="Times New Roman"/>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.10 Рабочая программа </w:t>
      </w:r>
      <w:r w:rsidRPr="0034258A">
        <w:rPr>
          <w:rFonts w:ascii="Times New Roman" w:hAnsi="Times New Roman"/>
          <w:sz w:val="28"/>
          <w:szCs w:val="28"/>
        </w:rPr>
        <w:t xml:space="preserve">дисциплины 10. </w:t>
      </w:r>
      <w:r w:rsidR="00F17B5F">
        <w:rPr>
          <w:rFonts w:ascii="Times New Roman" w:hAnsi="Times New Roman"/>
          <w:sz w:val="28"/>
          <w:szCs w:val="28"/>
        </w:rPr>
        <w:t>Международное право</w:t>
      </w:r>
      <w:r w:rsidR="00151AE0">
        <w:rPr>
          <w:rFonts w:ascii="Times New Roman" w:hAnsi="Times New Roman"/>
          <w:sz w:val="28"/>
          <w:szCs w:val="28"/>
        </w:rPr>
        <w:t>…………..22</w:t>
      </w:r>
      <w:r w:rsidR="0027774A">
        <w:rPr>
          <w:rFonts w:ascii="Times New Roman" w:hAnsi="Times New Roman"/>
          <w:sz w:val="28"/>
          <w:szCs w:val="28"/>
        </w:rPr>
        <w:t>7</w:t>
      </w:r>
    </w:p>
    <w:p w:rsidR="00624846" w:rsidRPr="0034258A" w:rsidRDefault="00624846" w:rsidP="00151AE0">
      <w:pPr>
        <w:widowControl w:val="0"/>
        <w:autoSpaceDE w:val="0"/>
        <w:autoSpaceDN w:val="0"/>
        <w:adjustRightInd w:val="0"/>
        <w:spacing w:after="0" w:line="240" w:lineRule="auto"/>
        <w:jc w:val="both"/>
        <w:rPr>
          <w:rFonts w:ascii="Times New Roman" w:hAnsi="Times New Roman"/>
          <w:sz w:val="28"/>
          <w:szCs w:val="28"/>
        </w:rPr>
      </w:pPr>
      <w:r w:rsidRPr="0034258A">
        <w:rPr>
          <w:rFonts w:ascii="Times New Roman" w:hAnsi="Times New Roman"/>
          <w:color w:val="000000"/>
          <w:sz w:val="28"/>
          <w:szCs w:val="28"/>
        </w:rPr>
        <w:t>2.</w:t>
      </w:r>
      <w:r w:rsidR="0034258A">
        <w:rPr>
          <w:rFonts w:ascii="Times New Roman" w:hAnsi="Times New Roman"/>
          <w:color w:val="000000"/>
          <w:sz w:val="28"/>
          <w:szCs w:val="28"/>
        </w:rPr>
        <w:t>3</w:t>
      </w:r>
      <w:r w:rsidRPr="0034258A">
        <w:rPr>
          <w:rFonts w:ascii="Times New Roman" w:hAnsi="Times New Roman"/>
          <w:color w:val="000000"/>
          <w:sz w:val="28"/>
          <w:szCs w:val="28"/>
        </w:rPr>
        <w:t xml:space="preserve">.11 Рабочая программа </w:t>
      </w:r>
      <w:r w:rsidRPr="0034258A">
        <w:rPr>
          <w:rFonts w:ascii="Times New Roman" w:hAnsi="Times New Roman"/>
          <w:sz w:val="28"/>
          <w:szCs w:val="28"/>
        </w:rPr>
        <w:t>дисциплины 1</w:t>
      </w:r>
      <w:r w:rsidR="00CB7EAB">
        <w:rPr>
          <w:rFonts w:ascii="Times New Roman" w:hAnsi="Times New Roman"/>
          <w:sz w:val="28"/>
          <w:szCs w:val="28"/>
        </w:rPr>
        <w:t>1 Программа Итоговой аттестации...252</w:t>
      </w:r>
    </w:p>
    <w:p w:rsidR="00E4681B" w:rsidRPr="00E4681B" w:rsidRDefault="00E4681B" w:rsidP="00E4681B">
      <w:pPr>
        <w:widowControl w:val="0"/>
        <w:tabs>
          <w:tab w:val="left" w:pos="708"/>
          <w:tab w:val="left" w:pos="2355"/>
        </w:tabs>
        <w:autoSpaceDE w:val="0"/>
        <w:autoSpaceDN w:val="0"/>
        <w:adjustRightInd w:val="0"/>
        <w:spacing w:after="0" w:line="240" w:lineRule="auto"/>
        <w:rPr>
          <w:rFonts w:ascii="Times New Roman" w:hAnsi="Times New Roman"/>
          <w:b/>
          <w:bCs/>
          <w:sz w:val="28"/>
          <w:szCs w:val="28"/>
        </w:rPr>
      </w:pPr>
      <w:r w:rsidRPr="00E4681B">
        <w:rPr>
          <w:rFonts w:ascii="Times New Roman" w:hAnsi="Times New Roman"/>
          <w:b/>
          <w:bCs/>
          <w:sz w:val="28"/>
          <w:szCs w:val="28"/>
        </w:rPr>
        <w:t xml:space="preserve">Раздел 3. Методические материалы  для дополнительной </w:t>
      </w:r>
      <w:r>
        <w:rPr>
          <w:rFonts w:ascii="Times New Roman" w:hAnsi="Times New Roman"/>
          <w:b/>
          <w:bCs/>
          <w:sz w:val="28"/>
          <w:szCs w:val="28"/>
        </w:rPr>
        <w:t>п</w:t>
      </w:r>
      <w:r w:rsidRPr="00E4681B">
        <w:rPr>
          <w:rFonts w:ascii="Times New Roman" w:hAnsi="Times New Roman"/>
          <w:b/>
          <w:bCs/>
          <w:sz w:val="28"/>
          <w:szCs w:val="28"/>
        </w:rPr>
        <w:t>рофессиональной программы «</w:t>
      </w:r>
      <w:r w:rsidR="0027774A">
        <w:rPr>
          <w:rFonts w:ascii="Times New Roman" w:hAnsi="Times New Roman"/>
          <w:b/>
          <w:bCs/>
          <w:sz w:val="28"/>
          <w:szCs w:val="28"/>
        </w:rPr>
        <w:t>Общая юриспруденция</w:t>
      </w:r>
      <w:r w:rsidRPr="00E4681B">
        <w:rPr>
          <w:rFonts w:ascii="Times New Roman" w:hAnsi="Times New Roman"/>
          <w:b/>
          <w:bCs/>
          <w:sz w:val="28"/>
          <w:szCs w:val="28"/>
        </w:rPr>
        <w:t>»</w:t>
      </w:r>
      <w:r w:rsidR="0027774A">
        <w:rPr>
          <w:rFonts w:ascii="Times New Roman" w:hAnsi="Times New Roman"/>
          <w:b/>
          <w:bCs/>
          <w:sz w:val="28"/>
          <w:szCs w:val="28"/>
        </w:rPr>
        <w:t>…</w:t>
      </w:r>
      <w:r w:rsidRPr="00E4681B">
        <w:rPr>
          <w:rFonts w:ascii="Times New Roman" w:hAnsi="Times New Roman"/>
          <w:b/>
          <w:bCs/>
          <w:sz w:val="28"/>
          <w:szCs w:val="28"/>
        </w:rPr>
        <w:t>………………25</w:t>
      </w:r>
      <w:r w:rsidR="0027774A">
        <w:rPr>
          <w:rFonts w:ascii="Times New Roman" w:hAnsi="Times New Roman"/>
          <w:b/>
          <w:bCs/>
          <w:sz w:val="28"/>
          <w:szCs w:val="28"/>
        </w:rPr>
        <w:t>5</w:t>
      </w:r>
    </w:p>
    <w:p w:rsidR="00E4681B" w:rsidRPr="00E4681B" w:rsidRDefault="00E4681B" w:rsidP="00E4681B">
      <w:pPr>
        <w:widowControl w:val="0"/>
        <w:autoSpaceDE w:val="0"/>
        <w:autoSpaceDN w:val="0"/>
        <w:adjustRightInd w:val="0"/>
        <w:spacing w:after="0" w:line="240" w:lineRule="auto"/>
        <w:rPr>
          <w:rFonts w:ascii="Times New Roman" w:hAnsi="Times New Roman"/>
          <w:b/>
          <w:bCs/>
          <w:sz w:val="28"/>
          <w:szCs w:val="28"/>
        </w:rPr>
      </w:pPr>
      <w:r w:rsidRPr="00E4681B">
        <w:rPr>
          <w:rFonts w:ascii="Times New Roman" w:hAnsi="Times New Roman"/>
          <w:b/>
          <w:bCs/>
          <w:sz w:val="28"/>
          <w:szCs w:val="28"/>
        </w:rPr>
        <w:t>Раздел 4. Оценка качества освоения дополнительной  программы профессиональной переподготовки…………</w:t>
      </w:r>
      <w:r>
        <w:rPr>
          <w:rFonts w:ascii="Times New Roman" w:hAnsi="Times New Roman"/>
          <w:b/>
          <w:bCs/>
          <w:sz w:val="28"/>
          <w:szCs w:val="28"/>
        </w:rPr>
        <w:t>...</w:t>
      </w:r>
      <w:r w:rsidRPr="00E4681B">
        <w:rPr>
          <w:rFonts w:ascii="Times New Roman" w:hAnsi="Times New Roman"/>
          <w:b/>
          <w:bCs/>
          <w:sz w:val="28"/>
          <w:szCs w:val="28"/>
        </w:rPr>
        <w:t>……………………………….25</w:t>
      </w:r>
      <w:r w:rsidR="0027774A">
        <w:rPr>
          <w:rFonts w:ascii="Times New Roman" w:hAnsi="Times New Roman"/>
          <w:b/>
          <w:bCs/>
          <w:sz w:val="28"/>
          <w:szCs w:val="28"/>
        </w:rPr>
        <w:t>6</w:t>
      </w:r>
    </w:p>
    <w:p w:rsidR="00624846" w:rsidRPr="0090747C" w:rsidRDefault="00624846">
      <w:pPr>
        <w:widowControl w:val="0"/>
        <w:tabs>
          <w:tab w:val="left" w:pos="426"/>
        </w:tabs>
        <w:suppressAutoHyphens/>
        <w:autoSpaceDE w:val="0"/>
        <w:autoSpaceDN w:val="0"/>
        <w:adjustRightInd w:val="0"/>
        <w:spacing w:after="0" w:line="240" w:lineRule="auto"/>
        <w:jc w:val="center"/>
        <w:rPr>
          <w:rFonts w:ascii="Times New Roman" w:hAnsi="Times New Roman"/>
          <w:b/>
          <w:bCs/>
          <w:color w:val="FF0000"/>
          <w:sz w:val="28"/>
          <w:szCs w:val="28"/>
        </w:rPr>
      </w:pPr>
    </w:p>
    <w:p w:rsidR="00624846" w:rsidRPr="0090747C" w:rsidRDefault="00624846">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624846" w:rsidRPr="0090747C" w:rsidRDefault="00624846">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624846" w:rsidRDefault="00624846">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BA275E" w:rsidRDefault="00BA275E">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BA275E" w:rsidRDefault="00BA275E">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BA275E" w:rsidRDefault="00BA275E">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BA275E" w:rsidRDefault="00BA275E">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DD37A2" w:rsidRDefault="00DD37A2">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F17B5F" w:rsidRDefault="00F17B5F">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34258A" w:rsidRDefault="0034258A">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E4681B" w:rsidRDefault="00E4681B">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E4681B" w:rsidRDefault="00E4681B">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E4681B" w:rsidRDefault="00E4681B">
      <w:pPr>
        <w:widowControl w:val="0"/>
        <w:suppressAutoHyphens/>
        <w:autoSpaceDE w:val="0"/>
        <w:autoSpaceDN w:val="0"/>
        <w:adjustRightInd w:val="0"/>
        <w:spacing w:after="0" w:line="240" w:lineRule="auto"/>
        <w:jc w:val="center"/>
        <w:rPr>
          <w:rFonts w:ascii="Times New Roman" w:hAnsi="Times New Roman"/>
          <w:b/>
          <w:bCs/>
          <w:color w:val="FF0000"/>
          <w:sz w:val="28"/>
          <w:szCs w:val="28"/>
        </w:rPr>
      </w:pPr>
    </w:p>
    <w:p w:rsidR="00624846" w:rsidRPr="00E67B01" w:rsidRDefault="00624846">
      <w:pPr>
        <w:widowControl w:val="0"/>
        <w:suppressAutoHyphens/>
        <w:autoSpaceDE w:val="0"/>
        <w:autoSpaceDN w:val="0"/>
        <w:adjustRightInd w:val="0"/>
        <w:spacing w:after="0" w:line="240" w:lineRule="auto"/>
        <w:jc w:val="center"/>
        <w:rPr>
          <w:rFonts w:ascii="Times New Roman" w:hAnsi="Times New Roman"/>
          <w:b/>
          <w:bCs/>
          <w:sz w:val="28"/>
          <w:szCs w:val="28"/>
        </w:rPr>
      </w:pPr>
      <w:r w:rsidRPr="00E67B01">
        <w:rPr>
          <w:rFonts w:ascii="Times New Roman" w:hAnsi="Times New Roman"/>
          <w:b/>
          <w:bCs/>
          <w:sz w:val="28"/>
          <w:szCs w:val="28"/>
        </w:rPr>
        <w:lastRenderedPageBreak/>
        <w:t>РАЗДЕЛ 1. ОБЩАЯ ХАРАКТЕРИСТИКА ПРОГРАММЫ</w:t>
      </w:r>
    </w:p>
    <w:p w:rsidR="0034258A" w:rsidRDefault="0034258A">
      <w:pPr>
        <w:widowControl w:val="0"/>
        <w:autoSpaceDE w:val="0"/>
        <w:autoSpaceDN w:val="0"/>
        <w:adjustRightInd w:val="0"/>
        <w:spacing w:after="0" w:line="240" w:lineRule="auto"/>
        <w:ind w:firstLine="709"/>
        <w:jc w:val="both"/>
        <w:rPr>
          <w:rFonts w:ascii="Times New Roman" w:hAnsi="Times New Roman"/>
          <w:b/>
          <w:bCs/>
          <w:sz w:val="24"/>
          <w:szCs w:val="24"/>
        </w:rPr>
      </w:pPr>
    </w:p>
    <w:p w:rsidR="00CE53D5" w:rsidRDefault="00624846" w:rsidP="00CE53D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b/>
          <w:bCs/>
          <w:sz w:val="24"/>
          <w:szCs w:val="24"/>
        </w:rPr>
        <w:t>1.1.</w:t>
      </w:r>
      <w:r>
        <w:rPr>
          <w:rFonts w:ascii="Times New Roman" w:hAnsi="Times New Roman"/>
          <w:b/>
          <w:bCs/>
          <w:sz w:val="24"/>
          <w:szCs w:val="24"/>
        </w:rPr>
        <w:t xml:space="preserve">Цель реализации программы: </w:t>
      </w:r>
      <w:r>
        <w:rPr>
          <w:rFonts w:ascii="Times New Roman" w:hAnsi="Times New Roman"/>
          <w:color w:val="000000"/>
          <w:sz w:val="24"/>
          <w:szCs w:val="24"/>
        </w:rPr>
        <w:t xml:space="preserve">совершенствование/формирование у обучающихся профессиональных компетенций, обеспечивающих эффективную </w:t>
      </w:r>
      <w:r w:rsidR="00CE53D5">
        <w:rPr>
          <w:rFonts w:ascii="Times New Roman" w:hAnsi="Times New Roman"/>
          <w:color w:val="000000"/>
          <w:sz w:val="24"/>
          <w:szCs w:val="24"/>
        </w:rPr>
        <w:t>деятельность в области юридического сопровождения договорной деятельности, э</w:t>
      </w:r>
      <w:r w:rsidR="00CE53D5" w:rsidRPr="00CE53D5">
        <w:rPr>
          <w:rFonts w:ascii="Times New Roman" w:hAnsi="Times New Roman"/>
          <w:color w:val="000000"/>
          <w:sz w:val="24"/>
          <w:szCs w:val="24"/>
        </w:rPr>
        <w:t>кспертиз</w:t>
      </w:r>
      <w:r w:rsidR="00CE53D5">
        <w:rPr>
          <w:rFonts w:ascii="Times New Roman" w:hAnsi="Times New Roman"/>
          <w:color w:val="000000"/>
          <w:sz w:val="24"/>
          <w:szCs w:val="24"/>
        </w:rPr>
        <w:t>ы</w:t>
      </w:r>
      <w:r w:rsidR="00CE53D5" w:rsidRPr="00CE53D5">
        <w:rPr>
          <w:rFonts w:ascii="Times New Roman" w:hAnsi="Times New Roman"/>
          <w:color w:val="000000"/>
          <w:sz w:val="24"/>
          <w:szCs w:val="24"/>
        </w:rPr>
        <w:t xml:space="preserve"> проекта договора заказчика</w:t>
      </w:r>
      <w:r w:rsidR="00CE53D5">
        <w:rPr>
          <w:rFonts w:ascii="Times New Roman" w:hAnsi="Times New Roman"/>
          <w:color w:val="000000"/>
          <w:sz w:val="24"/>
          <w:szCs w:val="24"/>
        </w:rPr>
        <w:t xml:space="preserve">, </w:t>
      </w:r>
      <w:r w:rsidR="00CE53D5" w:rsidRPr="00CE53D5">
        <w:rPr>
          <w:rFonts w:ascii="Times New Roman" w:hAnsi="Times New Roman"/>
          <w:color w:val="000000"/>
          <w:sz w:val="24"/>
          <w:szCs w:val="24"/>
        </w:rPr>
        <w:t>процесса заключения договора</w:t>
      </w:r>
      <w:r w:rsidR="00CE53D5">
        <w:rPr>
          <w:rFonts w:ascii="Times New Roman" w:hAnsi="Times New Roman"/>
          <w:color w:val="000000"/>
          <w:sz w:val="24"/>
          <w:szCs w:val="24"/>
        </w:rPr>
        <w:t>, п</w:t>
      </w:r>
      <w:r w:rsidR="00CE53D5" w:rsidRPr="00CE53D5">
        <w:rPr>
          <w:rFonts w:ascii="Times New Roman" w:hAnsi="Times New Roman"/>
          <w:color w:val="000000"/>
          <w:sz w:val="24"/>
          <w:szCs w:val="24"/>
        </w:rPr>
        <w:t>ретензионн</w:t>
      </w:r>
      <w:r w:rsidR="00CE53D5">
        <w:rPr>
          <w:rFonts w:ascii="Times New Roman" w:hAnsi="Times New Roman"/>
          <w:color w:val="000000"/>
          <w:sz w:val="24"/>
          <w:szCs w:val="24"/>
        </w:rPr>
        <w:t xml:space="preserve">ой </w:t>
      </w:r>
      <w:r w:rsidR="00CE53D5" w:rsidRPr="00CE53D5">
        <w:rPr>
          <w:rFonts w:ascii="Times New Roman" w:hAnsi="Times New Roman"/>
          <w:color w:val="000000"/>
          <w:sz w:val="24"/>
          <w:szCs w:val="24"/>
        </w:rPr>
        <w:t>работ</w:t>
      </w:r>
      <w:r w:rsidR="00CE53D5">
        <w:rPr>
          <w:rFonts w:ascii="Times New Roman" w:hAnsi="Times New Roman"/>
          <w:color w:val="000000"/>
          <w:sz w:val="24"/>
          <w:szCs w:val="24"/>
        </w:rPr>
        <w:t xml:space="preserve">ы, </w:t>
      </w:r>
      <w:r w:rsidR="00CE53D5" w:rsidRPr="00CE53D5">
        <w:rPr>
          <w:rFonts w:ascii="Times New Roman" w:hAnsi="Times New Roman"/>
          <w:color w:val="000000"/>
          <w:sz w:val="24"/>
          <w:szCs w:val="24"/>
        </w:rPr>
        <w:t>корпоративных</w:t>
      </w:r>
      <w:r w:rsidR="00CE53D5">
        <w:rPr>
          <w:rFonts w:ascii="Times New Roman" w:hAnsi="Times New Roman"/>
          <w:color w:val="000000"/>
          <w:sz w:val="24"/>
          <w:szCs w:val="24"/>
        </w:rPr>
        <w:t xml:space="preserve"> </w:t>
      </w:r>
      <w:r w:rsidR="00CE53D5" w:rsidRPr="00CE53D5">
        <w:rPr>
          <w:rFonts w:ascii="Times New Roman" w:hAnsi="Times New Roman"/>
          <w:color w:val="000000"/>
          <w:sz w:val="24"/>
          <w:szCs w:val="24"/>
        </w:rPr>
        <w:t>процедур</w:t>
      </w:r>
      <w:r w:rsidR="00CE53D5">
        <w:rPr>
          <w:rFonts w:ascii="Times New Roman" w:hAnsi="Times New Roman"/>
          <w:color w:val="000000"/>
          <w:sz w:val="24"/>
          <w:szCs w:val="24"/>
        </w:rPr>
        <w:t>, п</w:t>
      </w:r>
      <w:r w:rsidR="00CE53D5" w:rsidRPr="00CE53D5">
        <w:rPr>
          <w:rFonts w:ascii="Times New Roman" w:hAnsi="Times New Roman"/>
          <w:color w:val="000000"/>
          <w:sz w:val="24"/>
          <w:szCs w:val="24"/>
        </w:rPr>
        <w:t>редставительство интересов организации в органах</w:t>
      </w:r>
      <w:r w:rsidR="00CE53D5">
        <w:rPr>
          <w:rFonts w:ascii="Times New Roman" w:hAnsi="Times New Roman"/>
          <w:color w:val="000000"/>
          <w:sz w:val="24"/>
          <w:szCs w:val="24"/>
        </w:rPr>
        <w:t xml:space="preserve"> </w:t>
      </w:r>
      <w:r w:rsidR="00CE53D5" w:rsidRPr="00CE53D5">
        <w:rPr>
          <w:rFonts w:ascii="Times New Roman" w:hAnsi="Times New Roman"/>
          <w:color w:val="000000"/>
          <w:sz w:val="24"/>
          <w:szCs w:val="24"/>
        </w:rPr>
        <w:t>государственной</w:t>
      </w:r>
      <w:r w:rsidR="00CE53D5">
        <w:rPr>
          <w:rFonts w:ascii="Times New Roman" w:hAnsi="Times New Roman"/>
          <w:color w:val="000000"/>
          <w:sz w:val="24"/>
          <w:szCs w:val="24"/>
        </w:rPr>
        <w:t xml:space="preserve"> </w:t>
      </w:r>
      <w:r w:rsidR="00CE53D5" w:rsidRPr="00CE53D5">
        <w:rPr>
          <w:rFonts w:ascii="Times New Roman" w:hAnsi="Times New Roman"/>
          <w:color w:val="000000"/>
          <w:sz w:val="24"/>
          <w:szCs w:val="24"/>
        </w:rPr>
        <w:t>(муниципальной)</w:t>
      </w:r>
      <w:r w:rsidR="00CE53D5">
        <w:rPr>
          <w:rFonts w:ascii="Times New Roman" w:hAnsi="Times New Roman"/>
          <w:color w:val="000000"/>
          <w:sz w:val="24"/>
          <w:szCs w:val="24"/>
        </w:rPr>
        <w:t xml:space="preserve"> </w:t>
      </w:r>
      <w:r w:rsidR="00CE53D5" w:rsidRPr="00CE53D5">
        <w:rPr>
          <w:rFonts w:ascii="Times New Roman" w:hAnsi="Times New Roman"/>
          <w:color w:val="000000"/>
          <w:sz w:val="24"/>
          <w:szCs w:val="24"/>
        </w:rPr>
        <w:t>власти</w:t>
      </w:r>
      <w:r>
        <w:rPr>
          <w:rFonts w:ascii="Times New Roman" w:hAnsi="Times New Roman"/>
          <w:sz w:val="24"/>
          <w:szCs w:val="24"/>
        </w:rPr>
        <w:t xml:space="preserve">, </w:t>
      </w:r>
      <w:r w:rsidR="00CE53D5" w:rsidRPr="00CE53D5">
        <w:rPr>
          <w:rFonts w:ascii="Times New Roman" w:hAnsi="Times New Roman"/>
          <w:sz w:val="24"/>
          <w:szCs w:val="24"/>
        </w:rPr>
        <w:t>при осуществлении государственного (муниципального) контроля (надзора)</w:t>
      </w:r>
      <w:r w:rsidR="00CE53D5">
        <w:rPr>
          <w:rFonts w:ascii="Times New Roman" w:hAnsi="Times New Roman"/>
          <w:sz w:val="24"/>
          <w:szCs w:val="24"/>
        </w:rPr>
        <w:t xml:space="preserve">, </w:t>
      </w:r>
      <w:r w:rsidR="00CE53D5" w:rsidRPr="00CE53D5">
        <w:rPr>
          <w:rFonts w:ascii="Times New Roman" w:hAnsi="Times New Roman"/>
          <w:sz w:val="24"/>
          <w:szCs w:val="24"/>
        </w:rPr>
        <w:t>при осуществлении производства по делам об</w:t>
      </w:r>
      <w:r w:rsidR="00CE53D5">
        <w:rPr>
          <w:rFonts w:ascii="Times New Roman" w:hAnsi="Times New Roman"/>
          <w:sz w:val="24"/>
          <w:szCs w:val="24"/>
        </w:rPr>
        <w:t xml:space="preserve"> </w:t>
      </w:r>
      <w:r w:rsidR="00CE53D5" w:rsidRPr="00CE53D5">
        <w:rPr>
          <w:rFonts w:ascii="Times New Roman" w:hAnsi="Times New Roman"/>
          <w:sz w:val="24"/>
          <w:szCs w:val="24"/>
        </w:rPr>
        <w:t>административных</w:t>
      </w:r>
      <w:r w:rsidR="00CE53D5">
        <w:rPr>
          <w:rFonts w:ascii="Times New Roman" w:hAnsi="Times New Roman"/>
          <w:sz w:val="24"/>
          <w:szCs w:val="24"/>
        </w:rPr>
        <w:t xml:space="preserve"> </w:t>
      </w:r>
      <w:r w:rsidR="00CE53D5" w:rsidRPr="00CE53D5">
        <w:rPr>
          <w:rFonts w:ascii="Times New Roman" w:hAnsi="Times New Roman"/>
          <w:sz w:val="24"/>
          <w:szCs w:val="24"/>
        </w:rPr>
        <w:t>правонарушениях</w:t>
      </w:r>
      <w:r w:rsidR="00CE53D5">
        <w:rPr>
          <w:rFonts w:ascii="Times New Roman" w:hAnsi="Times New Roman"/>
          <w:sz w:val="24"/>
          <w:szCs w:val="24"/>
        </w:rPr>
        <w:t>, р</w:t>
      </w:r>
      <w:r w:rsidR="00CE53D5" w:rsidRPr="00CE53D5">
        <w:rPr>
          <w:rFonts w:ascii="Times New Roman" w:hAnsi="Times New Roman"/>
          <w:sz w:val="24"/>
          <w:szCs w:val="24"/>
        </w:rPr>
        <w:t>азработка и экспертиза локальных актов и иных документов, регулирующих корпоративные отношения</w:t>
      </w:r>
      <w:r w:rsidR="00CE53D5">
        <w:rPr>
          <w:rFonts w:ascii="Times New Roman" w:hAnsi="Times New Roman"/>
          <w:sz w:val="24"/>
          <w:szCs w:val="24"/>
        </w:rPr>
        <w:t>, с</w:t>
      </w:r>
      <w:r w:rsidR="00CE53D5" w:rsidRPr="00CE53D5">
        <w:rPr>
          <w:rFonts w:ascii="Times New Roman" w:hAnsi="Times New Roman"/>
          <w:sz w:val="24"/>
          <w:szCs w:val="24"/>
        </w:rPr>
        <w:t>опровождени</w:t>
      </w:r>
      <w:r w:rsidR="00CE53D5">
        <w:rPr>
          <w:rFonts w:ascii="Times New Roman" w:hAnsi="Times New Roman"/>
          <w:sz w:val="24"/>
          <w:szCs w:val="24"/>
        </w:rPr>
        <w:t>я</w:t>
      </w:r>
      <w:r w:rsidR="00CE53D5" w:rsidRPr="00CE53D5">
        <w:rPr>
          <w:rFonts w:ascii="Times New Roman" w:hAnsi="Times New Roman"/>
          <w:sz w:val="24"/>
          <w:szCs w:val="24"/>
        </w:rPr>
        <w:t xml:space="preserve"> процедуры создания, реорганизации и ликвидации юридического лица</w:t>
      </w:r>
      <w:r w:rsidR="00CE53D5">
        <w:rPr>
          <w:rFonts w:ascii="Times New Roman" w:hAnsi="Times New Roman"/>
          <w:sz w:val="24"/>
          <w:szCs w:val="24"/>
        </w:rPr>
        <w:t xml:space="preserve">, </w:t>
      </w:r>
      <w:r w:rsidR="00CE53D5" w:rsidRPr="00CE53D5">
        <w:rPr>
          <w:rFonts w:ascii="Times New Roman" w:hAnsi="Times New Roman"/>
          <w:sz w:val="24"/>
          <w:szCs w:val="24"/>
        </w:rPr>
        <w:t>собраний органов управления юридического лица</w:t>
      </w:r>
      <w:r w:rsidR="00CE53D5">
        <w:rPr>
          <w:rFonts w:ascii="Times New Roman" w:hAnsi="Times New Roman"/>
          <w:sz w:val="24"/>
          <w:szCs w:val="24"/>
        </w:rPr>
        <w:t xml:space="preserve"> и </w:t>
      </w:r>
      <w:r w:rsidR="00CE53D5" w:rsidRPr="00CE53D5">
        <w:rPr>
          <w:rFonts w:ascii="Times New Roman" w:hAnsi="Times New Roman"/>
          <w:sz w:val="24"/>
          <w:szCs w:val="24"/>
        </w:rPr>
        <w:t>иных корпоративных процедур</w:t>
      </w:r>
      <w:r w:rsidR="00CE53D5">
        <w:rPr>
          <w:rFonts w:ascii="Times New Roman" w:hAnsi="Times New Roman"/>
          <w:sz w:val="24"/>
          <w:szCs w:val="24"/>
        </w:rPr>
        <w:t xml:space="preserve">, юридическое сопровождение </w:t>
      </w:r>
      <w:r w:rsidR="00CE53D5" w:rsidRPr="00CE53D5">
        <w:rPr>
          <w:rFonts w:ascii="Times New Roman" w:hAnsi="Times New Roman"/>
          <w:sz w:val="24"/>
          <w:szCs w:val="24"/>
        </w:rPr>
        <w:t>разработки проектов документов по кадровому делопроизводству и подбору персонала</w:t>
      </w:r>
      <w:r w:rsidR="00CE53D5">
        <w:rPr>
          <w:rFonts w:ascii="Times New Roman" w:hAnsi="Times New Roman"/>
          <w:sz w:val="24"/>
          <w:szCs w:val="24"/>
        </w:rPr>
        <w:t xml:space="preserve">, </w:t>
      </w:r>
      <w:r w:rsidR="00CE53D5" w:rsidRPr="00CE53D5">
        <w:rPr>
          <w:rFonts w:ascii="Times New Roman" w:hAnsi="Times New Roman"/>
          <w:sz w:val="24"/>
          <w:szCs w:val="24"/>
        </w:rPr>
        <w:t>коллективных</w:t>
      </w:r>
      <w:r w:rsidR="00CE53D5">
        <w:rPr>
          <w:rFonts w:ascii="Times New Roman" w:hAnsi="Times New Roman"/>
          <w:sz w:val="24"/>
          <w:szCs w:val="24"/>
        </w:rPr>
        <w:t xml:space="preserve"> </w:t>
      </w:r>
      <w:r w:rsidR="00CE53D5" w:rsidRPr="00CE53D5">
        <w:rPr>
          <w:rFonts w:ascii="Times New Roman" w:hAnsi="Times New Roman"/>
          <w:sz w:val="24"/>
          <w:szCs w:val="24"/>
        </w:rPr>
        <w:t>переговоров</w:t>
      </w:r>
      <w:r w:rsidR="00CE53D5">
        <w:rPr>
          <w:rFonts w:ascii="Times New Roman" w:hAnsi="Times New Roman"/>
          <w:sz w:val="24"/>
          <w:szCs w:val="24"/>
        </w:rPr>
        <w:t>, п</w:t>
      </w:r>
      <w:r w:rsidR="00CE53D5" w:rsidRPr="00CE53D5">
        <w:rPr>
          <w:rFonts w:ascii="Times New Roman" w:hAnsi="Times New Roman"/>
          <w:sz w:val="24"/>
          <w:szCs w:val="24"/>
        </w:rPr>
        <w:t>редставительство по делам о рассмотрении и разрешении трудовых споров в комиссии по трудовым спорам</w:t>
      </w:r>
      <w:r w:rsidR="00CE53D5">
        <w:rPr>
          <w:rFonts w:ascii="Times New Roman" w:hAnsi="Times New Roman"/>
          <w:sz w:val="24"/>
          <w:szCs w:val="24"/>
        </w:rPr>
        <w:t>, участия в п</w:t>
      </w:r>
      <w:r w:rsidR="00CE53D5" w:rsidRPr="00CE53D5">
        <w:rPr>
          <w:rFonts w:ascii="Times New Roman" w:hAnsi="Times New Roman"/>
          <w:sz w:val="24"/>
          <w:szCs w:val="24"/>
        </w:rPr>
        <w:t>одготовк</w:t>
      </w:r>
      <w:r w:rsidR="00CE53D5">
        <w:rPr>
          <w:rFonts w:ascii="Times New Roman" w:hAnsi="Times New Roman"/>
          <w:sz w:val="24"/>
          <w:szCs w:val="24"/>
        </w:rPr>
        <w:t xml:space="preserve">е </w:t>
      </w:r>
      <w:r w:rsidR="00CE53D5" w:rsidRPr="00CE53D5">
        <w:rPr>
          <w:rFonts w:ascii="Times New Roman" w:hAnsi="Times New Roman"/>
          <w:sz w:val="24"/>
          <w:szCs w:val="24"/>
        </w:rPr>
        <w:t>процессуальных</w:t>
      </w:r>
      <w:r w:rsidR="00CE53D5">
        <w:rPr>
          <w:rFonts w:ascii="Times New Roman" w:hAnsi="Times New Roman"/>
          <w:sz w:val="24"/>
          <w:szCs w:val="24"/>
        </w:rPr>
        <w:t xml:space="preserve"> </w:t>
      </w:r>
      <w:r w:rsidR="00CE53D5" w:rsidRPr="00CE53D5">
        <w:rPr>
          <w:rFonts w:ascii="Times New Roman" w:hAnsi="Times New Roman"/>
          <w:sz w:val="24"/>
          <w:szCs w:val="24"/>
        </w:rPr>
        <w:t>документов</w:t>
      </w:r>
      <w:r w:rsidR="00CE53D5">
        <w:rPr>
          <w:rFonts w:ascii="Times New Roman" w:hAnsi="Times New Roman"/>
          <w:sz w:val="24"/>
          <w:szCs w:val="24"/>
        </w:rPr>
        <w:t xml:space="preserve">, </w:t>
      </w:r>
      <w:r w:rsidR="00CE53D5" w:rsidRPr="00CE53D5">
        <w:rPr>
          <w:rFonts w:ascii="Times New Roman" w:hAnsi="Times New Roman"/>
          <w:sz w:val="24"/>
          <w:szCs w:val="24"/>
        </w:rPr>
        <w:t>в судебных заседаниях</w:t>
      </w:r>
      <w:r w:rsidR="00CE53D5">
        <w:rPr>
          <w:rFonts w:ascii="Times New Roman" w:hAnsi="Times New Roman"/>
          <w:sz w:val="24"/>
          <w:szCs w:val="24"/>
        </w:rPr>
        <w:t>, в</w:t>
      </w:r>
      <w:r w:rsidR="00CE53D5" w:rsidRPr="00CE53D5">
        <w:rPr>
          <w:rFonts w:ascii="Times New Roman" w:hAnsi="Times New Roman"/>
          <w:sz w:val="24"/>
          <w:szCs w:val="24"/>
        </w:rPr>
        <w:t xml:space="preserve"> пересмотре не вступивших и вступивших законную силу судебных актов</w:t>
      </w:r>
      <w:r w:rsidR="00CE53D5">
        <w:rPr>
          <w:rFonts w:ascii="Times New Roman" w:hAnsi="Times New Roman"/>
          <w:sz w:val="24"/>
          <w:szCs w:val="24"/>
        </w:rPr>
        <w:t>.</w:t>
      </w:r>
    </w:p>
    <w:p w:rsidR="00CE53D5" w:rsidRDefault="00CE53D5" w:rsidP="00CE53D5">
      <w:pPr>
        <w:widowControl w:val="0"/>
        <w:autoSpaceDE w:val="0"/>
        <w:autoSpaceDN w:val="0"/>
        <w:adjustRightInd w:val="0"/>
        <w:spacing w:after="0" w:line="240" w:lineRule="auto"/>
        <w:ind w:firstLine="709"/>
        <w:jc w:val="both"/>
        <w:rPr>
          <w:rFonts w:ascii="Times New Roman" w:hAnsi="Times New Roman"/>
          <w:sz w:val="24"/>
          <w:szCs w:val="24"/>
        </w:rPr>
      </w:pPr>
    </w:p>
    <w:p w:rsidR="00624846" w:rsidRDefault="00624846">
      <w:pPr>
        <w:widowControl w:val="0"/>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1.2.</w:t>
      </w:r>
      <w:r>
        <w:rPr>
          <w:rFonts w:ascii="Times New Roman" w:hAnsi="Times New Roman"/>
          <w:b/>
          <w:bCs/>
          <w:sz w:val="24"/>
          <w:szCs w:val="24"/>
        </w:rPr>
        <w:t>Характеристика нового вида профессиональной деятельности и (или) присваиваемой квалификации</w:t>
      </w:r>
    </w:p>
    <w:p w:rsidR="00624846" w:rsidRPr="0090747C" w:rsidRDefault="00624846">
      <w:pPr>
        <w:widowControl w:val="0"/>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624846" w:rsidRPr="00862E6E" w:rsidRDefault="00624846">
      <w:pPr>
        <w:widowControl w:val="0"/>
        <w:autoSpaceDE w:val="0"/>
        <w:autoSpaceDN w:val="0"/>
        <w:adjustRightInd w:val="0"/>
        <w:spacing w:after="0" w:line="240" w:lineRule="auto"/>
        <w:jc w:val="both"/>
        <w:rPr>
          <w:rFonts w:ascii="Times New Roman" w:hAnsi="Times New Roman"/>
          <w:b/>
          <w:bCs/>
          <w:sz w:val="24"/>
          <w:szCs w:val="24"/>
        </w:rPr>
      </w:pPr>
      <w:r w:rsidRPr="00862E6E">
        <w:rPr>
          <w:rFonts w:ascii="Times New Roman" w:hAnsi="Times New Roman"/>
          <w:b/>
          <w:bCs/>
          <w:color w:val="000000"/>
          <w:sz w:val="24"/>
          <w:szCs w:val="24"/>
        </w:rPr>
        <w:t xml:space="preserve">1.2.1.Характеристика </w:t>
      </w:r>
      <w:r w:rsidRPr="00862E6E">
        <w:rPr>
          <w:rFonts w:ascii="Times New Roman" w:hAnsi="Times New Roman"/>
          <w:b/>
          <w:bCs/>
          <w:sz w:val="24"/>
          <w:szCs w:val="24"/>
        </w:rPr>
        <w:t>нового вида профессиональной деятельности</w:t>
      </w:r>
    </w:p>
    <w:p w:rsidR="00624846" w:rsidRDefault="00624846">
      <w:pPr>
        <w:widowControl w:val="0"/>
        <w:autoSpaceDE w:val="0"/>
        <w:autoSpaceDN w:val="0"/>
        <w:adjustRightInd w:val="0"/>
        <w:spacing w:after="0" w:line="240" w:lineRule="auto"/>
        <w:jc w:val="both"/>
        <w:rPr>
          <w:rFonts w:ascii="TimesNewRomanPSMT" w:hAnsi="TimesNewRomanPSMT" w:cs="TimesNewRomanPSMT"/>
          <w:color w:val="000000"/>
          <w:sz w:val="24"/>
          <w:szCs w:val="24"/>
        </w:rPr>
      </w:pPr>
      <w:r w:rsidRPr="0090747C">
        <w:rPr>
          <w:rFonts w:ascii="Times New Roman" w:hAnsi="Times New Roman"/>
          <w:b/>
          <w:bCs/>
          <w:sz w:val="24"/>
          <w:szCs w:val="24"/>
        </w:rPr>
        <w:t xml:space="preserve">     </w:t>
      </w:r>
      <w:r>
        <w:rPr>
          <w:rFonts w:ascii="Times New Roman" w:hAnsi="Times New Roman"/>
          <w:color w:val="000000"/>
          <w:sz w:val="24"/>
          <w:szCs w:val="24"/>
        </w:rPr>
        <w:t>Общая</w:t>
      </w:r>
      <w:r>
        <w:rPr>
          <w:rFonts w:ascii="TimesNewRomanPSMT" w:hAnsi="TimesNewRomanPSMT" w:cs="TimesNewRomanPSMT"/>
          <w:color w:val="000000"/>
          <w:sz w:val="24"/>
          <w:szCs w:val="24"/>
        </w:rPr>
        <w:t xml:space="preserve"> </w:t>
      </w:r>
      <w:r>
        <w:rPr>
          <w:rFonts w:ascii="Times New Roman" w:hAnsi="Times New Roman"/>
          <w:color w:val="000000"/>
          <w:sz w:val="24"/>
          <w:szCs w:val="24"/>
        </w:rPr>
        <w:t>характеристика</w:t>
      </w:r>
      <w:r>
        <w:rPr>
          <w:rFonts w:ascii="TimesNewRomanPSMT" w:hAnsi="TimesNewRomanPSMT" w:cs="TimesNewRomanPSMT"/>
          <w:color w:val="000000"/>
          <w:sz w:val="24"/>
          <w:szCs w:val="24"/>
        </w:rPr>
        <w:t xml:space="preserve"> </w:t>
      </w:r>
      <w:r>
        <w:rPr>
          <w:rFonts w:ascii="Times New Roman" w:hAnsi="Times New Roman"/>
          <w:color w:val="000000"/>
          <w:sz w:val="24"/>
          <w:szCs w:val="24"/>
        </w:rPr>
        <w:t>приобретаемой</w:t>
      </w:r>
      <w:r>
        <w:rPr>
          <w:rFonts w:ascii="TimesNewRomanPSMT" w:hAnsi="TimesNewRomanPSMT" w:cs="TimesNewRomanPSMT"/>
          <w:color w:val="000000"/>
          <w:sz w:val="24"/>
          <w:szCs w:val="24"/>
        </w:rPr>
        <w:t xml:space="preserve"> </w:t>
      </w:r>
      <w:r>
        <w:rPr>
          <w:rFonts w:ascii="Times New Roman" w:hAnsi="Times New Roman"/>
          <w:color w:val="000000"/>
          <w:sz w:val="24"/>
          <w:szCs w:val="24"/>
        </w:rPr>
        <w:t>квалификации</w:t>
      </w:r>
      <w:r>
        <w:rPr>
          <w:rFonts w:ascii="TimesNewRomanPSMT" w:hAnsi="TimesNewRomanPSMT" w:cs="TimesNewRomanPSMT"/>
          <w:color w:val="000000"/>
          <w:sz w:val="24"/>
          <w:szCs w:val="24"/>
        </w:rPr>
        <w:t xml:space="preserve"> </w:t>
      </w:r>
      <w:r>
        <w:rPr>
          <w:rFonts w:ascii="Times New Roman" w:hAnsi="Times New Roman"/>
          <w:color w:val="000000"/>
          <w:sz w:val="24"/>
          <w:szCs w:val="24"/>
        </w:rPr>
        <w:t>в</w:t>
      </w:r>
      <w:r>
        <w:rPr>
          <w:rFonts w:ascii="TimesNewRomanPSMT" w:hAnsi="TimesNewRomanPSMT" w:cs="TimesNewRomanPSMT"/>
          <w:color w:val="000000"/>
          <w:sz w:val="24"/>
          <w:szCs w:val="24"/>
        </w:rPr>
        <w:t xml:space="preserve"> </w:t>
      </w:r>
      <w:r>
        <w:rPr>
          <w:rFonts w:ascii="Times New Roman" w:hAnsi="Times New Roman"/>
          <w:color w:val="000000"/>
          <w:sz w:val="24"/>
          <w:szCs w:val="24"/>
        </w:rPr>
        <w:t>соответствии</w:t>
      </w:r>
      <w:r>
        <w:rPr>
          <w:rFonts w:ascii="TimesNewRomanPSMT" w:hAnsi="TimesNewRomanPSMT" w:cs="TimesNewRomanPSMT"/>
          <w:color w:val="000000"/>
          <w:sz w:val="24"/>
          <w:szCs w:val="24"/>
        </w:rPr>
        <w:t xml:space="preserve"> </w:t>
      </w:r>
      <w:r>
        <w:rPr>
          <w:rFonts w:ascii="Times New Roman" w:hAnsi="Times New Roman"/>
          <w:color w:val="000000"/>
          <w:sz w:val="24"/>
          <w:szCs w:val="24"/>
        </w:rPr>
        <w:t>с</w:t>
      </w:r>
      <w:r>
        <w:rPr>
          <w:rFonts w:ascii="TimesNewRomanPSMT" w:hAnsi="TimesNewRomanPSMT" w:cs="TimesNewRomanPSMT"/>
          <w:color w:val="000000"/>
          <w:sz w:val="24"/>
          <w:szCs w:val="24"/>
        </w:rPr>
        <w:t xml:space="preserve"> </w:t>
      </w:r>
      <w:r>
        <w:rPr>
          <w:rFonts w:ascii="Times New Roman" w:hAnsi="Times New Roman"/>
          <w:color w:val="000000"/>
          <w:sz w:val="24"/>
          <w:szCs w:val="24"/>
        </w:rPr>
        <w:t>направлением</w:t>
      </w:r>
      <w:r>
        <w:rPr>
          <w:rFonts w:ascii="TimesNewRomanPSMT" w:hAnsi="TimesNewRomanPSMT" w:cs="TimesNewRomanPSMT"/>
          <w:color w:val="000000"/>
          <w:sz w:val="24"/>
          <w:szCs w:val="24"/>
        </w:rPr>
        <w:t xml:space="preserve"> </w:t>
      </w:r>
      <w:r>
        <w:rPr>
          <w:rFonts w:ascii="Times New Roman" w:hAnsi="Times New Roman"/>
          <w:color w:val="000000"/>
          <w:sz w:val="24"/>
          <w:szCs w:val="24"/>
        </w:rPr>
        <w:t>подготовки</w:t>
      </w:r>
      <w:r>
        <w:rPr>
          <w:rFonts w:ascii="TimesNewRomanPSMT" w:hAnsi="TimesNewRomanPSMT" w:cs="TimesNewRomanPSMT"/>
          <w:color w:val="000000"/>
          <w:sz w:val="24"/>
          <w:szCs w:val="24"/>
        </w:rPr>
        <w:t xml:space="preserve"> </w:t>
      </w:r>
      <w:r>
        <w:rPr>
          <w:rFonts w:ascii="Times New Roman" w:hAnsi="Times New Roman"/>
          <w:sz w:val="24"/>
          <w:szCs w:val="24"/>
        </w:rPr>
        <w:t>4</w:t>
      </w:r>
      <w:r w:rsidR="00CE53D5">
        <w:rPr>
          <w:rFonts w:ascii="Times New Roman" w:hAnsi="Times New Roman"/>
          <w:sz w:val="24"/>
          <w:szCs w:val="24"/>
        </w:rPr>
        <w:t>0</w:t>
      </w:r>
      <w:r>
        <w:rPr>
          <w:rFonts w:ascii="Times New Roman" w:hAnsi="Times New Roman"/>
          <w:sz w:val="24"/>
          <w:szCs w:val="24"/>
        </w:rPr>
        <w:t xml:space="preserve">.03.01 </w:t>
      </w:r>
      <w:r w:rsidR="00CE53D5">
        <w:rPr>
          <w:rFonts w:ascii="Times New Roman" w:hAnsi="Times New Roman"/>
          <w:sz w:val="24"/>
          <w:szCs w:val="24"/>
        </w:rPr>
        <w:t xml:space="preserve">Юриспруденция </w:t>
      </w:r>
      <w:r>
        <w:rPr>
          <w:rFonts w:ascii="Times New Roman" w:hAnsi="Times New Roman"/>
          <w:sz w:val="24"/>
          <w:szCs w:val="24"/>
        </w:rPr>
        <w:t>(уровень бакалавриата)</w:t>
      </w:r>
      <w:r>
        <w:rPr>
          <w:rFonts w:ascii="TimesNewRomanPSMT" w:hAnsi="TimesNewRomanPSMT" w:cs="TimesNewRomanPSMT"/>
          <w:color w:val="000000"/>
          <w:sz w:val="18"/>
          <w:szCs w:val="18"/>
        </w:rPr>
        <w:t>.</w:t>
      </w:r>
    </w:p>
    <w:p w:rsidR="00787122" w:rsidRDefault="00787122">
      <w:pPr>
        <w:widowControl w:val="0"/>
        <w:autoSpaceDE w:val="0"/>
        <w:autoSpaceDN w:val="0"/>
        <w:adjustRightInd w:val="0"/>
        <w:spacing w:after="0" w:line="240" w:lineRule="auto"/>
        <w:jc w:val="center"/>
        <w:rPr>
          <w:rFonts w:ascii="Times New Roman" w:hAnsi="Times New Roman"/>
          <w:b/>
          <w:bCs/>
          <w:sz w:val="28"/>
          <w:szCs w:val="28"/>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rPr>
      </w:pPr>
      <w:r w:rsidRPr="0090747C">
        <w:rPr>
          <w:rFonts w:ascii="Times New Roman" w:hAnsi="Times New Roman"/>
          <w:b/>
          <w:bCs/>
          <w:sz w:val="28"/>
          <w:szCs w:val="28"/>
        </w:rPr>
        <w:t xml:space="preserve">1.3. </w:t>
      </w:r>
      <w:r>
        <w:rPr>
          <w:rFonts w:ascii="Times New Roman" w:hAnsi="Times New Roman"/>
          <w:b/>
          <w:bCs/>
          <w:sz w:val="28"/>
          <w:szCs w:val="28"/>
        </w:rPr>
        <w:t>Планируемые результаты обучения</w:t>
      </w:r>
    </w:p>
    <w:p w:rsidR="00624846" w:rsidRPr="00787122" w:rsidRDefault="00624846">
      <w:pPr>
        <w:widowControl w:val="0"/>
        <w:autoSpaceDE w:val="0"/>
        <w:autoSpaceDN w:val="0"/>
        <w:adjustRightInd w:val="0"/>
        <w:spacing w:after="0" w:line="240" w:lineRule="auto"/>
        <w:jc w:val="right"/>
        <w:rPr>
          <w:rFonts w:ascii="Times New Roman" w:hAnsi="Times New Roman"/>
          <w:b/>
          <w:bCs/>
          <w:color w:val="000000"/>
          <w:sz w:val="24"/>
          <w:szCs w:val="24"/>
        </w:rPr>
      </w:pPr>
      <w:r w:rsidRPr="00787122">
        <w:rPr>
          <w:rFonts w:ascii="Times New Roman" w:hAnsi="Times New Roman"/>
          <w:b/>
          <w:bCs/>
          <w:color w:val="000000"/>
          <w:sz w:val="24"/>
          <w:szCs w:val="24"/>
        </w:rPr>
        <w:t xml:space="preserve">Таблица </w:t>
      </w:r>
      <w:r w:rsidR="00F17B5F">
        <w:rPr>
          <w:rFonts w:ascii="Times New Roman" w:hAnsi="Times New Roman"/>
          <w:b/>
          <w:bCs/>
          <w:color w:val="000000"/>
          <w:sz w:val="24"/>
          <w:szCs w:val="24"/>
        </w:rPr>
        <w:t>1</w:t>
      </w:r>
    </w:p>
    <w:p w:rsidR="00624846" w:rsidRPr="00787122" w:rsidRDefault="00624846">
      <w:pPr>
        <w:widowControl w:val="0"/>
        <w:autoSpaceDE w:val="0"/>
        <w:autoSpaceDN w:val="0"/>
        <w:adjustRightInd w:val="0"/>
        <w:spacing w:after="0" w:line="240" w:lineRule="auto"/>
        <w:jc w:val="center"/>
        <w:rPr>
          <w:rFonts w:ascii="Times New Roman" w:hAnsi="Times New Roman"/>
          <w:color w:val="000000"/>
          <w:sz w:val="28"/>
          <w:szCs w:val="28"/>
        </w:rPr>
      </w:pPr>
      <w:r w:rsidRPr="00787122">
        <w:rPr>
          <w:rFonts w:ascii="Times New Roman" w:hAnsi="Times New Roman"/>
          <w:color w:val="000000"/>
          <w:sz w:val="28"/>
          <w:szCs w:val="28"/>
        </w:rPr>
        <w:t>Планируемые обобщенные результаты</w:t>
      </w:r>
    </w:p>
    <w:tbl>
      <w:tblPr>
        <w:tblW w:w="0" w:type="auto"/>
        <w:tblInd w:w="108" w:type="dxa"/>
        <w:tblLayout w:type="fixed"/>
        <w:tblLook w:val="0000"/>
      </w:tblPr>
      <w:tblGrid>
        <w:gridCol w:w="1242"/>
        <w:gridCol w:w="2835"/>
        <w:gridCol w:w="1560"/>
        <w:gridCol w:w="4144"/>
      </w:tblGrid>
      <w:tr w:rsidR="00624846" w:rsidRPr="00787122" w:rsidTr="00E67B01">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87122" w:rsidRDefault="00624846">
            <w:pPr>
              <w:widowControl w:val="0"/>
              <w:tabs>
                <w:tab w:val="left" w:pos="5745"/>
              </w:tabs>
              <w:autoSpaceDE w:val="0"/>
              <w:autoSpaceDN w:val="0"/>
              <w:adjustRightInd w:val="0"/>
              <w:spacing w:after="0" w:line="240" w:lineRule="auto"/>
              <w:jc w:val="center"/>
              <w:rPr>
                <w:rFonts w:ascii="Times New Roman" w:hAnsi="Times New Roman"/>
                <w:lang w:val="en-US"/>
              </w:rPr>
            </w:pPr>
            <w:r w:rsidRPr="00787122">
              <w:rPr>
                <w:rFonts w:ascii="Times New Roman" w:hAnsi="Times New Roman"/>
                <w:b/>
                <w:bCs/>
                <w:color w:val="000000"/>
              </w:rPr>
              <w:t>Код</w:t>
            </w:r>
            <w:r w:rsidRPr="00787122">
              <w:rPr>
                <w:rFonts w:ascii="Times New Roman" w:hAnsi="Times New Roman"/>
                <w:color w:val="000000"/>
              </w:rPr>
              <w:br/>
            </w:r>
            <w:r w:rsidRPr="00787122">
              <w:rPr>
                <w:rFonts w:ascii="Times New Roman" w:hAnsi="Times New Roman"/>
                <w:b/>
                <w:bCs/>
                <w:color w:val="000000"/>
              </w:rPr>
              <w:t>компе-</w:t>
            </w:r>
            <w:r w:rsidRPr="00787122">
              <w:rPr>
                <w:rFonts w:ascii="Times New Roman" w:hAnsi="Times New Roman"/>
                <w:color w:val="000000"/>
              </w:rPr>
              <w:br/>
            </w:r>
            <w:r w:rsidRPr="00787122">
              <w:rPr>
                <w:rFonts w:ascii="Times New Roman" w:hAnsi="Times New Roman"/>
                <w:b/>
                <w:bCs/>
                <w:color w:val="000000"/>
              </w:rPr>
              <w:t xml:space="preserve">тенций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87122" w:rsidRDefault="00624846">
            <w:pPr>
              <w:widowControl w:val="0"/>
              <w:tabs>
                <w:tab w:val="left" w:pos="5745"/>
              </w:tabs>
              <w:autoSpaceDE w:val="0"/>
              <w:autoSpaceDN w:val="0"/>
              <w:adjustRightInd w:val="0"/>
              <w:spacing w:after="0" w:line="240" w:lineRule="auto"/>
              <w:jc w:val="center"/>
              <w:rPr>
                <w:rFonts w:ascii="Times New Roman" w:hAnsi="Times New Roman"/>
                <w:lang w:val="en-US"/>
              </w:rPr>
            </w:pPr>
            <w:r w:rsidRPr="00787122">
              <w:rPr>
                <w:rFonts w:ascii="Times New Roman" w:hAnsi="Times New Roman"/>
                <w:b/>
                <w:bCs/>
              </w:rPr>
              <w:t>компетенции</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87122" w:rsidRDefault="00624846">
            <w:pPr>
              <w:widowControl w:val="0"/>
              <w:tabs>
                <w:tab w:val="left" w:pos="5745"/>
              </w:tabs>
              <w:autoSpaceDE w:val="0"/>
              <w:autoSpaceDN w:val="0"/>
              <w:adjustRightInd w:val="0"/>
              <w:spacing w:after="0" w:line="240" w:lineRule="auto"/>
              <w:jc w:val="center"/>
              <w:rPr>
                <w:rFonts w:ascii="Times New Roman" w:hAnsi="Times New Roman"/>
                <w:b/>
                <w:bCs/>
              </w:rPr>
            </w:pPr>
            <w:r w:rsidRPr="00787122">
              <w:rPr>
                <w:rFonts w:ascii="Times New Roman" w:hAnsi="Times New Roman"/>
                <w:b/>
                <w:bCs/>
              </w:rPr>
              <w:t xml:space="preserve">Код </w:t>
            </w:r>
          </w:p>
          <w:p w:rsidR="00624846" w:rsidRPr="00787122" w:rsidRDefault="00624846">
            <w:pPr>
              <w:widowControl w:val="0"/>
              <w:tabs>
                <w:tab w:val="left" w:pos="5745"/>
              </w:tabs>
              <w:autoSpaceDE w:val="0"/>
              <w:autoSpaceDN w:val="0"/>
              <w:adjustRightInd w:val="0"/>
              <w:spacing w:after="0" w:line="240" w:lineRule="auto"/>
              <w:jc w:val="center"/>
              <w:rPr>
                <w:rFonts w:ascii="Times New Roman" w:hAnsi="Times New Roman"/>
                <w:b/>
                <w:bCs/>
              </w:rPr>
            </w:pPr>
            <w:r w:rsidRPr="00787122">
              <w:rPr>
                <w:rFonts w:ascii="Times New Roman" w:hAnsi="Times New Roman"/>
                <w:b/>
                <w:bCs/>
              </w:rPr>
              <w:t xml:space="preserve">трудовых </w:t>
            </w:r>
          </w:p>
          <w:p w:rsidR="00624846" w:rsidRPr="00787122" w:rsidRDefault="00624846">
            <w:pPr>
              <w:widowControl w:val="0"/>
              <w:tabs>
                <w:tab w:val="left" w:pos="5745"/>
              </w:tabs>
              <w:autoSpaceDE w:val="0"/>
              <w:autoSpaceDN w:val="0"/>
              <w:adjustRightInd w:val="0"/>
              <w:spacing w:after="0" w:line="240" w:lineRule="auto"/>
              <w:jc w:val="center"/>
              <w:rPr>
                <w:rFonts w:ascii="Times New Roman" w:hAnsi="Times New Roman"/>
                <w:lang w:val="en-US"/>
              </w:rPr>
            </w:pPr>
            <w:r w:rsidRPr="00787122">
              <w:rPr>
                <w:rFonts w:ascii="Times New Roman" w:hAnsi="Times New Roman"/>
                <w:b/>
                <w:bCs/>
              </w:rPr>
              <w:t>функций</w:t>
            </w: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87122" w:rsidRDefault="00624846">
            <w:pPr>
              <w:widowControl w:val="0"/>
              <w:tabs>
                <w:tab w:val="left" w:pos="5745"/>
              </w:tabs>
              <w:autoSpaceDE w:val="0"/>
              <w:autoSpaceDN w:val="0"/>
              <w:adjustRightInd w:val="0"/>
              <w:spacing w:after="0" w:line="240" w:lineRule="auto"/>
              <w:jc w:val="center"/>
              <w:rPr>
                <w:rFonts w:ascii="Times New Roman" w:hAnsi="Times New Roman"/>
                <w:lang w:val="en-US"/>
              </w:rPr>
            </w:pPr>
            <w:r w:rsidRPr="00787122">
              <w:rPr>
                <w:rFonts w:ascii="Times New Roman" w:hAnsi="Times New Roman"/>
                <w:b/>
                <w:bCs/>
              </w:rPr>
              <w:t>Трудовые функции</w:t>
            </w:r>
          </w:p>
        </w:tc>
      </w:tr>
      <w:tr w:rsidR="00624846" w:rsidRPr="00353964" w:rsidTr="00E67B01">
        <w:trPr>
          <w:trHeight w:val="1"/>
        </w:trPr>
        <w:tc>
          <w:tcPr>
            <w:tcW w:w="97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624846" w:rsidRPr="00981D88" w:rsidRDefault="00624846">
            <w:pPr>
              <w:widowControl w:val="0"/>
              <w:tabs>
                <w:tab w:val="left" w:pos="5745"/>
              </w:tabs>
              <w:autoSpaceDE w:val="0"/>
              <w:autoSpaceDN w:val="0"/>
              <w:adjustRightInd w:val="0"/>
              <w:spacing w:after="0" w:line="240" w:lineRule="auto"/>
              <w:jc w:val="center"/>
              <w:rPr>
                <w:rFonts w:ascii="Times New Roman" w:hAnsi="Times New Roman"/>
                <w:lang w:val="en-US"/>
              </w:rPr>
            </w:pPr>
            <w:r w:rsidRPr="00981D88">
              <w:rPr>
                <w:rFonts w:ascii="Times New Roman" w:hAnsi="Times New Roman"/>
                <w:b/>
                <w:bCs/>
                <w:color w:val="000000"/>
                <w:sz w:val="24"/>
                <w:szCs w:val="24"/>
              </w:rPr>
              <w:t xml:space="preserve">Направление подготовки: </w:t>
            </w:r>
            <w:r w:rsidRPr="00981D88">
              <w:rPr>
                <w:rFonts w:ascii="Times New Roman" w:hAnsi="Times New Roman"/>
                <w:b/>
                <w:bCs/>
                <w:sz w:val="24"/>
                <w:szCs w:val="24"/>
              </w:rPr>
              <w:t xml:space="preserve">40.03.01 </w:t>
            </w:r>
            <w:r w:rsidRPr="00981D88">
              <w:rPr>
                <w:rFonts w:ascii="Times New Roman" w:hAnsi="Times New Roman"/>
                <w:b/>
                <w:bCs/>
                <w:sz w:val="24"/>
                <w:szCs w:val="24"/>
                <w:lang w:val="en-US"/>
              </w:rPr>
              <w:t>«</w:t>
            </w:r>
            <w:r w:rsidRPr="00981D88">
              <w:rPr>
                <w:rFonts w:ascii="Times New Roman" w:hAnsi="Times New Roman"/>
                <w:b/>
                <w:bCs/>
                <w:sz w:val="24"/>
                <w:szCs w:val="24"/>
              </w:rPr>
              <w:t>Юриспруденция</w:t>
            </w:r>
            <w:r w:rsidRPr="00981D88">
              <w:rPr>
                <w:rFonts w:ascii="Times New Roman" w:hAnsi="Times New Roman"/>
                <w:b/>
                <w:bCs/>
                <w:sz w:val="24"/>
                <w:szCs w:val="24"/>
                <w:lang w:val="en-US"/>
              </w:rPr>
              <w:t>»</w:t>
            </w:r>
          </w:p>
        </w:tc>
      </w:tr>
      <w:tr w:rsidR="00EF50D4" w:rsidRPr="0090747C" w:rsidTr="00593F81">
        <w:trPr>
          <w:trHeight w:val="582"/>
        </w:trPr>
        <w:tc>
          <w:tcPr>
            <w:tcW w:w="1242" w:type="dxa"/>
            <w:vMerge w:val="restart"/>
            <w:tcBorders>
              <w:top w:val="single" w:sz="3" w:space="0" w:color="000000"/>
              <w:left w:val="single" w:sz="3" w:space="0" w:color="000000"/>
              <w:right w:val="single" w:sz="3" w:space="0" w:color="000000"/>
            </w:tcBorders>
            <w:shd w:val="clear" w:color="000000" w:fill="FFFFFF"/>
          </w:tcPr>
          <w:p w:rsidR="00EF50D4" w:rsidRPr="00353964" w:rsidRDefault="00EF50D4">
            <w:pPr>
              <w:widowControl w:val="0"/>
              <w:tabs>
                <w:tab w:val="left" w:pos="5745"/>
              </w:tabs>
              <w:autoSpaceDE w:val="0"/>
              <w:autoSpaceDN w:val="0"/>
              <w:adjustRightInd w:val="0"/>
              <w:spacing w:after="0" w:line="240" w:lineRule="auto"/>
              <w:rPr>
                <w:rFonts w:cs="Calibri"/>
                <w:lang w:val="en-US"/>
              </w:rPr>
            </w:pPr>
            <w:r w:rsidRPr="00353964">
              <w:rPr>
                <w:rFonts w:ascii="Times New Roman" w:hAnsi="Times New Roman"/>
              </w:rPr>
              <w:t>ПК-2</w:t>
            </w:r>
          </w:p>
        </w:tc>
        <w:tc>
          <w:tcPr>
            <w:tcW w:w="2835" w:type="dxa"/>
            <w:vMerge w:val="restart"/>
            <w:tcBorders>
              <w:top w:val="single" w:sz="3" w:space="0" w:color="000000"/>
              <w:left w:val="single" w:sz="3" w:space="0" w:color="000000"/>
              <w:right w:val="single" w:sz="3" w:space="0" w:color="000000"/>
            </w:tcBorders>
            <w:shd w:val="clear" w:color="000000" w:fill="FFFFFF"/>
          </w:tcPr>
          <w:p w:rsidR="00EF50D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r w:rsidRPr="00BE1F34">
              <w:rPr>
                <w:rFonts w:ascii="Times New Roman" w:hAnsi="Times New Roman"/>
                <w:sz w:val="24"/>
                <w:szCs w:val="24"/>
              </w:rPr>
              <w:t>С</w:t>
            </w:r>
            <w:r w:rsidR="00EF50D4" w:rsidRPr="00BE1F34">
              <w:rPr>
                <w:rFonts w:ascii="Times New Roman" w:hAnsi="Times New Roman"/>
                <w:sz w:val="24"/>
                <w:szCs w:val="24"/>
              </w:rPr>
              <w:t>пособностью осуществлять профессиональную деятельность на основе развитого правосознания, правового мышления и правовой культуры</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B8477E" w:rsidRDefault="00EF50D4" w:rsidP="00593F81">
            <w:pPr>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Устное</w:t>
            </w:r>
          </w:p>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консультирование по различным отраслям права</w:t>
            </w:r>
          </w:p>
        </w:tc>
      </w:tr>
      <w:tr w:rsidR="00EF50D4" w:rsidRPr="0090747C" w:rsidTr="00593F81">
        <w:trPr>
          <w:trHeight w:val="581"/>
        </w:trPr>
        <w:tc>
          <w:tcPr>
            <w:tcW w:w="1242" w:type="dxa"/>
            <w:vMerge/>
            <w:tcBorders>
              <w:left w:val="single" w:sz="3" w:space="0" w:color="000000"/>
              <w:right w:val="single" w:sz="3" w:space="0" w:color="000000"/>
            </w:tcBorders>
            <w:shd w:val="clear" w:color="000000" w:fill="FFFFFF"/>
          </w:tcPr>
          <w:p w:rsidR="00EF50D4" w:rsidRPr="0090747C" w:rsidRDefault="00EF50D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EF50D4" w:rsidRPr="00BE1F34" w:rsidRDefault="00EF50D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B8477E" w:rsidRDefault="00EF50D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color w:val="000000"/>
                <w:sz w:val="24"/>
                <w:szCs w:val="24"/>
              </w:rPr>
              <w:t xml:space="preserve">Письменное консультирование по </w:t>
            </w:r>
            <w:r w:rsidRPr="00F67096">
              <w:rPr>
                <w:rFonts w:ascii="Times New Roman" w:hAnsi="Times New Roman"/>
                <w:sz w:val="24"/>
                <w:szCs w:val="24"/>
              </w:rPr>
              <w:t>различным отраслям права</w:t>
            </w:r>
          </w:p>
        </w:tc>
      </w:tr>
      <w:tr w:rsidR="00EF50D4" w:rsidRPr="0090747C" w:rsidTr="00593F81">
        <w:trPr>
          <w:trHeight w:val="499"/>
        </w:trPr>
        <w:tc>
          <w:tcPr>
            <w:tcW w:w="1242" w:type="dxa"/>
            <w:vMerge/>
            <w:tcBorders>
              <w:left w:val="single" w:sz="3" w:space="0" w:color="000000"/>
              <w:right w:val="single" w:sz="3" w:space="0" w:color="000000"/>
            </w:tcBorders>
            <w:shd w:val="clear" w:color="000000" w:fill="FFFFFF"/>
          </w:tcPr>
          <w:p w:rsidR="00EF50D4" w:rsidRPr="0090747C" w:rsidRDefault="00EF50D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EF50D4" w:rsidRPr="00BE1F34" w:rsidRDefault="00EF50D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коллективных</w:t>
            </w:r>
          </w:p>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переговоров</w:t>
            </w:r>
          </w:p>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p>
        </w:tc>
      </w:tr>
      <w:tr w:rsidR="00EF50D4" w:rsidRPr="0090747C" w:rsidTr="00593F81">
        <w:trPr>
          <w:trHeight w:val="498"/>
        </w:trPr>
        <w:tc>
          <w:tcPr>
            <w:tcW w:w="1242" w:type="dxa"/>
            <w:vMerge/>
            <w:tcBorders>
              <w:left w:val="single" w:sz="3" w:space="0" w:color="000000"/>
              <w:right w:val="single" w:sz="3" w:space="0" w:color="000000"/>
            </w:tcBorders>
            <w:shd w:val="clear" w:color="000000" w:fill="FFFFFF"/>
          </w:tcPr>
          <w:p w:rsidR="00EF50D4" w:rsidRPr="0090747C" w:rsidRDefault="00EF50D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EF50D4" w:rsidRPr="00BE1F34" w:rsidRDefault="00EF50D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по делам о рассмотрении и разрешении трудовых споров в комиссии по трудовым спорам</w:t>
            </w:r>
          </w:p>
        </w:tc>
      </w:tr>
      <w:tr w:rsidR="00EF50D4" w:rsidRPr="0090747C" w:rsidTr="00593F81">
        <w:trPr>
          <w:trHeight w:val="498"/>
        </w:trPr>
        <w:tc>
          <w:tcPr>
            <w:tcW w:w="1242" w:type="dxa"/>
            <w:vMerge/>
            <w:tcBorders>
              <w:left w:val="single" w:sz="3" w:space="0" w:color="000000"/>
              <w:right w:val="single" w:sz="3" w:space="0" w:color="000000"/>
            </w:tcBorders>
            <w:shd w:val="clear" w:color="000000" w:fill="FFFFFF"/>
          </w:tcPr>
          <w:p w:rsidR="00EF50D4" w:rsidRPr="0090747C" w:rsidRDefault="00EF50D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EF50D4" w:rsidRPr="00BE1F34" w:rsidRDefault="00EF50D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судебных заседаниях</w:t>
            </w:r>
          </w:p>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p>
        </w:tc>
      </w:tr>
      <w:tr w:rsidR="00EF50D4" w:rsidRPr="0090747C" w:rsidTr="00593F81">
        <w:trPr>
          <w:trHeight w:val="498"/>
        </w:trPr>
        <w:tc>
          <w:tcPr>
            <w:tcW w:w="1242" w:type="dxa"/>
            <w:vMerge/>
            <w:tcBorders>
              <w:left w:val="single" w:sz="3" w:space="0" w:color="000000"/>
              <w:right w:val="single" w:sz="3" w:space="0" w:color="000000"/>
            </w:tcBorders>
            <w:shd w:val="clear" w:color="000000" w:fill="FFFFFF"/>
          </w:tcPr>
          <w:p w:rsidR="00EF50D4" w:rsidRPr="0090747C" w:rsidRDefault="00EF50D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EF50D4" w:rsidRPr="00BE1F34" w:rsidRDefault="00EF50D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EF50D4" w:rsidRPr="00F67096" w:rsidRDefault="00EF50D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пересмотре не вступивших и вступивших законную силу судебных актов</w:t>
            </w:r>
          </w:p>
        </w:tc>
      </w:tr>
      <w:tr w:rsidR="00BE1F34" w:rsidRPr="0090747C" w:rsidTr="00593F81">
        <w:trPr>
          <w:trHeight w:val="498"/>
        </w:trPr>
        <w:tc>
          <w:tcPr>
            <w:tcW w:w="1242" w:type="dxa"/>
            <w:vMerge w:val="restart"/>
            <w:tcBorders>
              <w:top w:val="single" w:sz="3" w:space="0" w:color="000000"/>
              <w:left w:val="single" w:sz="3" w:space="0" w:color="000000"/>
              <w:right w:val="single" w:sz="3" w:space="0" w:color="000000"/>
            </w:tcBorders>
            <w:shd w:val="clear" w:color="000000" w:fill="FFFFFF"/>
          </w:tcPr>
          <w:p w:rsidR="00BE1F34" w:rsidRPr="00353964" w:rsidRDefault="00BE1F34" w:rsidP="005128B8">
            <w:pPr>
              <w:widowControl w:val="0"/>
              <w:tabs>
                <w:tab w:val="left" w:pos="5745"/>
              </w:tabs>
              <w:autoSpaceDE w:val="0"/>
              <w:autoSpaceDN w:val="0"/>
              <w:adjustRightInd w:val="0"/>
              <w:spacing w:after="0" w:line="240" w:lineRule="auto"/>
              <w:rPr>
                <w:rFonts w:cs="Calibri"/>
                <w:lang w:val="en-US"/>
              </w:rPr>
            </w:pPr>
            <w:r w:rsidRPr="00353964">
              <w:rPr>
                <w:rFonts w:ascii="Times New Roman" w:hAnsi="Times New Roman"/>
              </w:rPr>
              <w:t>ПК-</w:t>
            </w:r>
            <w:r>
              <w:rPr>
                <w:rFonts w:ascii="Times New Roman" w:hAnsi="Times New Roman"/>
              </w:rPr>
              <w:t>3</w:t>
            </w:r>
          </w:p>
          <w:p w:rsidR="00BE1F34" w:rsidRPr="00353964" w:rsidRDefault="00BE1F34" w:rsidP="00593F81">
            <w:pPr>
              <w:widowControl w:val="0"/>
              <w:autoSpaceDE w:val="0"/>
              <w:autoSpaceDN w:val="0"/>
              <w:adjustRightInd w:val="0"/>
              <w:rPr>
                <w:rFonts w:cs="Calibri"/>
                <w:lang w:val="en-US"/>
              </w:rPr>
            </w:pPr>
          </w:p>
        </w:tc>
        <w:tc>
          <w:tcPr>
            <w:tcW w:w="2835" w:type="dxa"/>
            <w:vMerge w:val="restart"/>
            <w:tcBorders>
              <w:top w:val="single" w:sz="3" w:space="0" w:color="000000"/>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r w:rsidRPr="00BE1F34">
              <w:rPr>
                <w:rFonts w:ascii="Times New Roman" w:hAnsi="Times New Roman"/>
                <w:sz w:val="24"/>
                <w:szCs w:val="24"/>
              </w:rPr>
              <w:t xml:space="preserve">Способностью обеспечивать соблюдение законодательства Российской Федерации субъектами права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B8477E"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государственного (муниципального) контроля (надзора)</w:t>
            </w:r>
          </w:p>
        </w:tc>
      </w:tr>
      <w:tr w:rsidR="00BE1F34" w:rsidRPr="0090747C" w:rsidTr="00593F81">
        <w:trPr>
          <w:trHeight w:val="1"/>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производства по делам об</w:t>
            </w:r>
          </w:p>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административных правонарушениях</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Взаимодействие с органами государственной (муниципальной) власти при оказании государственных услуг</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разработки проектов документов по кадровому делопроизводству и подбору персонала</w:t>
            </w:r>
          </w:p>
        </w:tc>
      </w:tr>
      <w:tr w:rsidR="00BE1F34" w:rsidRPr="0090747C" w:rsidTr="00593F81">
        <w:trPr>
          <w:trHeight w:val="838"/>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коллективных</w:t>
            </w:r>
          </w:p>
          <w:p w:rsidR="00BE1F34" w:rsidRPr="00F67096" w:rsidRDefault="00BE1F34" w:rsidP="005128B8">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переговоров</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по делам о рассмотрении и разрешении трудовых споров в комиссии по трудовым спорам</w:t>
            </w:r>
          </w:p>
        </w:tc>
      </w:tr>
      <w:tr w:rsidR="00BE1F34" w:rsidRPr="0090747C" w:rsidTr="00593F81">
        <w:trPr>
          <w:trHeight w:val="600"/>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Подготовка процессуальных документов</w:t>
            </w:r>
          </w:p>
        </w:tc>
      </w:tr>
      <w:tr w:rsidR="00BE1F34" w:rsidRPr="0090747C" w:rsidTr="00593F81">
        <w:trPr>
          <w:trHeight w:val="484"/>
        </w:trPr>
        <w:tc>
          <w:tcPr>
            <w:tcW w:w="1242" w:type="dxa"/>
            <w:vMerge/>
            <w:tcBorders>
              <w:left w:val="single" w:sz="3"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128B8">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судебных заседаниях</w:t>
            </w:r>
          </w:p>
        </w:tc>
      </w:tr>
      <w:tr w:rsidR="00BE1F34" w:rsidRPr="0090747C" w:rsidTr="00593F81">
        <w:trPr>
          <w:trHeight w:val="817"/>
        </w:trPr>
        <w:tc>
          <w:tcPr>
            <w:tcW w:w="1242" w:type="dxa"/>
            <w:vMerge/>
            <w:tcBorders>
              <w:left w:val="single" w:sz="3" w:space="0" w:color="000000"/>
              <w:bottom w:val="single" w:sz="4" w:space="0" w:color="000000"/>
              <w:right w:val="single" w:sz="3" w:space="0" w:color="000000"/>
            </w:tcBorders>
            <w:shd w:val="clear" w:color="000000" w:fill="FFFFFF"/>
          </w:tcPr>
          <w:p w:rsidR="00BE1F34" w:rsidRPr="0090747C" w:rsidRDefault="00BE1F34" w:rsidP="00593F81">
            <w:pPr>
              <w:widowControl w:val="0"/>
              <w:autoSpaceDE w:val="0"/>
              <w:autoSpaceDN w:val="0"/>
              <w:adjustRightInd w:val="0"/>
              <w:rPr>
                <w:rFonts w:cs="Calibri"/>
              </w:rPr>
            </w:pPr>
          </w:p>
        </w:tc>
        <w:tc>
          <w:tcPr>
            <w:tcW w:w="2835" w:type="dxa"/>
            <w:vMerge/>
            <w:tcBorders>
              <w:left w:val="single" w:sz="3" w:space="0" w:color="000000"/>
              <w:bottom w:val="single" w:sz="3" w:space="0" w:color="000000"/>
              <w:right w:val="single" w:sz="3" w:space="0" w:color="000000"/>
            </w:tcBorders>
            <w:shd w:val="clear" w:color="000000" w:fill="FFFFFF"/>
          </w:tcPr>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пересмотре не вступивших и вступивших законную силу судебных актов</w:t>
            </w:r>
          </w:p>
        </w:tc>
      </w:tr>
      <w:tr w:rsidR="0050104B" w:rsidRPr="0090747C" w:rsidTr="00593F81">
        <w:trPr>
          <w:trHeight w:val="817"/>
        </w:trPr>
        <w:tc>
          <w:tcPr>
            <w:tcW w:w="1242" w:type="dxa"/>
            <w:vMerge w:val="restart"/>
            <w:tcBorders>
              <w:top w:val="single" w:sz="4" w:space="0" w:color="000000"/>
              <w:left w:val="single" w:sz="4" w:space="0" w:color="000000"/>
              <w:right w:val="single" w:sz="4" w:space="0" w:color="000000"/>
            </w:tcBorders>
            <w:shd w:val="clear" w:color="000000" w:fill="FFFFFF"/>
          </w:tcPr>
          <w:p w:rsidR="0050104B" w:rsidRPr="0050104B" w:rsidRDefault="0050104B">
            <w:pPr>
              <w:widowControl w:val="0"/>
              <w:autoSpaceDE w:val="0"/>
              <w:autoSpaceDN w:val="0"/>
              <w:adjustRightInd w:val="0"/>
              <w:rPr>
                <w:rFonts w:ascii="Times New Roman" w:hAnsi="Times New Roman"/>
                <w:sz w:val="24"/>
                <w:szCs w:val="24"/>
              </w:rPr>
            </w:pPr>
            <w:r w:rsidRPr="0050104B">
              <w:rPr>
                <w:rFonts w:ascii="Times New Roman" w:hAnsi="Times New Roman"/>
                <w:sz w:val="24"/>
                <w:szCs w:val="24"/>
              </w:rPr>
              <w:t>ПК-4</w:t>
            </w:r>
          </w:p>
        </w:tc>
        <w:tc>
          <w:tcPr>
            <w:tcW w:w="2835" w:type="dxa"/>
            <w:vMerge w:val="restart"/>
            <w:tcBorders>
              <w:top w:val="single" w:sz="3" w:space="0" w:color="000000"/>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r w:rsidRPr="00BE1F34">
              <w:rPr>
                <w:sz w:val="24"/>
                <w:szCs w:val="24"/>
              </w:rPr>
              <w:t>Способностью принимать решения и совершать юридические действия в точном соответствии с законодательством Российской Федерации</w:t>
            </w:r>
          </w:p>
          <w:p w:rsidR="0050104B" w:rsidRPr="00BE1F34" w:rsidRDefault="0050104B"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B8477E"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процесса заключения договора</w:t>
            </w: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B8477E"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Претензионная</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работа</w:t>
            </w: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Default="0050104B" w:rsidP="00593F81">
            <w:pPr>
              <w:widowControl w:val="0"/>
              <w:autoSpaceDE w:val="0"/>
              <w:autoSpaceDN w:val="0"/>
              <w:adjustRightInd w:val="0"/>
              <w:rPr>
                <w:rFonts w:cs="Calibri"/>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Разработка и экспертиза локальных актов и иных документов, регулирующих корпоративные отношения</w:t>
            </w: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процедуры создания, реорганизации и ликвидации юридического лица</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собраний органов управления юридического лица</w:t>
            </w: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иных корпоративных процедур</w:t>
            </w: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государственного (муниципального) контроля (надзора)</w:t>
            </w:r>
          </w:p>
        </w:tc>
      </w:tr>
      <w:tr w:rsidR="0050104B" w:rsidRPr="0090747C" w:rsidTr="00593F81">
        <w:trPr>
          <w:trHeight w:val="817"/>
        </w:trPr>
        <w:tc>
          <w:tcPr>
            <w:tcW w:w="1242" w:type="dxa"/>
            <w:vMerge/>
            <w:tcBorders>
              <w:left w:val="single" w:sz="4"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производства по делам об</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административных правонарушениях</w:t>
            </w:r>
          </w:p>
        </w:tc>
      </w:tr>
      <w:tr w:rsidR="0050104B" w:rsidRPr="0090747C" w:rsidTr="00593F81">
        <w:trPr>
          <w:trHeight w:val="817"/>
        </w:trPr>
        <w:tc>
          <w:tcPr>
            <w:tcW w:w="1242" w:type="dxa"/>
            <w:vMerge/>
            <w:tcBorders>
              <w:left w:val="single" w:sz="4" w:space="0" w:color="000000"/>
              <w:bottom w:val="single" w:sz="3" w:space="0" w:color="000000"/>
              <w:right w:val="single" w:sz="4"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4" w:space="0" w:color="000000"/>
              <w:bottom w:val="single" w:sz="3" w:space="0" w:color="000000"/>
              <w:right w:val="single" w:sz="3" w:space="0" w:color="000000"/>
            </w:tcBorders>
            <w:shd w:val="clear" w:color="000000" w:fill="FFFFFF"/>
          </w:tcPr>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Взаимодействие с органами государственной (муниципальной) власти при оказании государственных услуг</w:t>
            </w:r>
          </w:p>
        </w:tc>
      </w:tr>
      <w:tr w:rsidR="00BE1F34" w:rsidRPr="0090747C" w:rsidTr="00593F81">
        <w:trPr>
          <w:trHeight w:val="817"/>
        </w:trPr>
        <w:tc>
          <w:tcPr>
            <w:tcW w:w="1242" w:type="dxa"/>
            <w:vMerge w:val="restart"/>
            <w:tcBorders>
              <w:top w:val="single" w:sz="3" w:space="0" w:color="000000"/>
              <w:left w:val="single" w:sz="3" w:space="0" w:color="000000"/>
              <w:right w:val="single" w:sz="3" w:space="0" w:color="000000"/>
            </w:tcBorders>
            <w:shd w:val="clear" w:color="000000" w:fill="FFFFFF"/>
          </w:tcPr>
          <w:p w:rsidR="00BE1F34" w:rsidRPr="00BE1F34" w:rsidRDefault="00BE1F34">
            <w:pPr>
              <w:widowControl w:val="0"/>
              <w:autoSpaceDE w:val="0"/>
              <w:autoSpaceDN w:val="0"/>
              <w:adjustRightInd w:val="0"/>
              <w:rPr>
                <w:rFonts w:ascii="Times New Roman" w:hAnsi="Times New Roman"/>
                <w:sz w:val="24"/>
                <w:szCs w:val="24"/>
              </w:rPr>
            </w:pPr>
            <w:r w:rsidRPr="00BE1F34">
              <w:rPr>
                <w:rFonts w:ascii="Times New Roman" w:hAnsi="Times New Roman"/>
                <w:sz w:val="24"/>
                <w:szCs w:val="24"/>
              </w:rPr>
              <w:t>ПК-5</w:t>
            </w:r>
          </w:p>
        </w:tc>
        <w:tc>
          <w:tcPr>
            <w:tcW w:w="2835" w:type="dxa"/>
            <w:vMerge w:val="restart"/>
            <w:tcBorders>
              <w:top w:val="single" w:sz="3" w:space="0" w:color="000000"/>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r w:rsidRPr="00BE1F34">
              <w:rPr>
                <w:sz w:val="24"/>
                <w:szCs w:val="24"/>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p w:rsidR="00BE1F34" w:rsidRPr="00BE1F34" w:rsidRDefault="00BE1F34" w:rsidP="00BE1F34">
            <w:pPr>
              <w:widowControl w:val="0"/>
              <w:autoSpaceDE w:val="0"/>
              <w:autoSpaceDN w:val="0"/>
              <w:adjustRightInd w:val="0"/>
              <w:spacing w:after="0" w:line="240" w:lineRule="auto"/>
              <w:jc w:val="both"/>
              <w:rPr>
                <w:rFonts w:ascii="Times New Roman" w:hAnsi="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B8477E"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процесса заключения договора</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B8477E"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Претензионная</w:t>
            </w:r>
          </w:p>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работа</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Разработка и экспертиза локальных актов и иных документов, регулирующих корпоративные отношения</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процедуры создания, реорганизации и ликвидации юридического лица</w:t>
            </w:r>
          </w:p>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собраний органов управления юридического лица</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B8477E"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процесса заключения договора</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Подготовка процессуальных документов</w:t>
            </w:r>
          </w:p>
        </w:tc>
      </w:tr>
      <w:tr w:rsidR="00BE1F34" w:rsidRPr="0090747C" w:rsidTr="00593F81">
        <w:trPr>
          <w:trHeight w:val="817"/>
        </w:trPr>
        <w:tc>
          <w:tcPr>
            <w:tcW w:w="1242" w:type="dxa"/>
            <w:vMerge/>
            <w:tcBorders>
              <w:left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судебных заседаниях</w:t>
            </w:r>
          </w:p>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r>
      <w:tr w:rsidR="00BE1F34" w:rsidRPr="0090747C" w:rsidTr="00593F81">
        <w:trPr>
          <w:trHeight w:val="817"/>
        </w:trPr>
        <w:tc>
          <w:tcPr>
            <w:tcW w:w="1242" w:type="dxa"/>
            <w:vMerge/>
            <w:tcBorders>
              <w:left w:val="single" w:sz="3" w:space="0" w:color="000000"/>
              <w:bottom w:val="single" w:sz="3" w:space="0" w:color="000000"/>
              <w:right w:val="single" w:sz="3" w:space="0" w:color="000000"/>
            </w:tcBorders>
            <w:shd w:val="clear" w:color="000000" w:fill="FFFFFF"/>
          </w:tcPr>
          <w:p w:rsidR="00BE1F34" w:rsidRDefault="00BE1F34">
            <w:pPr>
              <w:widowControl w:val="0"/>
              <w:autoSpaceDE w:val="0"/>
              <w:autoSpaceDN w:val="0"/>
              <w:adjustRightInd w:val="0"/>
              <w:rPr>
                <w:rFonts w:cs="Calibri"/>
              </w:rPr>
            </w:pPr>
          </w:p>
        </w:tc>
        <w:tc>
          <w:tcPr>
            <w:tcW w:w="2835" w:type="dxa"/>
            <w:vMerge/>
            <w:tcBorders>
              <w:left w:val="single" w:sz="3" w:space="0" w:color="000000"/>
              <w:bottom w:val="single" w:sz="3" w:space="0" w:color="000000"/>
              <w:right w:val="single" w:sz="3" w:space="0" w:color="000000"/>
            </w:tcBorders>
            <w:shd w:val="clear" w:color="000000" w:fill="FFFFFF"/>
          </w:tcPr>
          <w:p w:rsidR="00BE1F34" w:rsidRPr="00BE1F34" w:rsidRDefault="00BE1F34"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BE1F34" w:rsidRPr="00F67096" w:rsidRDefault="00BE1F34"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пересмотре не вступивших и вступивших законную силу судебных актов</w:t>
            </w:r>
          </w:p>
        </w:tc>
      </w:tr>
      <w:tr w:rsidR="0050104B" w:rsidRPr="0090747C" w:rsidTr="00593F81">
        <w:trPr>
          <w:trHeight w:val="817"/>
        </w:trPr>
        <w:tc>
          <w:tcPr>
            <w:tcW w:w="1242" w:type="dxa"/>
            <w:vMerge w:val="restart"/>
            <w:tcBorders>
              <w:top w:val="single" w:sz="3" w:space="0" w:color="000000"/>
              <w:left w:val="single" w:sz="3" w:space="0" w:color="000000"/>
              <w:right w:val="single" w:sz="3" w:space="0" w:color="000000"/>
            </w:tcBorders>
            <w:shd w:val="clear" w:color="000000" w:fill="FFFFFF"/>
          </w:tcPr>
          <w:p w:rsidR="0050104B" w:rsidRPr="00D711B5" w:rsidRDefault="0050104B">
            <w:pPr>
              <w:widowControl w:val="0"/>
              <w:autoSpaceDE w:val="0"/>
              <w:autoSpaceDN w:val="0"/>
              <w:adjustRightInd w:val="0"/>
              <w:rPr>
                <w:rFonts w:ascii="Times New Roman" w:hAnsi="Times New Roman"/>
                <w:sz w:val="24"/>
                <w:szCs w:val="24"/>
              </w:rPr>
            </w:pPr>
            <w:r w:rsidRPr="00D711B5">
              <w:rPr>
                <w:rFonts w:ascii="Times New Roman" w:hAnsi="Times New Roman"/>
                <w:sz w:val="24"/>
                <w:szCs w:val="24"/>
              </w:rPr>
              <w:lastRenderedPageBreak/>
              <w:t>ПК-6</w:t>
            </w:r>
          </w:p>
        </w:tc>
        <w:tc>
          <w:tcPr>
            <w:tcW w:w="2835" w:type="dxa"/>
            <w:vMerge w:val="restart"/>
            <w:tcBorders>
              <w:top w:val="single" w:sz="3" w:space="0" w:color="000000"/>
              <w:left w:val="single" w:sz="3" w:space="0" w:color="000000"/>
              <w:right w:val="single" w:sz="3" w:space="0" w:color="000000"/>
            </w:tcBorders>
            <w:shd w:val="clear" w:color="000000" w:fill="FFFFFF"/>
          </w:tcPr>
          <w:p w:rsidR="0050104B" w:rsidRPr="0050104B" w:rsidRDefault="0050104B" w:rsidP="0050104B">
            <w:pPr>
              <w:rPr>
                <w:rFonts w:ascii="Times New Roman" w:hAnsi="Times New Roman"/>
                <w:sz w:val="24"/>
                <w:szCs w:val="24"/>
              </w:rPr>
            </w:pPr>
            <w:r w:rsidRPr="0050104B">
              <w:rPr>
                <w:rFonts w:ascii="Times New Roman" w:hAnsi="Times New Roman"/>
                <w:sz w:val="24"/>
                <w:szCs w:val="24"/>
              </w:rPr>
              <w:t>Способностью</w:t>
            </w:r>
            <w:r>
              <w:rPr>
                <w:rFonts w:ascii="Times New Roman" w:hAnsi="Times New Roman"/>
                <w:sz w:val="24"/>
                <w:szCs w:val="24"/>
              </w:rPr>
              <w:t xml:space="preserve"> </w:t>
            </w:r>
            <w:r w:rsidRPr="0050104B">
              <w:rPr>
                <w:rFonts w:ascii="Times New Roman" w:hAnsi="Times New Roman"/>
                <w:sz w:val="24"/>
                <w:szCs w:val="24"/>
              </w:rPr>
              <w:t>юридически</w:t>
            </w:r>
            <w:r w:rsidRPr="0050104B">
              <w:rPr>
                <w:rFonts w:ascii="Times New Roman" w:hAnsi="Times New Roman"/>
                <w:sz w:val="24"/>
                <w:szCs w:val="24"/>
              </w:rPr>
              <w:tab/>
              <w:t>правильно</w:t>
            </w:r>
            <w:r>
              <w:rPr>
                <w:rFonts w:ascii="Times New Roman" w:hAnsi="Times New Roman"/>
                <w:sz w:val="24"/>
                <w:szCs w:val="24"/>
              </w:rPr>
              <w:t xml:space="preserve"> </w:t>
            </w:r>
            <w:r w:rsidRPr="0050104B">
              <w:rPr>
                <w:rFonts w:ascii="Times New Roman" w:hAnsi="Times New Roman"/>
                <w:sz w:val="24"/>
                <w:szCs w:val="24"/>
              </w:rPr>
              <w:t>квалифицировать</w:t>
            </w:r>
            <w:r>
              <w:rPr>
                <w:rFonts w:ascii="Times New Roman" w:hAnsi="Times New Roman"/>
                <w:sz w:val="24"/>
                <w:szCs w:val="24"/>
              </w:rPr>
              <w:t xml:space="preserve"> </w:t>
            </w:r>
            <w:r w:rsidRPr="0050104B">
              <w:rPr>
                <w:rFonts w:ascii="Times New Roman" w:hAnsi="Times New Roman"/>
                <w:sz w:val="24"/>
                <w:szCs w:val="24"/>
              </w:rPr>
              <w:t>факты и</w:t>
            </w:r>
            <w:r>
              <w:rPr>
                <w:rFonts w:ascii="Times New Roman" w:hAnsi="Times New Roman"/>
                <w:sz w:val="24"/>
                <w:szCs w:val="24"/>
              </w:rPr>
              <w:t xml:space="preserve"> </w:t>
            </w:r>
            <w:r w:rsidRPr="0050104B">
              <w:rPr>
                <w:rFonts w:ascii="Times New Roman" w:hAnsi="Times New Roman"/>
                <w:sz w:val="24"/>
                <w:szCs w:val="24"/>
              </w:rPr>
              <w:t>обстоятельства</w:t>
            </w:r>
          </w:p>
          <w:p w:rsidR="0050104B" w:rsidRPr="00BE1F34" w:rsidRDefault="0050104B"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B8477E" w:rsidRDefault="0050104B" w:rsidP="00593F81">
            <w:pPr>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Устное</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консультирование по различным отраслям права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B8477E"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color w:val="000000"/>
                <w:sz w:val="24"/>
                <w:szCs w:val="24"/>
              </w:rPr>
              <w:t xml:space="preserve">Письменное консультирование по </w:t>
            </w:r>
            <w:r w:rsidRPr="00F67096">
              <w:rPr>
                <w:rFonts w:ascii="Times New Roman" w:hAnsi="Times New Roman"/>
                <w:sz w:val="24"/>
                <w:szCs w:val="24"/>
              </w:rPr>
              <w:t>различным отраслям права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B8477E"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Разработка проекта договора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Экспертиза проекта договора заказчика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процесса заключения договора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B8477E"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Претензионная</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работа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Разработка и экспертиза локальных актов и иных документов, регулирующих корпоративные отношения</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процедуры создания, реорганизации и ликвидации юридического лица</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собраний органов управления юридического лица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Сопровождение иных корпоративных процедур</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государственного (муниципального) контроля (надзора)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производства по делам об</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административных правонарушениях</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Взаимодействие с органами государственной (муниципальной) власти при оказании государственных услуг</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разработки проектов документов по кадровому делопроизводству и подбору персонала</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коллективных</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переговоров</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по делам о рассмотрении и разрешении трудовых споров в комиссии по трудовым спорам</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Подготовка процессуальных документов</w:t>
            </w:r>
          </w:p>
        </w:tc>
      </w:tr>
      <w:tr w:rsidR="0050104B" w:rsidRPr="0090747C" w:rsidTr="00593F81">
        <w:trPr>
          <w:trHeight w:val="817"/>
        </w:trPr>
        <w:tc>
          <w:tcPr>
            <w:tcW w:w="1242" w:type="dxa"/>
            <w:vMerge/>
            <w:tcBorders>
              <w:left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судебных заседаниях</w:t>
            </w:r>
          </w:p>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r>
      <w:tr w:rsidR="0050104B" w:rsidRPr="0090747C" w:rsidTr="00593F81">
        <w:trPr>
          <w:trHeight w:val="817"/>
        </w:trPr>
        <w:tc>
          <w:tcPr>
            <w:tcW w:w="1242" w:type="dxa"/>
            <w:vMerge/>
            <w:tcBorders>
              <w:left w:val="single" w:sz="3" w:space="0" w:color="000000"/>
              <w:bottom w:val="single" w:sz="3" w:space="0" w:color="000000"/>
              <w:right w:val="single" w:sz="3" w:space="0" w:color="000000"/>
            </w:tcBorders>
            <w:shd w:val="clear" w:color="000000" w:fill="FFFFFF"/>
          </w:tcPr>
          <w:p w:rsidR="0050104B" w:rsidRDefault="0050104B">
            <w:pPr>
              <w:widowControl w:val="0"/>
              <w:autoSpaceDE w:val="0"/>
              <w:autoSpaceDN w:val="0"/>
              <w:adjustRightInd w:val="0"/>
              <w:rPr>
                <w:rFonts w:cs="Calibri"/>
              </w:rPr>
            </w:pPr>
          </w:p>
        </w:tc>
        <w:tc>
          <w:tcPr>
            <w:tcW w:w="2835" w:type="dxa"/>
            <w:vMerge/>
            <w:tcBorders>
              <w:left w:val="single" w:sz="3" w:space="0" w:color="000000"/>
              <w:bottom w:val="single" w:sz="3" w:space="0" w:color="000000"/>
              <w:right w:val="single" w:sz="3" w:space="0" w:color="000000"/>
            </w:tcBorders>
            <w:shd w:val="clear" w:color="000000" w:fill="FFFFFF"/>
          </w:tcPr>
          <w:p w:rsidR="0050104B" w:rsidRPr="00BE1F34" w:rsidRDefault="0050104B" w:rsidP="00BE1F34">
            <w:pPr>
              <w:pStyle w:val="23"/>
              <w:shd w:val="clear" w:color="auto" w:fill="auto"/>
              <w:tabs>
                <w:tab w:val="left" w:pos="2718"/>
                <w:tab w:val="left" w:pos="4614"/>
                <w:tab w:val="left" w:pos="6366"/>
                <w:tab w:val="left" w:pos="8819"/>
              </w:tabs>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0104B" w:rsidRPr="00F67096" w:rsidRDefault="0050104B"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Участие в пересмотре не вступивших и вступивших законную силу судебных актов</w:t>
            </w:r>
          </w:p>
        </w:tc>
      </w:tr>
      <w:tr w:rsidR="00593F81" w:rsidRPr="0090747C" w:rsidTr="00593F81">
        <w:trPr>
          <w:trHeight w:val="817"/>
        </w:trPr>
        <w:tc>
          <w:tcPr>
            <w:tcW w:w="1242" w:type="dxa"/>
            <w:vMerge w:val="restart"/>
            <w:tcBorders>
              <w:top w:val="single" w:sz="3" w:space="0" w:color="000000"/>
              <w:left w:val="single" w:sz="3" w:space="0" w:color="000000"/>
              <w:right w:val="single" w:sz="3" w:space="0" w:color="000000"/>
            </w:tcBorders>
            <w:shd w:val="clear" w:color="000000" w:fill="FFFFFF"/>
          </w:tcPr>
          <w:p w:rsidR="00593F81" w:rsidRPr="00D711B5" w:rsidRDefault="00593F81">
            <w:pPr>
              <w:widowControl w:val="0"/>
              <w:autoSpaceDE w:val="0"/>
              <w:autoSpaceDN w:val="0"/>
              <w:adjustRightInd w:val="0"/>
              <w:rPr>
                <w:rFonts w:ascii="Times New Roman" w:hAnsi="Times New Roman"/>
                <w:sz w:val="24"/>
                <w:szCs w:val="24"/>
              </w:rPr>
            </w:pPr>
            <w:r w:rsidRPr="00D711B5">
              <w:rPr>
                <w:rFonts w:ascii="Times New Roman" w:hAnsi="Times New Roman"/>
                <w:sz w:val="24"/>
                <w:szCs w:val="24"/>
              </w:rPr>
              <w:t>ПК-7</w:t>
            </w:r>
          </w:p>
        </w:tc>
        <w:tc>
          <w:tcPr>
            <w:tcW w:w="2835" w:type="dxa"/>
            <w:vMerge w:val="restart"/>
            <w:tcBorders>
              <w:top w:val="single" w:sz="3" w:space="0" w:color="000000"/>
              <w:left w:val="single" w:sz="3" w:space="0" w:color="000000"/>
              <w:right w:val="single" w:sz="3" w:space="0" w:color="000000"/>
            </w:tcBorders>
            <w:shd w:val="clear" w:color="000000" w:fill="FFFFFF"/>
          </w:tcPr>
          <w:p w:rsidR="00593F81" w:rsidRPr="00BE1F34" w:rsidRDefault="00593F81" w:rsidP="00593F81">
            <w:pPr>
              <w:pStyle w:val="23"/>
              <w:shd w:val="clear" w:color="auto" w:fill="auto"/>
              <w:spacing w:line="240" w:lineRule="auto"/>
              <w:ind w:firstLine="0"/>
              <w:jc w:val="both"/>
              <w:rPr>
                <w:sz w:val="24"/>
                <w:szCs w:val="24"/>
              </w:rPr>
            </w:pPr>
            <w:r w:rsidRPr="00BE1F34">
              <w:rPr>
                <w:sz w:val="24"/>
                <w:szCs w:val="24"/>
              </w:rPr>
              <w:t>владением навыками подготовки юридических документов</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B8477E"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Разработка проекта договора</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Экспертиза проекта договора заказчика</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процесса заключения договора</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B8477E"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Претензионная</w:t>
            </w:r>
          </w:p>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работа</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lang w:val="en-US"/>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Разработка и экспертиза локальных актов и иных документов, регулирующих корпоративные отношения</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B8477E"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государственного (муниципального) контроля (надзора)</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Представительство при осуществлении производства по делам об</w:t>
            </w:r>
          </w:p>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административных правонарушениях</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разработки проектов документов по кадровому делопроизводству и подбору персонала</w:t>
            </w:r>
          </w:p>
        </w:tc>
      </w:tr>
      <w:tr w:rsidR="00593F81" w:rsidRPr="0090747C" w:rsidTr="00593F81">
        <w:trPr>
          <w:trHeight w:val="817"/>
        </w:trPr>
        <w:tc>
          <w:tcPr>
            <w:tcW w:w="1242" w:type="dxa"/>
            <w:vMerge/>
            <w:tcBorders>
              <w:left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Юридическое сопровождение коллективных</w:t>
            </w:r>
          </w:p>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переговоров</w:t>
            </w:r>
          </w:p>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p>
        </w:tc>
      </w:tr>
      <w:tr w:rsidR="00593F81" w:rsidRPr="0090747C" w:rsidTr="00593F81">
        <w:trPr>
          <w:trHeight w:val="817"/>
        </w:trPr>
        <w:tc>
          <w:tcPr>
            <w:tcW w:w="1242" w:type="dxa"/>
            <w:vMerge/>
            <w:tcBorders>
              <w:left w:val="single" w:sz="3" w:space="0" w:color="000000"/>
              <w:bottom w:val="single" w:sz="3" w:space="0" w:color="000000"/>
              <w:right w:val="single" w:sz="3" w:space="0" w:color="000000"/>
            </w:tcBorders>
            <w:shd w:val="clear" w:color="000000" w:fill="FFFFFF"/>
          </w:tcPr>
          <w:p w:rsidR="00593F81" w:rsidRDefault="00593F81">
            <w:pPr>
              <w:widowControl w:val="0"/>
              <w:autoSpaceDE w:val="0"/>
              <w:autoSpaceDN w:val="0"/>
              <w:adjustRightInd w:val="0"/>
              <w:rPr>
                <w:rFonts w:cs="Calibri"/>
              </w:rPr>
            </w:pPr>
          </w:p>
        </w:tc>
        <w:tc>
          <w:tcPr>
            <w:tcW w:w="2835" w:type="dxa"/>
            <w:vMerge/>
            <w:tcBorders>
              <w:left w:val="single" w:sz="3" w:space="0" w:color="000000"/>
              <w:bottom w:val="single" w:sz="3" w:space="0" w:color="000000"/>
              <w:right w:val="single" w:sz="3" w:space="0" w:color="000000"/>
            </w:tcBorders>
            <w:shd w:val="clear" w:color="000000" w:fill="FFFFFF"/>
          </w:tcPr>
          <w:p w:rsidR="00593F81" w:rsidRPr="00BE1F34" w:rsidRDefault="00593F81" w:rsidP="00BE1F34">
            <w:pPr>
              <w:pStyle w:val="23"/>
              <w:shd w:val="clear" w:color="auto" w:fill="auto"/>
              <w:spacing w:line="240" w:lineRule="auto"/>
              <w:ind w:firstLine="0"/>
              <w:jc w:val="both"/>
              <w:rPr>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p>
        </w:tc>
        <w:tc>
          <w:tcPr>
            <w:tcW w:w="4144" w:type="dxa"/>
            <w:tcBorders>
              <w:top w:val="single" w:sz="3" w:space="0" w:color="000000"/>
              <w:left w:val="single" w:sz="3" w:space="0" w:color="000000"/>
              <w:bottom w:val="single" w:sz="3" w:space="0" w:color="000000"/>
              <w:right w:val="single" w:sz="3" w:space="0" w:color="000000"/>
            </w:tcBorders>
            <w:shd w:val="clear" w:color="000000" w:fill="FFFFFF"/>
          </w:tcPr>
          <w:p w:rsidR="00593F81" w:rsidRPr="00F67096" w:rsidRDefault="00593F81" w:rsidP="00593F81">
            <w:pPr>
              <w:widowControl w:val="0"/>
              <w:autoSpaceDE w:val="0"/>
              <w:autoSpaceDN w:val="0"/>
              <w:adjustRightInd w:val="0"/>
              <w:spacing w:after="0" w:line="240" w:lineRule="auto"/>
              <w:jc w:val="both"/>
              <w:rPr>
                <w:rFonts w:ascii="Times New Roman" w:hAnsi="Times New Roman"/>
                <w:sz w:val="24"/>
                <w:szCs w:val="24"/>
              </w:rPr>
            </w:pPr>
            <w:r w:rsidRPr="00F67096">
              <w:rPr>
                <w:rFonts w:ascii="Times New Roman" w:hAnsi="Times New Roman"/>
                <w:sz w:val="24"/>
                <w:szCs w:val="24"/>
              </w:rPr>
              <w:t>Подготовка процессуальных документов</w:t>
            </w:r>
          </w:p>
        </w:tc>
      </w:tr>
    </w:tbl>
    <w:p w:rsidR="00624846" w:rsidRPr="0090747C" w:rsidRDefault="00624846">
      <w:pPr>
        <w:widowControl w:val="0"/>
        <w:autoSpaceDE w:val="0"/>
        <w:autoSpaceDN w:val="0"/>
        <w:adjustRightInd w:val="0"/>
        <w:spacing w:after="0" w:line="240" w:lineRule="auto"/>
        <w:jc w:val="center"/>
        <w:rPr>
          <w:rFonts w:ascii="Times New Roman" w:hAnsi="Times New Roman"/>
          <w:b/>
          <w:bCs/>
        </w:rPr>
      </w:pPr>
    </w:p>
    <w:p w:rsidR="00624846" w:rsidRDefault="00624846">
      <w:pPr>
        <w:widowControl w:val="0"/>
        <w:autoSpaceDE w:val="0"/>
        <w:autoSpaceDN w:val="0"/>
        <w:adjustRightInd w:val="0"/>
        <w:spacing w:after="0" w:line="240" w:lineRule="auto"/>
        <w:ind w:firstLine="540"/>
        <w:jc w:val="both"/>
        <w:rPr>
          <w:rFonts w:ascii="Times New Roman" w:hAnsi="Times New Roman"/>
        </w:rPr>
      </w:pPr>
      <w:r w:rsidRPr="0090747C">
        <w:rPr>
          <w:rFonts w:ascii="Times New Roman" w:hAnsi="Times New Roman"/>
          <w:b/>
          <w:bCs/>
        </w:rPr>
        <w:t>1.4.</w:t>
      </w:r>
      <w:r>
        <w:rPr>
          <w:rFonts w:ascii="Times New Roman" w:hAnsi="Times New Roman"/>
          <w:b/>
          <w:bCs/>
        </w:rPr>
        <w:t xml:space="preserve">Категория обучающихся: </w:t>
      </w:r>
      <w:r>
        <w:rPr>
          <w:rFonts w:ascii="Times New Roman" w:hAnsi="Times New Roman"/>
        </w:rPr>
        <w:t xml:space="preserve">Дополнительная  программа  профессиональной переподготовки </w:t>
      </w:r>
      <w:r w:rsidRPr="0090747C">
        <w:rPr>
          <w:rFonts w:ascii="Times New Roman" w:hAnsi="Times New Roman"/>
        </w:rPr>
        <w:t>«</w:t>
      </w:r>
      <w:r>
        <w:rPr>
          <w:rFonts w:ascii="Times New Roman" w:hAnsi="Times New Roman"/>
        </w:rPr>
        <w:t>Методика обучения праву</w:t>
      </w:r>
      <w:r w:rsidRPr="0090747C">
        <w:rPr>
          <w:rFonts w:ascii="Times New Roman" w:hAnsi="Times New Roman"/>
        </w:rPr>
        <w:t xml:space="preserve">» </w:t>
      </w:r>
      <w:r>
        <w:rPr>
          <w:rFonts w:ascii="Times New Roman" w:hAnsi="Times New Roman"/>
        </w:rPr>
        <w:t>предназначена для педагогических работников структурных подразделений образовательных организаций, включая организации, реализующие образовательные программы  основного общего, среднего общего, среднего профессионального и высшего образования.   Предшествующий уровень образования - среднее профессиональное или высшее образование; область профессиональной деятельности - управление образовательной организацией и/или  управление структурным подразделением образовательной организации.</w:t>
      </w: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rPr>
      </w:pP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1.5 </w:t>
      </w:r>
      <w:r>
        <w:rPr>
          <w:rFonts w:ascii="Times New Roman" w:hAnsi="Times New Roman"/>
          <w:b/>
          <w:bCs/>
          <w:sz w:val="24"/>
          <w:szCs w:val="24"/>
        </w:rPr>
        <w:t xml:space="preserve">Срок освоения программы: </w:t>
      </w:r>
      <w:r>
        <w:rPr>
          <w:rFonts w:ascii="Times New Roman" w:hAnsi="Times New Roman"/>
          <w:sz w:val="24"/>
          <w:szCs w:val="24"/>
        </w:rPr>
        <w:t>280ч</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1.6 </w:t>
      </w:r>
      <w:r>
        <w:rPr>
          <w:rFonts w:ascii="Times New Roman" w:hAnsi="Times New Roman"/>
          <w:b/>
          <w:bCs/>
          <w:sz w:val="24"/>
          <w:szCs w:val="24"/>
        </w:rPr>
        <w:t xml:space="preserve">Форма обучения: </w:t>
      </w:r>
      <w:r>
        <w:rPr>
          <w:rFonts w:ascii="Times New Roman" w:hAnsi="Times New Roman"/>
          <w:sz w:val="24"/>
          <w:szCs w:val="24"/>
        </w:rPr>
        <w:t>очная;</w:t>
      </w:r>
      <w:r>
        <w:rPr>
          <w:rFonts w:ascii="Times New Roman" w:hAnsi="Times New Roman"/>
          <w:b/>
          <w:bCs/>
          <w:sz w:val="24"/>
          <w:szCs w:val="24"/>
        </w:rPr>
        <w:t xml:space="preserve"> </w:t>
      </w:r>
      <w:r>
        <w:rPr>
          <w:rFonts w:ascii="Times New Roman" w:hAnsi="Times New Roman"/>
          <w:sz w:val="24"/>
          <w:szCs w:val="24"/>
        </w:rPr>
        <w:t>очно-заочная</w:t>
      </w:r>
    </w:p>
    <w:p w:rsidR="00624846" w:rsidRPr="00F17B5F" w:rsidRDefault="00624846" w:rsidP="00F17B5F">
      <w:pPr>
        <w:widowControl w:val="0"/>
        <w:autoSpaceDE w:val="0"/>
        <w:autoSpaceDN w:val="0"/>
        <w:adjustRightInd w:val="0"/>
        <w:spacing w:after="0" w:line="240" w:lineRule="auto"/>
        <w:jc w:val="both"/>
        <w:rPr>
          <w:rFonts w:ascii="Times New Roman" w:hAnsi="Times New Roman"/>
          <w:b/>
          <w:bCs/>
          <w:color w:val="FF00FF"/>
          <w:sz w:val="24"/>
          <w:szCs w:val="24"/>
        </w:rPr>
      </w:pPr>
      <w:r w:rsidRPr="00F17B5F">
        <w:rPr>
          <w:rFonts w:ascii="Times New Roman" w:hAnsi="Times New Roman"/>
          <w:b/>
          <w:bCs/>
          <w:color w:val="000000"/>
          <w:sz w:val="24"/>
          <w:szCs w:val="24"/>
        </w:rPr>
        <w:t xml:space="preserve">1.7 Режим занятий: </w:t>
      </w:r>
      <w:r w:rsidRPr="00F17B5F">
        <w:rPr>
          <w:rFonts w:ascii="Times New Roman" w:hAnsi="Times New Roman"/>
          <w:sz w:val="24"/>
          <w:szCs w:val="24"/>
        </w:rPr>
        <w:t>из расчета 6 часов в день</w:t>
      </w:r>
      <w:r w:rsidRPr="00F17B5F">
        <w:rPr>
          <w:rFonts w:ascii="Times New Roman" w:hAnsi="Times New Roman"/>
          <w:color w:val="FF00FF"/>
          <w:sz w:val="24"/>
          <w:szCs w:val="24"/>
        </w:rPr>
        <w:t xml:space="preserve"> </w:t>
      </w:r>
    </w:p>
    <w:p w:rsidR="00624846" w:rsidRDefault="00624846">
      <w:pPr>
        <w:widowControl w:val="0"/>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1.8. </w:t>
      </w:r>
      <w:r>
        <w:rPr>
          <w:rFonts w:ascii="Times New Roman" w:hAnsi="Times New Roman"/>
          <w:b/>
          <w:bCs/>
          <w:sz w:val="24"/>
          <w:szCs w:val="24"/>
        </w:rPr>
        <w:t>Программа разработана на основе:</w:t>
      </w:r>
    </w:p>
    <w:p w:rsidR="00F17B5F" w:rsidRPr="00F17B5F" w:rsidRDefault="00624846" w:rsidP="00F17B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767002">
        <w:rPr>
          <w:rFonts w:ascii="Times New Roman" w:hAnsi="Times New Roman"/>
          <w:color w:val="000000" w:themeColor="text1"/>
          <w:sz w:val="28"/>
          <w:szCs w:val="28"/>
        </w:rPr>
        <w:t xml:space="preserve">1) </w:t>
      </w:r>
      <w:r w:rsidR="00F17B5F" w:rsidRPr="00767002">
        <w:rPr>
          <w:rFonts w:ascii="Times New Roman" w:hAnsi="Times New Roman"/>
          <w:color w:val="000000" w:themeColor="text1"/>
          <w:sz w:val="28"/>
          <w:szCs w:val="28"/>
        </w:rPr>
        <w:t xml:space="preserve">Федеральный закон от 29.12.2012 N 273-ФЗ </w:t>
      </w:r>
      <w:r w:rsidR="00F17B5F" w:rsidRPr="00F17B5F">
        <w:rPr>
          <w:rFonts w:ascii="Times New Roman" w:hAnsi="Times New Roman"/>
          <w:color w:val="000000" w:themeColor="text1"/>
          <w:sz w:val="28"/>
          <w:szCs w:val="28"/>
        </w:rPr>
        <w:t>(ред. от 29.07.2017)</w:t>
      </w:r>
      <w:r w:rsidR="00F17B5F" w:rsidRPr="00767002">
        <w:rPr>
          <w:rFonts w:ascii="Times New Roman" w:hAnsi="Times New Roman"/>
          <w:color w:val="000000" w:themeColor="text1"/>
          <w:sz w:val="28"/>
          <w:szCs w:val="28"/>
        </w:rPr>
        <w:t xml:space="preserve"> «</w:t>
      </w:r>
      <w:r w:rsidR="00F17B5F" w:rsidRPr="00F17B5F">
        <w:rPr>
          <w:rFonts w:ascii="Times New Roman" w:hAnsi="Times New Roman"/>
          <w:color w:val="000000" w:themeColor="text1"/>
          <w:sz w:val="28"/>
          <w:szCs w:val="28"/>
        </w:rPr>
        <w:t>Об образовании в Российской Федерации</w:t>
      </w:r>
      <w:r w:rsidR="00F17B5F" w:rsidRPr="00767002">
        <w:rPr>
          <w:rFonts w:ascii="Times New Roman" w:hAnsi="Times New Roman"/>
          <w:color w:val="000000" w:themeColor="text1"/>
          <w:sz w:val="28"/>
          <w:szCs w:val="28"/>
        </w:rPr>
        <w:t>»;</w:t>
      </w:r>
    </w:p>
    <w:p w:rsidR="00F17B5F" w:rsidRPr="00767002" w:rsidRDefault="00F17B5F" w:rsidP="00F17B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767002">
        <w:rPr>
          <w:rFonts w:ascii="Times New Roman" w:hAnsi="Times New Roman"/>
          <w:color w:val="000000" w:themeColor="text1"/>
          <w:sz w:val="28"/>
          <w:szCs w:val="28"/>
        </w:rPr>
        <w:t>2</w:t>
      </w:r>
      <w:r w:rsidR="00624846" w:rsidRPr="00767002">
        <w:rPr>
          <w:rFonts w:ascii="Times New Roman" w:hAnsi="Times New Roman"/>
          <w:color w:val="000000" w:themeColor="text1"/>
          <w:sz w:val="28"/>
          <w:szCs w:val="28"/>
        </w:rPr>
        <w:t xml:space="preserve">) </w:t>
      </w:r>
      <w:r w:rsidRPr="00767002">
        <w:rPr>
          <w:rFonts w:ascii="Times New Roman" w:hAnsi="Times New Roman"/>
          <w:color w:val="000000" w:themeColor="text1"/>
          <w:sz w:val="28"/>
          <w:szCs w:val="28"/>
        </w:rPr>
        <w:t>Федерального государственного образовательного стандарта высшего образования по направлению подготовки 40.03.01 Юриспруденция (уровень бакалавриата)</w:t>
      </w:r>
      <w:r w:rsidR="00767002" w:rsidRPr="00767002">
        <w:rPr>
          <w:rFonts w:ascii="Times New Roman" w:hAnsi="Times New Roman"/>
          <w:color w:val="000000" w:themeColor="text1"/>
          <w:sz w:val="28"/>
          <w:szCs w:val="28"/>
        </w:rPr>
        <w:t>;</w:t>
      </w:r>
    </w:p>
    <w:p w:rsidR="00767002" w:rsidRPr="00767002" w:rsidRDefault="00767002" w:rsidP="007670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767002">
        <w:rPr>
          <w:rFonts w:ascii="Times New Roman" w:hAnsi="Times New Roman"/>
          <w:color w:val="000000" w:themeColor="text1"/>
          <w:sz w:val="28"/>
          <w:szCs w:val="28"/>
        </w:rPr>
        <w:t>3) Квалификационный справочник должностей руководителей, специалистов и других служащих (утв. Постановлением Минтруда России от 21.08.1998 N 37) (ред. от 12.02.2014).</w:t>
      </w:r>
    </w:p>
    <w:p w:rsidR="00767002" w:rsidRPr="00F17B5F" w:rsidRDefault="00767002" w:rsidP="00F17B5F">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17B5F" w:rsidRPr="00F17B5F" w:rsidRDefault="00F17B5F" w:rsidP="00F17B5F">
      <w:pPr>
        <w:widowControl w:val="0"/>
        <w:autoSpaceDE w:val="0"/>
        <w:autoSpaceDN w:val="0"/>
        <w:adjustRightInd w:val="0"/>
        <w:spacing w:after="0" w:line="240" w:lineRule="auto"/>
        <w:ind w:firstLine="709"/>
        <w:jc w:val="both"/>
        <w:rPr>
          <w:rFonts w:ascii="Times New Roman" w:hAnsi="Times New Roman"/>
          <w:sz w:val="21"/>
          <w:szCs w:val="21"/>
        </w:rPr>
      </w:pPr>
    </w:p>
    <w:p w:rsidR="00F17B5F" w:rsidRDefault="00F17B5F">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
    <w:p w:rsidR="00624846" w:rsidRPr="0090747C" w:rsidRDefault="0062484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p>
    <w:p w:rsidR="00624846" w:rsidRPr="0090747C" w:rsidRDefault="00624846">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624846" w:rsidRPr="0090747C" w:rsidRDefault="00624846">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624846" w:rsidRPr="0090747C" w:rsidRDefault="00624846">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34258A" w:rsidRDefault="0034258A">
      <w:pPr>
        <w:widowControl w:val="0"/>
        <w:autoSpaceDE w:val="0"/>
        <w:autoSpaceDN w:val="0"/>
        <w:adjustRightInd w:val="0"/>
        <w:spacing w:after="0" w:line="240" w:lineRule="auto"/>
        <w:jc w:val="center"/>
        <w:rPr>
          <w:rFonts w:cs="Calibri"/>
          <w:b/>
          <w:bCs/>
          <w:color w:val="000000"/>
          <w:sz w:val="28"/>
          <w:szCs w:val="28"/>
        </w:rPr>
      </w:pPr>
    </w:p>
    <w:p w:rsidR="00624846" w:rsidRPr="0034258A" w:rsidRDefault="00624846">
      <w:pPr>
        <w:widowControl w:val="0"/>
        <w:autoSpaceDE w:val="0"/>
        <w:autoSpaceDN w:val="0"/>
        <w:adjustRightInd w:val="0"/>
        <w:spacing w:after="0" w:line="240" w:lineRule="auto"/>
        <w:jc w:val="center"/>
        <w:rPr>
          <w:rFonts w:ascii="Times New Roman" w:hAnsi="Times New Roman"/>
          <w:b/>
          <w:bCs/>
          <w:sz w:val="24"/>
          <w:szCs w:val="24"/>
        </w:rPr>
      </w:pPr>
      <w:r w:rsidRPr="0034258A">
        <w:rPr>
          <w:rFonts w:ascii="Times New Roman" w:hAnsi="Times New Roman"/>
          <w:b/>
          <w:bCs/>
          <w:color w:val="000000"/>
          <w:sz w:val="28"/>
          <w:szCs w:val="28"/>
        </w:rPr>
        <w:lastRenderedPageBreak/>
        <w:t>РАЗДЕЛ 2.СОДЕРЖАНИЕ ДОПОЛНИТЕЛЬНОЙ ПРОГРАММЫ ПРОФЕССИОНАЛЬНОЙ ПЕРЕПОДГОТОВКИ</w:t>
      </w:r>
    </w:p>
    <w:p w:rsidR="00624846" w:rsidRDefault="0062484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4"/>
          <w:szCs w:val="24"/>
          <w:lang w:val="en-US"/>
        </w:rPr>
        <w:t xml:space="preserve">2.1. </w:t>
      </w:r>
      <w:r>
        <w:rPr>
          <w:rFonts w:ascii="Times New Roman" w:hAnsi="Times New Roman"/>
          <w:b/>
          <w:bCs/>
          <w:sz w:val="28"/>
          <w:szCs w:val="28"/>
        </w:rPr>
        <w:t>Учебный план</w:t>
      </w:r>
    </w:p>
    <w:tbl>
      <w:tblPr>
        <w:tblW w:w="10065" w:type="dxa"/>
        <w:tblInd w:w="108" w:type="dxa"/>
        <w:tblLayout w:type="fixed"/>
        <w:tblLook w:val="0000"/>
      </w:tblPr>
      <w:tblGrid>
        <w:gridCol w:w="540"/>
        <w:gridCol w:w="2605"/>
        <w:gridCol w:w="846"/>
        <w:gridCol w:w="827"/>
        <w:gridCol w:w="945"/>
        <w:gridCol w:w="1465"/>
        <w:gridCol w:w="1378"/>
        <w:gridCol w:w="1459"/>
      </w:tblGrid>
      <w:tr w:rsidR="00624846" w:rsidRPr="00BA275E" w:rsidTr="00DD37A2">
        <w:trPr>
          <w:trHeight w:val="1"/>
        </w:trPr>
        <w:tc>
          <w:tcPr>
            <w:tcW w:w="5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lang w:val="en-US"/>
              </w:rPr>
            </w:pPr>
            <w:r w:rsidRPr="00BA275E">
              <w:rPr>
                <w:rFonts w:ascii="Segoe UI Symbol" w:hAnsi="Segoe UI Symbol" w:cs="Segoe UI Symbol"/>
                <w:sz w:val="24"/>
                <w:szCs w:val="24"/>
                <w:lang w:val="en-US"/>
              </w:rPr>
              <w:t>№</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п/п</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 </w:t>
            </w:r>
          </w:p>
        </w:tc>
        <w:tc>
          <w:tcPr>
            <w:tcW w:w="260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Наименование тем</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 </w:t>
            </w:r>
          </w:p>
        </w:tc>
        <w:tc>
          <w:tcPr>
            <w:tcW w:w="84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Всего</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часов</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 </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p>
        </w:tc>
        <w:tc>
          <w:tcPr>
            <w:tcW w:w="378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rPr>
              <w:t>В том числе:</w:t>
            </w:r>
          </w:p>
        </w:tc>
        <w:tc>
          <w:tcPr>
            <w:tcW w:w="145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Формы</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контроля</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 </w:t>
            </w:r>
          </w:p>
        </w:tc>
      </w:tr>
      <w:tr w:rsidR="00624846" w:rsidRPr="00BA275E" w:rsidTr="00DD37A2">
        <w:trPr>
          <w:trHeight w:val="1"/>
        </w:trPr>
        <w:tc>
          <w:tcPr>
            <w:tcW w:w="540" w:type="dxa"/>
            <w:vMerge/>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autoSpaceDE w:val="0"/>
              <w:autoSpaceDN w:val="0"/>
              <w:adjustRightInd w:val="0"/>
              <w:rPr>
                <w:rFonts w:cs="Calibri"/>
                <w:sz w:val="24"/>
                <w:szCs w:val="24"/>
                <w:lang w:val="en-US"/>
              </w:rPr>
            </w:pPr>
          </w:p>
        </w:tc>
        <w:tc>
          <w:tcPr>
            <w:tcW w:w="2605" w:type="dxa"/>
            <w:vMerge/>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autoSpaceDE w:val="0"/>
              <w:autoSpaceDN w:val="0"/>
              <w:adjustRightInd w:val="0"/>
              <w:rPr>
                <w:rFonts w:cs="Calibri"/>
                <w:sz w:val="24"/>
                <w:szCs w:val="24"/>
                <w:lang w:val="en-US"/>
              </w:rPr>
            </w:pPr>
          </w:p>
        </w:tc>
        <w:tc>
          <w:tcPr>
            <w:tcW w:w="846" w:type="dxa"/>
            <w:vMerge/>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autoSpaceDE w:val="0"/>
              <w:autoSpaceDN w:val="0"/>
              <w:adjustRightInd w:val="0"/>
              <w:rPr>
                <w:rFonts w:cs="Calibri"/>
                <w:sz w:val="24"/>
                <w:szCs w:val="24"/>
                <w:lang w:val="en-US"/>
              </w:rPr>
            </w:pP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Лек</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rPr>
              <w:t>ции</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rPr>
            </w:pPr>
            <w:r w:rsidRPr="00BA275E">
              <w:rPr>
                <w:rFonts w:ascii="Times New Roman" w:hAnsi="Times New Roman"/>
                <w:sz w:val="24"/>
                <w:szCs w:val="24"/>
              </w:rPr>
              <w:t xml:space="preserve">ЭО*, ДОТ** </w:t>
            </w:r>
          </w:p>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cs="Calibri"/>
                <w:sz w:val="24"/>
                <w:szCs w:val="24"/>
              </w:rPr>
            </w:pPr>
            <w:r w:rsidRPr="00BA275E">
              <w:rPr>
                <w:rFonts w:ascii="Times New Roman" w:hAnsi="Times New Roman"/>
                <w:sz w:val="24"/>
                <w:szCs w:val="24"/>
              </w:rPr>
              <w:t>выездные занятия, стажировка, деловые игры  и др.</w:t>
            </w: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cs="Calibri"/>
                <w:sz w:val="24"/>
                <w:szCs w:val="24"/>
              </w:rPr>
            </w:pPr>
            <w:r w:rsidRPr="00BA275E">
              <w:rPr>
                <w:rFonts w:ascii="Times New Roman" w:hAnsi="Times New Roman"/>
                <w:sz w:val="24"/>
                <w:szCs w:val="24"/>
              </w:rPr>
              <w:t>ПЗ, лабора торные, семи нары, СРС</w:t>
            </w:r>
          </w:p>
        </w:tc>
        <w:tc>
          <w:tcPr>
            <w:tcW w:w="1459" w:type="dxa"/>
            <w:vMerge/>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autoSpaceDE w:val="0"/>
              <w:autoSpaceDN w:val="0"/>
              <w:adjustRightInd w:val="0"/>
              <w:rPr>
                <w:rFonts w:cs="Calibri"/>
                <w:sz w:val="24"/>
                <w:szCs w:val="24"/>
              </w:rPr>
            </w:pPr>
          </w:p>
        </w:tc>
      </w:tr>
      <w:tr w:rsidR="00624846"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1</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cs="Calibri"/>
                <w:sz w:val="24"/>
                <w:szCs w:val="24"/>
                <w:lang w:val="en-US"/>
              </w:rPr>
            </w:pPr>
            <w:r w:rsidRPr="00BA275E">
              <w:rPr>
                <w:rFonts w:ascii="Times New Roman" w:hAnsi="Times New Roman"/>
                <w:sz w:val="24"/>
                <w:szCs w:val="24"/>
              </w:rPr>
              <w:t>Теория государства и права</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40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30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экзамен</w:t>
            </w:r>
          </w:p>
        </w:tc>
      </w:tr>
      <w:tr w:rsidR="00624846"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2</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EE7EA4" w:rsidP="00EE7E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cs="Calibri"/>
                <w:sz w:val="24"/>
                <w:szCs w:val="24"/>
              </w:rPr>
            </w:pPr>
            <w:r w:rsidRPr="00BA275E">
              <w:rPr>
                <w:rFonts w:ascii="Times New Roman" w:hAnsi="Times New Roman"/>
                <w:sz w:val="24"/>
                <w:szCs w:val="24"/>
              </w:rPr>
              <w:t xml:space="preserve">История права и государства </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40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30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экзамен</w:t>
            </w:r>
          </w:p>
        </w:tc>
      </w:tr>
      <w:tr w:rsidR="00624846"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3</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EE7EA4" w:rsidP="00EE7E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 xml:space="preserve">Конституционное право </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30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20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624846"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4</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EE7EA4" w:rsidP="00EE7E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rPr>
            </w:pPr>
            <w:r w:rsidRPr="00BA275E">
              <w:rPr>
                <w:rFonts w:ascii="Times New Roman" w:hAnsi="Times New Roman"/>
                <w:sz w:val="24"/>
                <w:szCs w:val="24"/>
              </w:rPr>
              <w:t>Административное право</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20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BA275E"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4"/>
                <w:szCs w:val="24"/>
                <w:lang w:val="en-US"/>
              </w:rPr>
            </w:pPr>
            <w:r w:rsidRPr="00BA275E">
              <w:rPr>
                <w:rFonts w:ascii="Times New Roman" w:hAnsi="Times New Roman"/>
                <w:sz w:val="24"/>
                <w:szCs w:val="24"/>
                <w:lang w:val="en-US"/>
              </w:rPr>
              <w:t>5</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rsidP="009F69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Уголовное право</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ascii="Times New Roman" w:hAnsi="Times New Roman"/>
                <w:sz w:val="24"/>
                <w:szCs w:val="24"/>
                <w:lang w:val="en-US"/>
              </w:rPr>
            </w:pPr>
            <w:r w:rsidRPr="00BA275E">
              <w:rPr>
                <w:rFonts w:ascii="Times New Roman" w:hAnsi="Times New Roman"/>
                <w:sz w:val="24"/>
                <w:szCs w:val="24"/>
                <w:lang w:val="en-US"/>
              </w:rPr>
              <w:t>20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ascii="Times New Roman" w:hAnsi="Times New Roman"/>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ascii="Times New Roman" w:hAnsi="Times New Roman"/>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ascii="Times New Roman" w:hAnsi="Times New Roman"/>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ascii="Times New Roman" w:hAnsi="Times New Roman"/>
                <w:sz w:val="24"/>
                <w:szCs w:val="24"/>
                <w:lang w:val="en-US"/>
              </w:rPr>
            </w:pPr>
            <w:r w:rsidRPr="00BA275E">
              <w:rPr>
                <w:rFonts w:ascii="Times New Roman" w:hAnsi="Times New Roman"/>
                <w:sz w:val="24"/>
                <w:szCs w:val="24"/>
                <w:lang w:val="en-US"/>
              </w:rPr>
              <w:t>10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ascii="Times New Roman" w:hAnsi="Times New Roman"/>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6</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rsidP="009F69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Гражданское право</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30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20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7</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rsidP="009F69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Уголовный процесс</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8632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Pr>
                <w:rFonts w:ascii="Times New Roman" w:hAnsi="Times New Roman"/>
                <w:sz w:val="24"/>
                <w:szCs w:val="24"/>
              </w:rPr>
              <w:t>2</w:t>
            </w:r>
            <w:r w:rsidR="00DD37A2" w:rsidRPr="00BA275E">
              <w:rPr>
                <w:rFonts w:ascii="Times New Roman" w:hAnsi="Times New Roman"/>
                <w:sz w:val="24"/>
                <w:szCs w:val="24"/>
                <w:lang w:val="en-US"/>
              </w:rPr>
              <w:t>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767002" w:rsidRDefault="007670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rPr>
            </w:pPr>
            <w:r>
              <w:rPr>
                <w:rFonts w:ascii="Times New Roman" w:hAnsi="Times New Roman"/>
                <w:sz w:val="24"/>
                <w:szCs w:val="24"/>
              </w:rPr>
              <w:t>10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8</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Гражданский процесс</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20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9</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Трудовое право</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20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10</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A93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Международное право</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863211" w:rsidP="008632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Pr>
                <w:rFonts w:ascii="Times New Roman" w:hAnsi="Times New Roman"/>
                <w:sz w:val="24"/>
                <w:szCs w:val="24"/>
              </w:rPr>
              <w:t>40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10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7670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Pr>
                <w:rFonts w:ascii="Times New Roman" w:hAnsi="Times New Roman"/>
                <w:sz w:val="24"/>
                <w:szCs w:val="24"/>
              </w:rPr>
              <w:t>3</w:t>
            </w:r>
            <w:r w:rsidR="00DD37A2" w:rsidRPr="00BA275E">
              <w:rPr>
                <w:rFonts w:ascii="Times New Roman" w:hAnsi="Times New Roman"/>
                <w:sz w:val="24"/>
                <w:szCs w:val="24"/>
                <w:lang w:val="en-US"/>
              </w:rPr>
              <w:t>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rPr>
              <w:t>зачет</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11</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3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cs="Calibri"/>
                <w:sz w:val="24"/>
                <w:szCs w:val="24"/>
                <w:lang w:val="en-US"/>
              </w:rPr>
            </w:pPr>
            <w:r w:rsidRPr="00BA275E">
              <w:rPr>
                <w:rFonts w:ascii="Times New Roman" w:hAnsi="Times New Roman"/>
                <w:sz w:val="24"/>
                <w:szCs w:val="24"/>
                <w:lang w:val="en-US"/>
              </w:rPr>
              <w:t xml:space="preserve"> </w:t>
            </w:r>
            <w:r w:rsidRPr="00BA275E">
              <w:rPr>
                <w:rFonts w:ascii="Times New Roman" w:hAnsi="Times New Roman"/>
                <w:sz w:val="24"/>
                <w:szCs w:val="24"/>
              </w:rPr>
              <w:t>Итоговая аттестация</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6</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6</w:t>
            </w: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r w:rsidRPr="00BA275E">
              <w:rPr>
                <w:rFonts w:ascii="Times New Roman" w:hAnsi="Times New Roman"/>
                <w:sz w:val="24"/>
                <w:szCs w:val="24"/>
                <w:lang w:val="en-US"/>
              </w:rPr>
              <w:t>-</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 xml:space="preserve">Итоговое  аттестационное тестирование </w:t>
            </w: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12</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3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Подготовка к итоговой аттестации</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sz w:val="24"/>
                <w:szCs w:val="24"/>
                <w:lang w:val="en-US"/>
              </w:rPr>
              <w:t>13</w:t>
            </w: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3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Заседание итоговой аттестационной комиссии</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sz w:val="24"/>
                <w:szCs w:val="24"/>
                <w:lang w:val="en-US"/>
              </w:rPr>
            </w:pP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p>
        </w:tc>
      </w:tr>
      <w:tr w:rsidR="00DD37A2" w:rsidRPr="00BA275E" w:rsidTr="00DD37A2">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p>
        </w:tc>
        <w:tc>
          <w:tcPr>
            <w:tcW w:w="260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b/>
                <w:bCs/>
                <w:sz w:val="24"/>
                <w:szCs w:val="24"/>
              </w:rPr>
              <w:t>ИТОГО</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767002" w:rsidRDefault="00DD37A2" w:rsidP="007670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rPr>
            </w:pPr>
            <w:r w:rsidRPr="00BA275E">
              <w:rPr>
                <w:rFonts w:ascii="Times New Roman" w:hAnsi="Times New Roman"/>
                <w:b/>
                <w:bCs/>
                <w:sz w:val="24"/>
                <w:szCs w:val="24"/>
                <w:lang w:val="en-US"/>
              </w:rPr>
              <w:t>28</w:t>
            </w:r>
            <w:r w:rsidR="00767002">
              <w:rPr>
                <w:rFonts w:ascii="Times New Roman" w:hAnsi="Times New Roman"/>
                <w:b/>
                <w:bCs/>
                <w:sz w:val="24"/>
                <w:szCs w:val="24"/>
              </w:rPr>
              <w:t>6</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b/>
                <w:bCs/>
                <w:sz w:val="24"/>
                <w:szCs w:val="24"/>
                <w:lang w:val="en-US"/>
              </w:rPr>
              <w:t>100</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b/>
                <w:bCs/>
                <w:sz w:val="24"/>
                <w:szCs w:val="24"/>
                <w:lang w:val="en-US"/>
              </w:rPr>
              <w:t>6</w:t>
            </w: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sz w:val="24"/>
                <w:szCs w:val="24"/>
                <w:lang w:val="en-US"/>
              </w:rPr>
            </w:pPr>
            <w:r w:rsidRPr="00BA275E">
              <w:rPr>
                <w:rFonts w:ascii="Times New Roman" w:hAnsi="Times New Roman"/>
                <w:b/>
                <w:bCs/>
                <w:sz w:val="24"/>
                <w:szCs w:val="24"/>
                <w:lang w:val="en-US"/>
              </w:rPr>
              <w:t>180</w:t>
            </w:r>
          </w:p>
        </w:tc>
        <w:tc>
          <w:tcPr>
            <w:tcW w:w="1459" w:type="dxa"/>
            <w:tcBorders>
              <w:top w:val="single" w:sz="3" w:space="0" w:color="000000"/>
              <w:left w:val="single" w:sz="3" w:space="0" w:color="000000"/>
              <w:bottom w:val="single" w:sz="3" w:space="0" w:color="000000"/>
              <w:right w:val="single" w:sz="3" w:space="0" w:color="000000"/>
            </w:tcBorders>
            <w:shd w:val="clear" w:color="000000" w:fill="FFFFFF"/>
          </w:tcPr>
          <w:p w:rsidR="00DD37A2" w:rsidRPr="00BA275E" w:rsidRDefault="00DD37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p>
        </w:tc>
      </w:tr>
    </w:tbl>
    <w:p w:rsidR="00624846" w:rsidRDefault="00624846">
      <w:pPr>
        <w:widowControl w:val="0"/>
        <w:autoSpaceDE w:val="0"/>
        <w:autoSpaceDN w:val="0"/>
        <w:adjustRightInd w:val="0"/>
        <w:spacing w:after="0" w:line="240" w:lineRule="auto"/>
        <w:rPr>
          <w:rFonts w:ascii="Times New Roman" w:hAnsi="Times New Roman"/>
          <w:sz w:val="24"/>
          <w:szCs w:val="24"/>
          <w:lang w:val="en-US"/>
        </w:rPr>
      </w:pPr>
    </w:p>
    <w:p w:rsidR="00624846"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sz w:val="20"/>
          <w:szCs w:val="20"/>
        </w:rPr>
      </w:pPr>
      <w:r w:rsidRPr="00862E6E">
        <w:rPr>
          <w:rFonts w:ascii="Times New Roman" w:hAnsi="Times New Roman"/>
          <w:sz w:val="20"/>
          <w:szCs w:val="20"/>
        </w:rPr>
        <w:t>*</w:t>
      </w:r>
      <w:r>
        <w:rPr>
          <w:rFonts w:ascii="Times New Roman" w:hAnsi="Times New Roman"/>
          <w:sz w:val="20"/>
          <w:szCs w:val="20"/>
        </w:rPr>
        <w:t>ЭО- Электронное  обучение</w:t>
      </w:r>
    </w:p>
    <w:p w:rsidR="00624846" w:rsidRDefault="00624846">
      <w:pPr>
        <w:widowControl w:val="0"/>
        <w:tabs>
          <w:tab w:val="left" w:pos="0"/>
          <w:tab w:val="left" w:pos="959"/>
          <w:tab w:val="left" w:pos="1918"/>
          <w:tab w:val="left" w:pos="2877"/>
          <w:tab w:val="left" w:pos="3836"/>
          <w:tab w:val="center" w:pos="4677"/>
          <w:tab w:val="left" w:pos="4795"/>
          <w:tab w:val="left" w:pos="5754"/>
          <w:tab w:val="left" w:pos="6713"/>
          <w:tab w:val="left" w:pos="7672"/>
          <w:tab w:val="left" w:pos="8631"/>
          <w:tab w:val="left" w:pos="9590"/>
        </w:tabs>
        <w:autoSpaceDE w:val="0"/>
        <w:autoSpaceDN w:val="0"/>
        <w:adjustRightInd w:val="0"/>
        <w:spacing w:after="0" w:line="240" w:lineRule="auto"/>
        <w:rPr>
          <w:rFonts w:ascii="Times New Roman" w:hAnsi="Times New Roman"/>
          <w:sz w:val="20"/>
          <w:szCs w:val="20"/>
        </w:rPr>
      </w:pPr>
      <w:r w:rsidRPr="00862E6E">
        <w:rPr>
          <w:rFonts w:ascii="Times New Roman" w:hAnsi="Times New Roman"/>
          <w:b/>
          <w:bCs/>
          <w:sz w:val="20"/>
          <w:szCs w:val="20"/>
        </w:rPr>
        <w:t>**</w:t>
      </w:r>
      <w:r>
        <w:rPr>
          <w:rFonts w:ascii="Times New Roman" w:hAnsi="Times New Roman"/>
          <w:sz w:val="20"/>
          <w:szCs w:val="20"/>
        </w:rPr>
        <w:t>ДОТ</w:t>
      </w:r>
      <w:r>
        <w:rPr>
          <w:rFonts w:ascii="Times New Roman" w:hAnsi="Times New Roman"/>
          <w:b/>
          <w:bCs/>
          <w:sz w:val="20"/>
          <w:szCs w:val="20"/>
        </w:rPr>
        <w:t>-</w:t>
      </w:r>
      <w:r>
        <w:rPr>
          <w:rFonts w:ascii="Times New Roman" w:hAnsi="Times New Roman"/>
          <w:sz w:val="20"/>
          <w:szCs w:val="20"/>
        </w:rPr>
        <w:t xml:space="preserve"> дистанционные образовательные  технологии</w:t>
      </w:r>
    </w:p>
    <w:p w:rsidR="00624846" w:rsidRPr="00862E6E" w:rsidRDefault="00624846">
      <w:pPr>
        <w:widowControl w:val="0"/>
        <w:autoSpaceDE w:val="0"/>
        <w:autoSpaceDN w:val="0"/>
        <w:adjustRightInd w:val="0"/>
        <w:spacing w:after="0" w:line="240" w:lineRule="auto"/>
        <w:jc w:val="both"/>
        <w:rPr>
          <w:rFonts w:ascii="Times New Roman" w:hAnsi="Times New Roman"/>
          <w:b/>
          <w:bCs/>
          <w:sz w:val="24"/>
          <w:szCs w:val="24"/>
        </w:rPr>
      </w:pPr>
    </w:p>
    <w:p w:rsidR="00624846" w:rsidRPr="00862E6E"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Pr="00862E6E"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Pr="00862E6E"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Pr="00862E6E"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Pr="00862E6E"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Pr="00862E6E"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Default="00624846">
      <w:pPr>
        <w:widowControl w:val="0"/>
        <w:autoSpaceDE w:val="0"/>
        <w:autoSpaceDN w:val="0"/>
        <w:adjustRightInd w:val="0"/>
        <w:spacing w:after="0" w:line="240" w:lineRule="auto"/>
        <w:jc w:val="center"/>
        <w:rPr>
          <w:rFonts w:ascii="Times New Roman" w:hAnsi="Times New Roman"/>
          <w:b/>
          <w:bCs/>
          <w:sz w:val="24"/>
          <w:szCs w:val="24"/>
          <w:vertAlign w:val="superscript"/>
        </w:rPr>
      </w:pPr>
      <w:r w:rsidRPr="00862E6E">
        <w:rPr>
          <w:rFonts w:ascii="Times New Roman" w:hAnsi="Times New Roman"/>
          <w:b/>
          <w:bCs/>
          <w:sz w:val="28"/>
          <w:szCs w:val="28"/>
        </w:rPr>
        <w:lastRenderedPageBreak/>
        <w:t xml:space="preserve">2.2. </w:t>
      </w:r>
      <w:r>
        <w:rPr>
          <w:rFonts w:ascii="Times New Roman" w:hAnsi="Times New Roman"/>
          <w:b/>
          <w:bCs/>
          <w:sz w:val="28"/>
          <w:szCs w:val="28"/>
        </w:rPr>
        <w:t>Примерный календарный учебный график</w:t>
      </w:r>
      <w:r>
        <w:rPr>
          <w:rFonts w:ascii="Times New Roman" w:hAnsi="Times New Roman"/>
          <w:b/>
          <w:bCs/>
          <w:sz w:val="24"/>
          <w:szCs w:val="24"/>
        </w:rPr>
        <w:t>*,**</w:t>
      </w:r>
    </w:p>
    <w:p w:rsidR="00624846" w:rsidRDefault="00624846">
      <w:pPr>
        <w:widowControl w:val="0"/>
        <w:tabs>
          <w:tab w:val="left" w:pos="0"/>
          <w:tab w:val="left" w:pos="959"/>
          <w:tab w:val="left" w:pos="1918"/>
          <w:tab w:val="left" w:pos="2877"/>
          <w:tab w:val="left" w:pos="3836"/>
          <w:tab w:val="center" w:pos="4677"/>
          <w:tab w:val="left" w:pos="4795"/>
          <w:tab w:val="left" w:pos="5754"/>
          <w:tab w:val="left" w:pos="6713"/>
          <w:tab w:val="left" w:pos="7672"/>
          <w:tab w:val="left" w:pos="8631"/>
          <w:tab w:val="left" w:pos="9590"/>
        </w:tabs>
        <w:autoSpaceDE w:val="0"/>
        <w:autoSpaceDN w:val="0"/>
        <w:adjustRightInd w:val="0"/>
        <w:spacing w:after="0" w:line="240" w:lineRule="auto"/>
        <w:rPr>
          <w:rFonts w:ascii="Times New Roman" w:hAnsi="Times New Roman"/>
          <w:sz w:val="20"/>
          <w:szCs w:val="20"/>
        </w:rPr>
      </w:pPr>
      <w:r w:rsidRPr="0090747C">
        <w:rPr>
          <w:rFonts w:ascii="Times New Roman" w:hAnsi="Times New Roman"/>
          <w:sz w:val="20"/>
          <w:szCs w:val="20"/>
        </w:rPr>
        <w:t>*</w:t>
      </w:r>
      <w:r>
        <w:rPr>
          <w:rFonts w:ascii="Times New Roman" w:hAnsi="Times New Roman"/>
          <w:sz w:val="20"/>
          <w:szCs w:val="20"/>
        </w:rPr>
        <w:t>Учебный план может быть совмещен с примерным календарным учебным графиком</w:t>
      </w:r>
    </w:p>
    <w:p w:rsidR="00624846" w:rsidRDefault="00624846">
      <w:pPr>
        <w:widowControl w:val="0"/>
        <w:tabs>
          <w:tab w:val="left" w:pos="0"/>
          <w:tab w:val="left" w:pos="959"/>
          <w:tab w:val="left" w:pos="1918"/>
          <w:tab w:val="left" w:pos="2877"/>
          <w:tab w:val="left" w:pos="3836"/>
          <w:tab w:val="center" w:pos="4677"/>
          <w:tab w:val="left" w:pos="4795"/>
          <w:tab w:val="left" w:pos="5754"/>
          <w:tab w:val="left" w:pos="6713"/>
          <w:tab w:val="left" w:pos="7672"/>
          <w:tab w:val="left" w:pos="8631"/>
          <w:tab w:val="left" w:pos="9590"/>
        </w:tabs>
        <w:autoSpaceDE w:val="0"/>
        <w:autoSpaceDN w:val="0"/>
        <w:adjustRightInd w:val="0"/>
        <w:spacing w:after="0" w:line="240" w:lineRule="auto"/>
        <w:rPr>
          <w:rFonts w:ascii="Times New Roman" w:hAnsi="Times New Roman"/>
          <w:b/>
          <w:bCs/>
          <w:sz w:val="20"/>
          <w:szCs w:val="20"/>
        </w:rPr>
      </w:pPr>
      <w:r w:rsidRPr="0090747C">
        <w:rPr>
          <w:rFonts w:ascii="Times New Roman" w:hAnsi="Times New Roman"/>
          <w:sz w:val="20"/>
          <w:szCs w:val="20"/>
        </w:rPr>
        <w:t>**</w:t>
      </w:r>
      <w:r>
        <w:rPr>
          <w:rFonts w:ascii="Times New Roman" w:hAnsi="Times New Roman"/>
          <w:sz w:val="20"/>
          <w:szCs w:val="20"/>
        </w:rPr>
        <w:t>Даты обучения будут определены при наборе группы на обучение</w:t>
      </w:r>
    </w:p>
    <w:p w:rsidR="00624846" w:rsidRDefault="00624846">
      <w:pPr>
        <w:widowControl w:val="0"/>
        <w:autoSpaceDE w:val="0"/>
        <w:autoSpaceDN w:val="0"/>
        <w:adjustRightInd w:val="0"/>
        <w:spacing w:after="0" w:line="240" w:lineRule="auto"/>
        <w:jc w:val="center"/>
        <w:rPr>
          <w:rFonts w:ascii="Times New Roman" w:hAnsi="Times New Roman"/>
          <w:color w:val="FFFFFF"/>
          <w:sz w:val="28"/>
          <w:szCs w:val="28"/>
        </w:rPr>
      </w:pPr>
      <w:r>
        <w:rPr>
          <w:rFonts w:ascii="Times New Roman" w:hAnsi="Times New Roman"/>
          <w:b/>
          <w:bCs/>
          <w:sz w:val="28"/>
          <w:szCs w:val="28"/>
        </w:rPr>
        <w:t>КАЛЕНДАРНЫЙ УЧЕБНЫЙ ГРАФИК</w:t>
      </w:r>
    </w:p>
    <w:tbl>
      <w:tblPr>
        <w:tblW w:w="10799" w:type="dxa"/>
        <w:jc w:val="center"/>
        <w:tblLayout w:type="fixed"/>
        <w:tblLook w:val="0000"/>
      </w:tblPr>
      <w:tblGrid>
        <w:gridCol w:w="413"/>
        <w:gridCol w:w="1418"/>
        <w:gridCol w:w="913"/>
        <w:gridCol w:w="379"/>
        <w:gridCol w:w="379"/>
        <w:gridCol w:w="397"/>
        <w:gridCol w:w="397"/>
        <w:gridCol w:w="568"/>
        <w:gridCol w:w="361"/>
        <w:gridCol w:w="388"/>
        <w:gridCol w:w="361"/>
        <w:gridCol w:w="433"/>
        <w:gridCol w:w="504"/>
        <w:gridCol w:w="433"/>
        <w:gridCol w:w="433"/>
        <w:gridCol w:w="319"/>
        <w:gridCol w:w="379"/>
        <w:gridCol w:w="452"/>
        <w:gridCol w:w="236"/>
        <w:gridCol w:w="236"/>
        <w:gridCol w:w="236"/>
        <w:gridCol w:w="236"/>
        <w:gridCol w:w="471"/>
        <w:gridCol w:w="457"/>
      </w:tblGrid>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lang w:val="en-US"/>
              </w:rPr>
            </w:pPr>
            <w:r w:rsidRPr="00353964">
              <w:rPr>
                <w:rFonts w:ascii="Segoe UI Symbol" w:hAnsi="Segoe UI Symbol" w:cs="Segoe UI Symbol"/>
                <w:sz w:val="20"/>
                <w:szCs w:val="20"/>
                <w:lang w:val="en-US"/>
              </w:rPr>
              <w:t>№</w:t>
            </w:r>
          </w:p>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0"/>
                <w:szCs w:val="20"/>
              </w:rPr>
              <w:t>п/п</w:t>
            </w:r>
          </w:p>
        </w:tc>
        <w:tc>
          <w:tcPr>
            <w:tcW w:w="14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b/>
                <w:bCs/>
                <w:sz w:val="20"/>
                <w:szCs w:val="20"/>
              </w:rPr>
              <w:t>Наименование учебных курсов, дисциплин (модулей), практик (стажировок</w:t>
            </w:r>
            <w:r w:rsidRPr="00353964">
              <w:rPr>
                <w:rFonts w:ascii="Times New Roman" w:hAnsi="Times New Roman"/>
                <w:sz w:val="20"/>
                <w:szCs w:val="20"/>
              </w:rPr>
              <w:t>)</w:t>
            </w:r>
          </w:p>
        </w:tc>
        <w:tc>
          <w:tcPr>
            <w:tcW w:w="9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ind w:left="113" w:right="113"/>
              <w:jc w:val="center"/>
              <w:rPr>
                <w:rFonts w:cs="Calibri"/>
                <w:lang w:val="en-US"/>
              </w:rPr>
            </w:pPr>
            <w:r w:rsidRPr="00353964">
              <w:rPr>
                <w:rFonts w:ascii="Times New Roman" w:hAnsi="Times New Roman"/>
              </w:rPr>
              <w:t>Виды учебной нагрузки</w:t>
            </w:r>
          </w:p>
        </w:tc>
        <w:tc>
          <w:tcPr>
            <w:tcW w:w="8055" w:type="dxa"/>
            <w:gridSpan w:val="21"/>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rPr>
              <w:t>Месяцы</w:t>
            </w: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9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552" w:type="dxa"/>
            <w:gridSpan w:val="4"/>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ascii="Times New Roman" w:hAnsi="Times New Roman"/>
                <w:i/>
                <w:iCs/>
                <w:spacing w:val="-20"/>
                <w:sz w:val="24"/>
                <w:szCs w:val="24"/>
              </w:rPr>
            </w:pPr>
            <w:r w:rsidRPr="00353964">
              <w:rPr>
                <w:rFonts w:ascii="Times New Roman" w:hAnsi="Times New Roman"/>
                <w:i/>
                <w:iCs/>
                <w:spacing w:val="-20"/>
                <w:lang w:val="en-US"/>
              </w:rPr>
              <w:t>1-</w:t>
            </w:r>
            <w:r w:rsidRPr="00353964">
              <w:rPr>
                <w:rFonts w:ascii="Times New Roman" w:hAnsi="Times New Roman"/>
                <w:i/>
                <w:iCs/>
                <w:spacing w:val="-20"/>
              </w:rPr>
              <w:t xml:space="preserve">ый </w:t>
            </w:r>
          </w:p>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i/>
                <w:iCs/>
                <w:spacing w:val="-20"/>
              </w:rPr>
              <w:t>месяц</w:t>
            </w: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i/>
                <w:iCs/>
              </w:rPr>
              <w:t>ПН</w:t>
            </w:r>
          </w:p>
        </w:tc>
        <w:tc>
          <w:tcPr>
            <w:tcW w:w="1543" w:type="dxa"/>
            <w:gridSpan w:val="4"/>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i/>
                <w:iCs/>
                <w:spacing w:val="-20"/>
                <w:lang w:val="en-US"/>
              </w:rPr>
              <w:t xml:space="preserve">2 - </w:t>
            </w:r>
            <w:r w:rsidRPr="00353964">
              <w:rPr>
                <w:rFonts w:ascii="Times New Roman" w:hAnsi="Times New Roman"/>
                <w:i/>
                <w:iCs/>
                <w:spacing w:val="-20"/>
              </w:rPr>
              <w:t>ой месяц</w:t>
            </w: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i/>
                <w:iCs/>
              </w:rPr>
              <w:t>ПН</w:t>
            </w:r>
          </w:p>
        </w:tc>
        <w:tc>
          <w:tcPr>
            <w:tcW w:w="1564" w:type="dxa"/>
            <w:gridSpan w:val="4"/>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i/>
                <w:iCs/>
                <w:spacing w:val="-20"/>
                <w:lang w:val="en-US"/>
              </w:rPr>
              <w:t>3 -</w:t>
            </w:r>
            <w:r w:rsidRPr="00353964">
              <w:rPr>
                <w:rFonts w:ascii="Times New Roman" w:hAnsi="Times New Roman"/>
                <w:i/>
                <w:iCs/>
                <w:spacing w:val="-20"/>
              </w:rPr>
              <w:t>ий  месяц</w:t>
            </w: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right"/>
              <w:rPr>
                <w:rFonts w:cs="Calibri"/>
                <w:lang w:val="en-US"/>
              </w:rPr>
            </w:pPr>
            <w:r w:rsidRPr="00353964">
              <w:rPr>
                <w:rFonts w:ascii="Times New Roman" w:hAnsi="Times New Roman"/>
                <w:i/>
                <w:iCs/>
                <w:sz w:val="18"/>
                <w:szCs w:val="18"/>
              </w:rPr>
              <w:t>ПН</w:t>
            </w:r>
          </w:p>
        </w:tc>
        <w:tc>
          <w:tcPr>
            <w:tcW w:w="944" w:type="dxa"/>
            <w:gridSpan w:val="4"/>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right"/>
              <w:rPr>
                <w:rFonts w:cs="Calibri"/>
                <w:lang w:val="en-US"/>
              </w:rPr>
            </w:pPr>
            <w:r w:rsidRPr="00353964">
              <w:rPr>
                <w:rFonts w:ascii="Times New Roman" w:hAnsi="Times New Roman"/>
                <w:i/>
                <w:iCs/>
                <w:spacing w:val="-20"/>
                <w:lang w:val="en-US"/>
              </w:rPr>
              <w:t>4-</w:t>
            </w:r>
            <w:r w:rsidRPr="00353964">
              <w:rPr>
                <w:rFonts w:ascii="Times New Roman" w:hAnsi="Times New Roman"/>
                <w:i/>
                <w:iCs/>
                <w:spacing w:val="-20"/>
              </w:rPr>
              <w:t>ый месяц</w:t>
            </w: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right"/>
              <w:rPr>
                <w:rFonts w:cs="Calibri"/>
                <w:lang w:val="en-US"/>
              </w:rPr>
            </w:pPr>
            <w:r w:rsidRPr="00353964">
              <w:rPr>
                <w:rFonts w:ascii="Times New Roman" w:hAnsi="Times New Roman"/>
                <w:b/>
                <w:bCs/>
                <w:i/>
                <w:iCs/>
                <w:sz w:val="18"/>
                <w:szCs w:val="18"/>
              </w:rPr>
              <w:t>ПН</w:t>
            </w:r>
          </w:p>
        </w:tc>
        <w:tc>
          <w:tcPr>
            <w:tcW w:w="457" w:type="dxa"/>
            <w:vMerge w:val="restart"/>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ind w:left="113" w:right="113"/>
              <w:jc w:val="center"/>
              <w:rPr>
                <w:rFonts w:cs="Calibri"/>
                <w:lang w:val="en-US"/>
              </w:rPr>
            </w:pPr>
            <w:r w:rsidRPr="00353964">
              <w:rPr>
                <w:rFonts w:ascii="Times New Roman" w:hAnsi="Times New Roman"/>
                <w:b/>
                <w:bCs/>
              </w:rPr>
              <w:t>Всего часов</w:t>
            </w: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9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7598" w:type="dxa"/>
            <w:gridSpan w:val="20"/>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rPr>
              <w:t xml:space="preserve">Номера календарных </w:t>
            </w:r>
            <w:r w:rsidRPr="00353964">
              <w:rPr>
                <w:rFonts w:ascii="Times New Roman" w:hAnsi="Times New Roman"/>
                <w:b/>
                <w:bCs/>
                <w:u w:val="single"/>
              </w:rPr>
              <w:t>недель</w:t>
            </w:r>
          </w:p>
        </w:tc>
        <w:tc>
          <w:tcPr>
            <w:tcW w:w="457" w:type="dxa"/>
            <w:vMerge/>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9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1</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2</w:t>
            </w: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18"/>
                <w:szCs w:val="18"/>
                <w:lang w:val="en-US"/>
              </w:rPr>
              <w:t>3</w:t>
            </w: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4</w:t>
            </w: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5</w:t>
            </w: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6</w:t>
            </w: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7</w:t>
            </w: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8</w:t>
            </w: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9</w:t>
            </w: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ind w:hanging="66"/>
              <w:jc w:val="both"/>
              <w:rPr>
                <w:rFonts w:cs="Calibri"/>
                <w:lang w:val="en-US"/>
              </w:rPr>
            </w:pPr>
            <w:r w:rsidRPr="00353964">
              <w:rPr>
                <w:rFonts w:ascii="Times New Roman" w:hAnsi="Times New Roman"/>
                <w:sz w:val="18"/>
                <w:szCs w:val="18"/>
                <w:lang w:val="en-US"/>
              </w:rPr>
              <w:t>10</w:t>
            </w: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ind w:hanging="66"/>
              <w:jc w:val="both"/>
              <w:rPr>
                <w:rFonts w:cs="Calibri"/>
                <w:lang w:val="en-US"/>
              </w:rPr>
            </w:pPr>
            <w:r w:rsidRPr="00353964">
              <w:rPr>
                <w:rFonts w:ascii="Times New Roman" w:hAnsi="Times New Roman"/>
                <w:sz w:val="18"/>
                <w:szCs w:val="18"/>
                <w:lang w:val="en-US"/>
              </w:rPr>
              <w:t>11</w:t>
            </w: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12</w:t>
            </w: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vMerge/>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9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7598" w:type="dxa"/>
            <w:gridSpan w:val="20"/>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rPr>
              <w:t>Порядковые номера  недель обучения</w:t>
            </w:r>
          </w:p>
        </w:tc>
        <w:tc>
          <w:tcPr>
            <w:tcW w:w="457" w:type="dxa"/>
            <w:vMerge/>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9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vMerge/>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rPr>
                <w:rFonts w:ascii="Times New Roman" w:hAnsi="Times New Roman"/>
                <w:sz w:val="20"/>
                <w:szCs w:val="20"/>
                <w:lang w:val="en-US"/>
              </w:rPr>
            </w:pPr>
            <w:r w:rsidRPr="007C6A1A">
              <w:rPr>
                <w:rFonts w:ascii="Times New Roman" w:hAnsi="Times New Roman"/>
                <w:sz w:val="20"/>
                <w:szCs w:val="20"/>
              </w:rPr>
              <w:t>Теория государства и права</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10</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30</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2</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rsidP="007C6A1A">
            <w:pPr>
              <w:widowControl w:val="0"/>
              <w:autoSpaceDE w:val="0"/>
              <w:autoSpaceDN w:val="0"/>
              <w:adjustRightInd w:val="0"/>
              <w:spacing w:after="0" w:line="240" w:lineRule="auto"/>
              <w:rPr>
                <w:rFonts w:ascii="Times New Roman" w:hAnsi="Times New Roman"/>
                <w:sz w:val="20"/>
                <w:szCs w:val="20"/>
              </w:rPr>
            </w:pPr>
            <w:r w:rsidRPr="007C6A1A">
              <w:rPr>
                <w:rFonts w:ascii="Times New Roman" w:hAnsi="Times New Roman"/>
                <w:sz w:val="20"/>
                <w:szCs w:val="20"/>
              </w:rPr>
              <w:t xml:space="preserve">История государства и права </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18"/>
                <w:szCs w:val="18"/>
                <w:lang w:val="en-US"/>
              </w:rPr>
              <w:t>10</w:t>
            </w: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8"/>
                <w:szCs w:val="18"/>
                <w:lang w:val="en-US"/>
              </w:rPr>
              <w:t>30</w:t>
            </w: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3</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rsidP="007C6A1A">
            <w:pPr>
              <w:widowControl w:val="0"/>
              <w:autoSpaceDE w:val="0"/>
              <w:autoSpaceDN w:val="0"/>
              <w:adjustRightInd w:val="0"/>
              <w:spacing w:after="0" w:line="240" w:lineRule="auto"/>
              <w:rPr>
                <w:rFonts w:ascii="Times New Roman" w:hAnsi="Times New Roman"/>
                <w:sz w:val="20"/>
                <w:szCs w:val="20"/>
                <w:lang w:val="en-US"/>
              </w:rPr>
            </w:pPr>
            <w:r w:rsidRPr="007C6A1A">
              <w:rPr>
                <w:rFonts w:ascii="Times New Roman" w:hAnsi="Times New Roman"/>
                <w:sz w:val="20"/>
                <w:szCs w:val="20"/>
              </w:rPr>
              <w:t xml:space="preserve">Конституционное право </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10</w:t>
            </w: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20</w:t>
            </w: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4</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rPr>
                <w:rFonts w:ascii="Times New Roman" w:hAnsi="Times New Roman"/>
                <w:sz w:val="20"/>
                <w:szCs w:val="20"/>
              </w:rPr>
            </w:pPr>
            <w:r w:rsidRPr="007C6A1A">
              <w:rPr>
                <w:rFonts w:ascii="Times New Roman" w:hAnsi="Times New Roman"/>
                <w:sz w:val="20"/>
                <w:szCs w:val="20"/>
              </w:rPr>
              <w:t>Административное право</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10</w:t>
            </w: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10</w:t>
            </w: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5</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rPr>
                <w:rFonts w:ascii="Times New Roman" w:hAnsi="Times New Roman"/>
                <w:sz w:val="20"/>
                <w:szCs w:val="20"/>
              </w:rPr>
            </w:pPr>
            <w:r w:rsidRPr="007C6A1A">
              <w:rPr>
                <w:rFonts w:ascii="Times New Roman" w:hAnsi="Times New Roman"/>
                <w:sz w:val="20"/>
                <w:szCs w:val="20"/>
              </w:rPr>
              <w:t>Уголовное право</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6"/>
                <w:szCs w:val="16"/>
                <w:lang w:val="en-US"/>
              </w:rPr>
              <w:t>10</w:t>
            </w: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6"/>
                <w:szCs w:val="16"/>
                <w:lang w:val="en-US"/>
              </w:rPr>
              <w:t>10</w:t>
            </w: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6</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rPr>
                <w:rFonts w:ascii="Times New Roman" w:hAnsi="Times New Roman"/>
                <w:sz w:val="20"/>
                <w:szCs w:val="20"/>
                <w:lang w:val="en-US"/>
              </w:rPr>
            </w:pPr>
            <w:r w:rsidRPr="007C6A1A">
              <w:rPr>
                <w:rFonts w:ascii="Times New Roman" w:hAnsi="Times New Roman"/>
                <w:sz w:val="20"/>
                <w:szCs w:val="20"/>
              </w:rPr>
              <w:t>Гражданское право</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6"/>
                <w:szCs w:val="16"/>
                <w:lang w:val="en-US"/>
              </w:rPr>
              <w:t>10</w:t>
            </w: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6"/>
                <w:szCs w:val="16"/>
                <w:lang w:val="en-US"/>
              </w:rPr>
              <w:t>20</w:t>
            </w: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lang w:val="en-US"/>
              </w:rPr>
              <w:t>7</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rPr>
                <w:rFonts w:ascii="Times New Roman" w:hAnsi="Times New Roman"/>
                <w:sz w:val="20"/>
                <w:szCs w:val="20"/>
                <w:lang w:val="en-US"/>
              </w:rPr>
            </w:pPr>
            <w:r w:rsidRPr="007C6A1A">
              <w:rPr>
                <w:rFonts w:ascii="Times New Roman" w:hAnsi="Times New Roman"/>
                <w:sz w:val="20"/>
                <w:szCs w:val="20"/>
              </w:rPr>
              <w:t>Уголовный процесс</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16"/>
                <w:szCs w:val="16"/>
                <w:lang w:val="en-US"/>
              </w:rPr>
              <w:t>10</w:t>
            </w: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7C6A1A">
            <w:pPr>
              <w:widowControl w:val="0"/>
              <w:autoSpaceDE w:val="0"/>
              <w:autoSpaceDN w:val="0"/>
              <w:adjustRightInd w:val="0"/>
              <w:spacing w:after="0" w:line="240" w:lineRule="auto"/>
              <w:jc w:val="center"/>
              <w:rPr>
                <w:rFonts w:cs="Calibri"/>
                <w:lang w:val="en-US"/>
              </w:rPr>
            </w:pPr>
            <w:r>
              <w:rPr>
                <w:rFonts w:ascii="Times New Roman" w:hAnsi="Times New Roman"/>
                <w:sz w:val="16"/>
                <w:szCs w:val="16"/>
              </w:rPr>
              <w:t>1</w:t>
            </w:r>
            <w:r w:rsidR="00624846" w:rsidRPr="00353964">
              <w:rPr>
                <w:rFonts w:ascii="Times New Roman" w:hAnsi="Times New Roman"/>
                <w:sz w:val="16"/>
                <w:szCs w:val="16"/>
                <w:lang w:val="en-US"/>
              </w:rPr>
              <w:t>0</w:t>
            </w: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8</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rPr>
                <w:rFonts w:ascii="Times New Roman" w:hAnsi="Times New Roman"/>
                <w:sz w:val="20"/>
                <w:szCs w:val="20"/>
                <w:lang w:val="en-US"/>
              </w:rPr>
            </w:pPr>
            <w:r w:rsidRPr="007C6A1A">
              <w:rPr>
                <w:rFonts w:ascii="Times New Roman" w:hAnsi="Times New Roman"/>
                <w:sz w:val="20"/>
                <w:szCs w:val="20"/>
              </w:rPr>
              <w:t>Гражданский процесс</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r w:rsidRPr="007C6A1A">
              <w:rPr>
                <w:rFonts w:ascii="Times New Roman" w:hAnsi="Times New Roman"/>
                <w:sz w:val="20"/>
                <w:szCs w:val="20"/>
                <w:lang w:val="en-US"/>
              </w:rPr>
              <w:t>10</w:t>
            </w: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r w:rsidRPr="007C6A1A">
              <w:rPr>
                <w:rFonts w:ascii="Times New Roman" w:hAnsi="Times New Roman"/>
                <w:sz w:val="20"/>
                <w:szCs w:val="20"/>
                <w:lang w:val="en-US"/>
              </w:rPr>
              <w:t>10</w:t>
            </w: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9</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rPr>
                <w:rFonts w:ascii="Times New Roman" w:hAnsi="Times New Roman"/>
                <w:sz w:val="20"/>
                <w:szCs w:val="20"/>
                <w:lang w:val="en-US"/>
              </w:rPr>
            </w:pPr>
            <w:r w:rsidRPr="007C6A1A">
              <w:rPr>
                <w:rFonts w:ascii="Times New Roman" w:hAnsi="Times New Roman"/>
                <w:sz w:val="20"/>
                <w:szCs w:val="20"/>
              </w:rPr>
              <w:t>Трудовое право</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r w:rsidRPr="007C6A1A">
              <w:rPr>
                <w:rFonts w:ascii="Times New Roman" w:hAnsi="Times New Roman"/>
                <w:sz w:val="20"/>
                <w:szCs w:val="20"/>
                <w:lang w:val="en-US"/>
              </w:rPr>
              <w:t>10</w:t>
            </w: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rPr>
                <w:rFonts w:ascii="Times New Roman" w:hAnsi="Times New Roman"/>
                <w:sz w:val="20"/>
                <w:szCs w:val="20"/>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СРС</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r w:rsidRPr="007C6A1A">
              <w:rPr>
                <w:rFonts w:ascii="Times New Roman" w:hAnsi="Times New Roman"/>
                <w:sz w:val="20"/>
                <w:szCs w:val="20"/>
                <w:lang w:val="en-US"/>
              </w:rPr>
              <w:t>10</w:t>
            </w: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10</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624846" w:rsidRPr="007C6A1A" w:rsidRDefault="00A9348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Международное право</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обяз. уч. занятия</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r w:rsidRPr="007C6A1A">
              <w:rPr>
                <w:rFonts w:ascii="Times New Roman" w:hAnsi="Times New Roman"/>
                <w:sz w:val="20"/>
                <w:szCs w:val="20"/>
                <w:lang w:val="en-US"/>
              </w:rPr>
              <w:t>10</w:t>
            </w: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rPr>
                <w:rFonts w:cs="Calibri"/>
                <w:lang w:val="en-US"/>
              </w:rPr>
            </w:pPr>
          </w:p>
        </w:tc>
        <w:tc>
          <w:tcPr>
            <w:tcW w:w="1418" w:type="dxa"/>
            <w:vMerge/>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rPr>
                <w:rFonts w:cs="Calibri"/>
                <w:lang w:val="en-US"/>
              </w:rPr>
            </w:pP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pacing w:val="-4"/>
                <w:sz w:val="18"/>
                <w:szCs w:val="18"/>
              </w:rPr>
              <w:t xml:space="preserve">СРС </w:t>
            </w: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7C6A1A">
            <w:pPr>
              <w:widowControl w:val="0"/>
              <w:autoSpaceDE w:val="0"/>
              <w:autoSpaceDN w:val="0"/>
              <w:adjustRightInd w:val="0"/>
              <w:spacing w:after="0" w:line="240" w:lineRule="auto"/>
              <w:jc w:val="center"/>
              <w:rPr>
                <w:rFonts w:cs="Calibri"/>
                <w:sz w:val="20"/>
                <w:szCs w:val="20"/>
                <w:lang w:val="en-US"/>
              </w:rPr>
            </w:pPr>
            <w:r w:rsidRPr="007C6A1A">
              <w:rPr>
                <w:rFonts w:ascii="Times New Roman" w:hAnsi="Times New Roman"/>
                <w:sz w:val="20"/>
                <w:szCs w:val="20"/>
              </w:rPr>
              <w:t>3</w:t>
            </w:r>
            <w:r w:rsidR="00624846" w:rsidRPr="007C6A1A">
              <w:rPr>
                <w:rFonts w:ascii="Times New Roman" w:hAnsi="Times New Roman"/>
                <w:sz w:val="20"/>
                <w:szCs w:val="20"/>
                <w:lang w:val="en-US"/>
              </w:rPr>
              <w:t>0</w:t>
            </w: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7C6A1A" w:rsidRDefault="00624846">
            <w:pPr>
              <w:widowControl w:val="0"/>
              <w:autoSpaceDE w:val="0"/>
              <w:autoSpaceDN w:val="0"/>
              <w:adjustRightInd w:val="0"/>
              <w:spacing w:after="0" w:line="240" w:lineRule="auto"/>
              <w:jc w:val="center"/>
              <w:rPr>
                <w:rFonts w:cs="Calibri"/>
                <w:sz w:val="20"/>
                <w:szCs w:val="20"/>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11</w:t>
            </w:r>
          </w:p>
        </w:tc>
        <w:tc>
          <w:tcPr>
            <w:tcW w:w="141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b/>
                <w:bCs/>
                <w:sz w:val="18"/>
                <w:szCs w:val="18"/>
              </w:rPr>
              <w:t>Итоговая аттестация</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353964" w:rsidTr="007C6A1A">
        <w:trPr>
          <w:trHeight w:val="1"/>
          <w:jc w:val="center"/>
        </w:trPr>
        <w:tc>
          <w:tcPr>
            <w:tcW w:w="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t>12</w:t>
            </w:r>
          </w:p>
        </w:tc>
        <w:tc>
          <w:tcPr>
            <w:tcW w:w="141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b/>
                <w:bCs/>
                <w:sz w:val="18"/>
                <w:szCs w:val="18"/>
              </w:rPr>
              <w:t>Подготовка к итоговой аттестации</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90747C" w:rsidTr="007C6A1A">
        <w:trPr>
          <w:trHeight w:val="1"/>
          <w:jc w:val="center"/>
        </w:trPr>
        <w:tc>
          <w:tcPr>
            <w:tcW w:w="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lang w:val="en-US"/>
              </w:rPr>
              <w:lastRenderedPageBreak/>
              <w:t>13</w:t>
            </w:r>
          </w:p>
        </w:tc>
        <w:tc>
          <w:tcPr>
            <w:tcW w:w="1418"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b/>
                <w:bCs/>
                <w:sz w:val="18"/>
                <w:szCs w:val="18"/>
              </w:rPr>
              <w:t>Заседание итого вой аттестацион ной комиссии</w:t>
            </w:r>
          </w:p>
        </w:tc>
        <w:tc>
          <w:tcPr>
            <w:tcW w:w="913"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79"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97"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568"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88"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61"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504"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433"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19"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452"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236"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471"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c>
          <w:tcPr>
            <w:tcW w:w="457" w:type="dxa"/>
            <w:tcBorders>
              <w:top w:val="single" w:sz="3" w:space="0" w:color="000000"/>
              <w:left w:val="single" w:sz="3" w:space="0" w:color="000000"/>
              <w:bottom w:val="single" w:sz="3" w:space="0" w:color="000000"/>
              <w:right w:val="single" w:sz="3" w:space="0" w:color="000000"/>
            </w:tcBorders>
            <w:vAlign w:val="center"/>
          </w:tcPr>
          <w:p w:rsidR="00624846" w:rsidRPr="0090747C" w:rsidRDefault="00624846">
            <w:pPr>
              <w:widowControl w:val="0"/>
              <w:autoSpaceDE w:val="0"/>
              <w:autoSpaceDN w:val="0"/>
              <w:adjustRightInd w:val="0"/>
              <w:spacing w:after="0" w:line="240" w:lineRule="auto"/>
              <w:jc w:val="center"/>
              <w:rPr>
                <w:rFonts w:cs="Calibri"/>
              </w:rPr>
            </w:pPr>
          </w:p>
        </w:tc>
      </w:tr>
    </w:tbl>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vertAlign w:val="superscript"/>
        </w:rPr>
      </w:pP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vertAlign w:val="superscript"/>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rPr>
      </w:pPr>
      <w:r w:rsidRPr="0090747C">
        <w:rPr>
          <w:rFonts w:ascii="Times New Roman" w:hAnsi="Times New Roman"/>
          <w:b/>
          <w:bCs/>
          <w:sz w:val="28"/>
          <w:szCs w:val="28"/>
        </w:rPr>
        <w:t xml:space="preserve">2.3. </w:t>
      </w:r>
      <w:r>
        <w:rPr>
          <w:rFonts w:ascii="Times New Roman" w:hAnsi="Times New Roman"/>
          <w:b/>
          <w:bCs/>
          <w:sz w:val="28"/>
          <w:szCs w:val="28"/>
        </w:rPr>
        <w:t>РАБОЧИЕ ПРОГРАММЫ ДИСЦИПЛИН (модулей)</w:t>
      </w:r>
    </w:p>
    <w:p w:rsidR="00E144C9" w:rsidRDefault="00E144C9">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2.3.1. ТЕОРИЯ ГОСУДАРСТВА И ПРАВА</w:t>
      </w:r>
    </w:p>
    <w:p w:rsidR="00E144C9" w:rsidRDefault="00E144C9">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Pr="00E144C9" w:rsidRDefault="00624846" w:rsidP="00DC0D75">
      <w:pPr>
        <w:pStyle w:val="a5"/>
        <w:widowControl w:val="0"/>
        <w:numPr>
          <w:ilvl w:val="0"/>
          <w:numId w:val="5"/>
        </w:numPr>
        <w:autoSpaceDE w:val="0"/>
        <w:autoSpaceDN w:val="0"/>
        <w:adjustRightInd w:val="0"/>
        <w:spacing w:after="0" w:line="240" w:lineRule="auto"/>
        <w:jc w:val="both"/>
        <w:rPr>
          <w:rFonts w:ascii="Times New Roman" w:hAnsi="Times New Roman"/>
          <w:b/>
          <w:bCs/>
          <w:sz w:val="24"/>
          <w:szCs w:val="24"/>
        </w:rPr>
      </w:pPr>
      <w:r w:rsidRPr="00E144C9">
        <w:rPr>
          <w:rFonts w:ascii="Times New Roman" w:hAnsi="Times New Roman"/>
          <w:b/>
          <w:bCs/>
          <w:sz w:val="24"/>
          <w:szCs w:val="24"/>
        </w:rPr>
        <w:t xml:space="preserve">Цель освоения дисциплины: </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ПК-2 - способностью осуществлять профессиональную деятельность на основе развитого правосознания, правового мышления и правовой культуры; ПК-15 - способностью толковать нормативные правовые акты.</w:t>
      </w:r>
    </w:p>
    <w:p w:rsidR="00624846" w:rsidRDefault="00624846">
      <w:pPr>
        <w:widowControl w:val="0"/>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sz w:val="24"/>
          <w:szCs w:val="24"/>
        </w:rPr>
        <w:t xml:space="preserve"> </w:t>
      </w:r>
      <w:r w:rsidRPr="0090747C">
        <w:rPr>
          <w:rFonts w:ascii="Times New Roman" w:hAnsi="Times New Roman"/>
          <w:b/>
          <w:bCs/>
          <w:sz w:val="24"/>
          <w:szCs w:val="24"/>
        </w:rPr>
        <w:t xml:space="preserve">2. </w:t>
      </w:r>
      <w:r>
        <w:rPr>
          <w:rFonts w:ascii="Times New Roman" w:hAnsi="Times New Roman"/>
          <w:b/>
          <w:bCs/>
          <w:sz w:val="24"/>
          <w:szCs w:val="24"/>
        </w:rPr>
        <w:t>Планируемые  результаты обучения  по дисциплине:</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Слушатель, освоивший данную дисциплину, должен </w:t>
      </w:r>
      <w:r>
        <w:rPr>
          <w:rFonts w:ascii="Times New Roman" w:hAnsi="Times New Roman"/>
          <w:b/>
          <w:bCs/>
          <w:sz w:val="24"/>
          <w:szCs w:val="24"/>
        </w:rPr>
        <w:t>знать</w:t>
      </w:r>
      <w:r>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общие закономерности возникновения, функционирования и развития государства и права;</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правовые и нравственно-этические нормы в сфере профессиональной деятельности юриста;</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роли, функции и задачи теории государства и права;</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общие закономерности правомерного поведения, правонарушения и юридической ответственности;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базовые понятия и категории юриспруденции;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основные государственно - правовые процессы и принципы и приемы их регламентации.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уметь</w:t>
      </w:r>
      <w:r>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ставить цели и формулировать задачи, связанные с получением профессиональных знаний в области юриспруденции;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оперировать юридическими понятиями и категориями;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воспринимать, обобщать и анализировать информацию, необходимую для достижения целей освоения дисциплины;</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давать оценку и содействовать пресечению коррупционного поведения;</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правильно анализировать важнейшие процессы государственно - правовой жизни;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использовать приемы осуществления правотворческой деятельности.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владеть</w:t>
      </w:r>
      <w:r>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приемами и способами, с помощью которых изучается государства и права.</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высоким профессиональным правосознанием и правовой культурой;</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навыками анализа различных правовых и государственных явлений;</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навыками анализа правоприменительной правоохранительной практики;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навыками обобщения эмпирических знаний о государственно правовых явлениях;</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навыками разработки нормативно- правовых актов.</w:t>
      </w:r>
    </w:p>
    <w:p w:rsidR="00624846" w:rsidRPr="0090747C" w:rsidRDefault="00624846">
      <w:pPr>
        <w:widowControl w:val="0"/>
        <w:autoSpaceDE w:val="0"/>
        <w:autoSpaceDN w:val="0"/>
        <w:adjustRightInd w:val="0"/>
        <w:spacing w:after="0" w:line="240" w:lineRule="auto"/>
        <w:jc w:val="center"/>
        <w:rPr>
          <w:rFonts w:ascii="Times New Roman" w:hAnsi="Times New Roman"/>
          <w:b/>
          <w:bCs/>
          <w:sz w:val="28"/>
          <w:szCs w:val="28"/>
        </w:rPr>
      </w:pP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lang w:val="en-US"/>
        </w:rPr>
        <w:t>3.</w:t>
      </w:r>
      <w:r w:rsidRPr="00E144C9">
        <w:rPr>
          <w:rFonts w:ascii="Times New Roman" w:hAnsi="Times New Roman"/>
          <w:b/>
          <w:bCs/>
          <w:sz w:val="24"/>
          <w:szCs w:val="24"/>
        </w:rPr>
        <w:t>Содержание дисциплины</w:t>
      </w:r>
      <w:r w:rsidRPr="00E144C9">
        <w:rPr>
          <w:rFonts w:ascii="Times New Roman" w:hAnsi="Times New Roman"/>
          <w:sz w:val="24"/>
          <w:szCs w:val="24"/>
        </w:rPr>
        <w:t>:</w:t>
      </w:r>
    </w:p>
    <w:tbl>
      <w:tblPr>
        <w:tblW w:w="0" w:type="auto"/>
        <w:tblInd w:w="108" w:type="dxa"/>
        <w:tblLayout w:type="fixed"/>
        <w:tblLook w:val="0000"/>
      </w:tblPr>
      <w:tblGrid>
        <w:gridCol w:w="594"/>
        <w:gridCol w:w="5927"/>
        <w:gridCol w:w="1559"/>
        <w:gridCol w:w="1418"/>
      </w:tblGrid>
      <w:tr w:rsidR="00624846" w:rsidRPr="0090747C"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lastRenderedPageBreak/>
              <w:t>№</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 ного  обуче ния по теме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самостоя тельной ра боты слуша теля</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E144C9" w:rsidRDefault="00624846">
            <w:pPr>
              <w:widowControl w:val="0"/>
              <w:autoSpaceDE w:val="0"/>
              <w:autoSpaceDN w:val="0"/>
              <w:adjustRightInd w:val="0"/>
              <w:spacing w:after="0" w:line="274" w:lineRule="atLeast"/>
              <w:jc w:val="both"/>
              <w:rPr>
                <w:rFonts w:ascii="Times New Roman" w:hAnsi="Times New Roman"/>
                <w:sz w:val="24"/>
                <w:szCs w:val="24"/>
              </w:rPr>
            </w:pPr>
            <w:r w:rsidRPr="00E144C9">
              <w:rPr>
                <w:rFonts w:ascii="Times New Roman" w:hAnsi="Times New Roman"/>
                <w:b/>
                <w:bCs/>
                <w:color w:val="000000"/>
              </w:rPr>
              <w:t xml:space="preserve">Понятие, предмет и методология теории государства и права: </w:t>
            </w:r>
            <w:r w:rsidRPr="00E144C9">
              <w:rPr>
                <w:rFonts w:ascii="Times New Roman" w:hAnsi="Times New Roman"/>
                <w:color w:val="000000"/>
              </w:rPr>
              <w:t>Понятие теории государства и права. Общая характеристика теории государства и права как научной системы. Объект и предмет теории государства и права. Социальная ценность теоретической науки о государстве и праве. Функции и задачи теории государства и права. Характеристика современных политико-правовых теорий. Понятие и содержание методологии теории государства и права. Основные подходы к познанию государственно-правовой сферы общественной жизни. Методология теории государства и права и диалектический материализм, объективный и субъективный идеализм, метафизика, теология. Методология теории государства и права и идеология. Принцип научности. Научные методы как ведущее звено методологии теории государства и права. Их классификация и взаимосвязь. Общенаучные методы теории государства и права: логический, анализа и синтеза, сравнения, моделирования, социологический, системно-функциональный, конкретно-исторический, синергетический, кибернетический, статистический и др. Частно</w:t>
            </w:r>
            <w:r w:rsidR="00E144C9">
              <w:rPr>
                <w:rFonts w:ascii="Times New Roman" w:hAnsi="Times New Roman"/>
                <w:color w:val="000000"/>
              </w:rPr>
              <w:t>-</w:t>
            </w:r>
            <w:r w:rsidRPr="00E144C9">
              <w:rPr>
                <w:rFonts w:ascii="Times New Roman" w:hAnsi="Times New Roman"/>
                <w:color w:val="000000"/>
              </w:rPr>
              <w:t>научные методы познания государственно</w:t>
            </w:r>
            <w:r w:rsidR="00E144C9">
              <w:rPr>
                <w:rFonts w:ascii="Times New Roman" w:hAnsi="Times New Roman"/>
                <w:color w:val="000000"/>
              </w:rPr>
              <w:t>-</w:t>
            </w:r>
            <w:r w:rsidRPr="00E144C9">
              <w:rPr>
                <w:rFonts w:ascii="Times New Roman" w:hAnsi="Times New Roman"/>
                <w:color w:val="000000"/>
              </w:rPr>
              <w:t>правовых явлений (методы сравнительного государствоведения и правоведения, технико</w:t>
            </w:r>
            <w:r w:rsidR="00E144C9">
              <w:rPr>
                <w:rFonts w:ascii="Times New Roman" w:hAnsi="Times New Roman"/>
                <w:color w:val="000000"/>
              </w:rPr>
              <w:t>-</w:t>
            </w:r>
            <w:r w:rsidRPr="00E144C9">
              <w:rPr>
                <w:rFonts w:ascii="Times New Roman" w:hAnsi="Times New Roman"/>
                <w:color w:val="000000"/>
              </w:rPr>
              <w:t>юридического анализа, толкования юридических норм, восполнения пробелов в нормативно-правовых актах и др.) Связь теории государства и права с философией, социологией, историей, экономической теорией, психологией, религ</w:t>
            </w:r>
            <w:r w:rsidR="00E144C9">
              <w:rPr>
                <w:rFonts w:ascii="Times New Roman" w:hAnsi="Times New Roman"/>
                <w:color w:val="000000"/>
              </w:rPr>
              <w:t>и</w:t>
            </w:r>
            <w:r w:rsidRPr="00E144C9">
              <w:rPr>
                <w:rFonts w:ascii="Times New Roman" w:hAnsi="Times New Roman"/>
                <w:color w:val="000000"/>
              </w:rPr>
              <w:t xml:space="preserve">оведением, политологией. Философия права и социология права. Теория государства и права в системе юридических наук. Ее значение для развития отраслевых и специальных (прикладных) юридических наук. Теория государства и права и уголовно-исполнительное право. Связь теории государства и права и юридической практики. Цели и задачи преподавания курса теории государства и права. Место и роль данной дисциплины в учебном процессе. Структура курса теории права и государства. Значение теории государства и права для профессиональной подготовки юристов. Категориально-понятийный аппарат теории государства и права. Системная связь понятий и категорий теории государства и права. Понятия и категории теории государства и права как ее основной познавательный инструментарий. </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lastRenderedPageBreak/>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2</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2</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2A5ADD" w:rsidRDefault="00624846">
            <w:pPr>
              <w:widowControl w:val="0"/>
              <w:autoSpaceDE w:val="0"/>
              <w:autoSpaceDN w:val="0"/>
              <w:adjustRightInd w:val="0"/>
              <w:spacing w:after="0" w:line="274" w:lineRule="atLeast"/>
              <w:jc w:val="both"/>
              <w:rPr>
                <w:rFonts w:ascii="Times New Roman" w:hAnsi="Times New Roman"/>
                <w:color w:val="000000"/>
              </w:rPr>
            </w:pPr>
            <w:r w:rsidRPr="002A5ADD">
              <w:rPr>
                <w:rFonts w:ascii="Times New Roman" w:hAnsi="Times New Roman"/>
                <w:b/>
                <w:bCs/>
                <w:color w:val="000000"/>
              </w:rPr>
              <w:t xml:space="preserve">Происхождение, понятие, правовая сущность, признаки, формы и типы  государства: </w:t>
            </w:r>
            <w:r w:rsidRPr="002A5ADD">
              <w:rPr>
                <w:rFonts w:ascii="Times New Roman" w:hAnsi="Times New Roman"/>
                <w:color w:val="000000"/>
              </w:rPr>
              <w:t xml:space="preserve">Государство как продукт разложения первобытного общества. Общая характеристика родоплеменной организации общества. Проблема генезиса государства в политико-правовой мысли прошлого и современности. Основные концепции возникновения и эволюции государства: патриархальная, теологическая, насилия, договорная, психологическая, гидравлическая, теория инцесты, марксистско-ленинская, органическая и др. Общие закономерности возникновения государства. Признаки государства. Социальные нормы первобытного общества (мононормы). Общие закономерности и пути возникновения права. Признаки права. Соотношение государства и права в контексте их происхождения и развития. Обусловленность государства и права уровнем экономического развития общества. Кризис в экономике и кризис в государственно-правовой надстройке современного Российского общества: соотношение. Государство и право как явление культуры. Взаимосвязь форм общественной культуры с государством и правом. Правовая культура. Роль природных факторов в государственно-правовой жизни общества. </w:t>
            </w:r>
          </w:p>
          <w:p w:rsidR="00624846" w:rsidRPr="002A5ADD" w:rsidRDefault="00624846">
            <w:pPr>
              <w:widowControl w:val="0"/>
              <w:autoSpaceDE w:val="0"/>
              <w:autoSpaceDN w:val="0"/>
              <w:adjustRightInd w:val="0"/>
              <w:spacing w:after="0" w:line="274" w:lineRule="atLeast"/>
              <w:jc w:val="both"/>
              <w:rPr>
                <w:rFonts w:ascii="Times New Roman" w:hAnsi="Times New Roman"/>
                <w:color w:val="000000"/>
              </w:rPr>
            </w:pPr>
            <w:r w:rsidRPr="002A5ADD">
              <w:rPr>
                <w:rFonts w:ascii="Times New Roman" w:hAnsi="Times New Roman"/>
                <w:color w:val="000000"/>
              </w:rPr>
              <w:t>Понятие и признаки государства. Сущность государства: понятие, методологические подходы к ее выявлению и исследованию. Классовое и общечеловеческое в государстве. Эволюция сущности государства. Основные теоретические взгляды на сущность государства. Государственная власть как смыслообразующий элемент понятия «государство». Государственная власть - особая разновидность социальной власти, ее суверенное свойство. Способы, формы и механизм осуществления государственной власти. Понятие и классификация функций государства. Внутренние и внешние функции государства. Временные и постоянные функции государства. Динамика функций государства. Соотношение функций государства и типа государства.</w:t>
            </w:r>
          </w:p>
          <w:p w:rsidR="00624846" w:rsidRPr="00353964" w:rsidRDefault="00624846">
            <w:pPr>
              <w:widowControl w:val="0"/>
              <w:autoSpaceDE w:val="0"/>
              <w:autoSpaceDN w:val="0"/>
              <w:adjustRightInd w:val="0"/>
              <w:spacing w:after="0" w:line="274" w:lineRule="atLeast"/>
              <w:jc w:val="both"/>
              <w:rPr>
                <w:rFonts w:ascii="Times New Roman" w:hAnsi="Times New Roman"/>
                <w:sz w:val="24"/>
                <w:szCs w:val="24"/>
              </w:rPr>
            </w:pPr>
            <w:r w:rsidRPr="00353964">
              <w:rPr>
                <w:rFonts w:ascii="Times New Roman" w:hAnsi="Times New Roman"/>
                <w:sz w:val="24"/>
                <w:szCs w:val="24"/>
              </w:rPr>
              <w:t xml:space="preserve">Понятие формы государства. Внешние и внутренние </w:t>
            </w:r>
            <w:r w:rsidRPr="00353964">
              <w:rPr>
                <w:rFonts w:ascii="Times New Roman" w:hAnsi="Times New Roman"/>
                <w:sz w:val="24"/>
                <w:szCs w:val="24"/>
              </w:rPr>
              <w:lastRenderedPageBreak/>
              <w:t>формы государства. Виды форм государства. Форма правления: понятие, основные виды. Монархия. Республика. Парламентская, президентская и смешанная формы республиканской формы правления в современных государствах. Форма государственного устройства: понятие, разновидности. Общая характеристика унитарного государства. Федерация и конфедерация: общее и особенное. СНГ - как межгосударственное образование. Государственный режим. Его соотношение с политическим режимом. Виды государственных режимов. Основание классификации государственных режимов. Авторитарный и демократический режим. Эволюция форм государства. Соотношение форм государства между собой и типом государства.</w:t>
            </w:r>
          </w:p>
          <w:p w:rsidR="00624846" w:rsidRPr="00353964" w:rsidRDefault="00624846">
            <w:pPr>
              <w:widowControl w:val="0"/>
              <w:autoSpaceDE w:val="0"/>
              <w:autoSpaceDN w:val="0"/>
              <w:adjustRightInd w:val="0"/>
              <w:spacing w:after="0" w:line="274" w:lineRule="atLeast"/>
              <w:jc w:val="both"/>
              <w:rPr>
                <w:rFonts w:ascii="Times New Roman" w:hAnsi="Times New Roman"/>
                <w:sz w:val="24"/>
                <w:szCs w:val="24"/>
              </w:rPr>
            </w:pPr>
            <w:r w:rsidRPr="00353964">
              <w:rPr>
                <w:rFonts w:ascii="Times New Roman" w:hAnsi="Times New Roman"/>
                <w:sz w:val="24"/>
                <w:szCs w:val="24"/>
              </w:rPr>
              <w:t>Понятие и значение типологии государства. Проблема основания для типологии государства. Анализ различных подходов к типологии государства: формационный, цивилизационный, классовый, институциональный, хронологический, технократический и др. Формационный подход как методологическая основа типологии государства и права в отечественной политико-юридической литературе. Закономерности развития и смены исторических типов государства и права. Преемственность между государствами и правовыми системами различных исторических типов. Сущность, функции и формы государства и права добуржуазного типа. Разновидности государства и права добуржуазного типа (“азиатские” государства и права, феодальные государства и права рабовладельческие государства и права). Буржуазные государства и права, основные этапы их развития. Сущность, функции и формы буржуазных государства и права на разных этапах их развития. Проблема государства и права социалистического типа. Переходный тип государства и права.</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4</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3</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ind w:left="34"/>
              <w:jc w:val="both"/>
              <w:rPr>
                <w:rFonts w:ascii="Times New Roman" w:hAnsi="Times New Roman"/>
                <w:sz w:val="24"/>
                <w:szCs w:val="24"/>
              </w:rPr>
            </w:pPr>
            <w:r w:rsidRPr="00353964">
              <w:rPr>
                <w:rFonts w:ascii="Times New Roman" w:hAnsi="Times New Roman"/>
                <w:b/>
                <w:bCs/>
                <w:sz w:val="24"/>
                <w:szCs w:val="24"/>
              </w:rPr>
              <w:t xml:space="preserve">Понятие, принципы, теории, сущность и виды права. Правовое государство. </w:t>
            </w:r>
            <w:r w:rsidRPr="00353964">
              <w:rPr>
                <w:rFonts w:ascii="Times New Roman" w:hAnsi="Times New Roman"/>
                <w:sz w:val="24"/>
                <w:szCs w:val="24"/>
              </w:rPr>
              <w:t xml:space="preserve">Нормативное регулирование общественных отношений: сущность, объективная необходимость, системный характер. Понятие, признаки и структура нормы. Понятие и виды технических норм. Понятие и виды социальных норм. Различия социальных и технических норм. Место правовых нормативных установлений в системе социальных норм общества. Признаки права, отличающие его от иных социальных норм. Право и обычаи. Право и нормы общественных организаций. Соотношение права и морали. Идеи </w:t>
            </w:r>
            <w:r w:rsidRPr="0090747C">
              <w:rPr>
                <w:rFonts w:ascii="Times New Roman" w:hAnsi="Times New Roman"/>
                <w:sz w:val="24"/>
                <w:szCs w:val="24"/>
              </w:rPr>
              <w:t>«</w:t>
            </w:r>
            <w:r w:rsidRPr="00353964">
              <w:rPr>
                <w:rFonts w:ascii="Times New Roman" w:hAnsi="Times New Roman"/>
                <w:sz w:val="24"/>
                <w:szCs w:val="24"/>
              </w:rPr>
              <w:t>должного</w:t>
            </w:r>
            <w:r w:rsidRPr="0090747C">
              <w:rPr>
                <w:rFonts w:ascii="Times New Roman" w:hAnsi="Times New Roman"/>
                <w:sz w:val="24"/>
                <w:szCs w:val="24"/>
              </w:rPr>
              <w:t>», «</w:t>
            </w:r>
            <w:r w:rsidRPr="00353964">
              <w:rPr>
                <w:rFonts w:ascii="Times New Roman" w:hAnsi="Times New Roman"/>
                <w:sz w:val="24"/>
                <w:szCs w:val="24"/>
              </w:rPr>
              <w:t>сущего</w:t>
            </w:r>
            <w:r w:rsidRPr="0090747C">
              <w:rPr>
                <w:rFonts w:ascii="Times New Roman" w:hAnsi="Times New Roman"/>
                <w:sz w:val="24"/>
                <w:szCs w:val="24"/>
              </w:rPr>
              <w:t>», «</w:t>
            </w:r>
            <w:r w:rsidRPr="00353964">
              <w:rPr>
                <w:rFonts w:ascii="Times New Roman" w:hAnsi="Times New Roman"/>
                <w:sz w:val="24"/>
                <w:szCs w:val="24"/>
              </w:rPr>
              <w:t>справедливого</w:t>
            </w:r>
            <w:r w:rsidRPr="0090747C">
              <w:rPr>
                <w:rFonts w:ascii="Times New Roman" w:hAnsi="Times New Roman"/>
                <w:sz w:val="24"/>
                <w:szCs w:val="24"/>
              </w:rPr>
              <w:t xml:space="preserve">» </w:t>
            </w:r>
            <w:r w:rsidRPr="00353964">
              <w:rPr>
                <w:rFonts w:ascii="Times New Roman" w:hAnsi="Times New Roman"/>
                <w:sz w:val="24"/>
                <w:szCs w:val="24"/>
              </w:rPr>
              <w:t xml:space="preserve">в праве и нравственности. Проблема гуманизации правовых норм. Нормы права и религии. Нормы права и корпоративные нормы. Международные обычаи и российское право. Усиление взаимодействия юридических норм с другими социальными нормами в процессе регулирования общественных отношений. Взаимодействие правовых норм с иными социальными нормами.Принципы права: понятие, классификация. Общие принципы права. Отраслевые принципы права. Межотраслевые принципы права. Основные концепции правопонимания в современной зарубежной и отечественной теоретико-правовой науке. История формирования понятия права. Нравственная (естественно-правовая) школа права. Социологическое направление в правопонимании. Нормативная концепция права. Определение права. Сущность права. Социальное, экономическое, политическое, нравственные, духовные факторы, определяющие содержание и сущность права. Волевые аспекты права. Однобокость классового подхода в определении сущности права. Признаки права: нормативность, формальная определенность, принудительность, общеобязательность, динамизм и др. Соотношение и взаимосвязь права и государства. Возникновение идеи правового государства и современное ее понимание. Принципы правового государства: наиболее полное обеспечение прав и свобод человека и гражданина, правовое ограничение государственной власти, разделение власти на ветви власти, верховенство закона, взаимная ответственность государства и личности и др. Проблемы становления правового государства в России. Соотношение общества и государства. Гражданское общество: понятие, структура, признаки. Идея формирования гражданского общества в России: </w:t>
            </w:r>
            <w:r w:rsidRPr="00353964">
              <w:rPr>
                <w:rFonts w:ascii="Times New Roman" w:hAnsi="Times New Roman"/>
                <w:sz w:val="24"/>
                <w:szCs w:val="24"/>
              </w:rPr>
              <w:lastRenderedPageBreak/>
              <w:t>концепция и реальность.</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4</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4</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b/>
                <w:bCs/>
                <w:sz w:val="24"/>
                <w:szCs w:val="24"/>
              </w:rPr>
              <w:t>Система права.</w:t>
            </w:r>
            <w:r w:rsidRPr="00353964">
              <w:rPr>
                <w:rFonts w:ascii="Times New Roman" w:hAnsi="Times New Roman"/>
                <w:sz w:val="24"/>
                <w:szCs w:val="24"/>
              </w:rPr>
              <w:t xml:space="preserve"> Понятие системы права, ее отличие от правовой системы. Основные элементы системы права. Предмет и метод правового регулирования как основания выделения отраслей в системе права. Понятие отрасли права. Общая характеристика отраслей права. Институт права: понятие и виды. Межотраслевой и отраслевой институт права. Субинститут права. Частное и публичное право. Эволюция системы права. Материальное и процессуальное право. Юридическая процедура. Виды юридических процессов. Соотношение национального и международного права. Система российского права и международное право. Система права и система законодательства, их соотношение и взаимосвязь. Характеристика современного состояния российского законодательства. Система законодательства и форма государственного устройства.</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4</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5</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b/>
                <w:bCs/>
                <w:sz w:val="24"/>
                <w:szCs w:val="24"/>
              </w:rPr>
              <w:t xml:space="preserve">Норма права. </w:t>
            </w:r>
            <w:r w:rsidRPr="00353964">
              <w:rPr>
                <w:rFonts w:ascii="Times New Roman" w:hAnsi="Times New Roman"/>
                <w:sz w:val="24"/>
                <w:szCs w:val="24"/>
              </w:rPr>
              <w:t xml:space="preserve">Понятие нормы права. Соотношение норм права и иных социальных норм. Признаки нормы права. Определение нормы права. Логическая структура нормы права. Гипотеза. Диспозиция. Санкция. Определение и видовая характеристика элементов нормы права. Связь составных частей структуры нормы права. Логическая норма права и норма-предписание. Особенности структурной </w:t>
            </w:r>
            <w:r w:rsidRPr="00353964">
              <w:rPr>
                <w:rFonts w:ascii="Times New Roman" w:hAnsi="Times New Roman"/>
                <w:sz w:val="24"/>
                <w:szCs w:val="24"/>
              </w:rPr>
              <w:lastRenderedPageBreak/>
              <w:t xml:space="preserve">организации исходных (отправных) и норм – правил поведения. Отличие структуры регулятивных и охранительных норм. Соотношение нормы права и статьи нормативно-правового акта. Классификация норм права. Необходимость классификации правовых норм. Научная и практическая значимость классификации правовых норм. Основные разновидности норм права. </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624846" w:rsidRPr="00353964" w:rsidRDefault="00624846">
            <w:pPr>
              <w:widowControl w:val="0"/>
              <w:autoSpaceDE w:val="0"/>
              <w:autoSpaceDN w:val="0"/>
              <w:adjustRightInd w:val="0"/>
              <w:spacing w:after="0" w:line="240" w:lineRule="auto"/>
              <w:jc w:val="both"/>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2</w:t>
            </w:r>
          </w:p>
        </w:tc>
      </w:tr>
      <w:tr w:rsidR="00624846" w:rsidRPr="00353964" w:rsidTr="002A5ADD">
        <w:trPr>
          <w:trHeight w:val="440"/>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6</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C72E17" w:rsidRDefault="00624846">
            <w:pPr>
              <w:widowControl w:val="0"/>
              <w:suppressLineNumbers/>
              <w:suppressAutoHyphens/>
              <w:autoSpaceDE w:val="0"/>
              <w:autoSpaceDN w:val="0"/>
              <w:adjustRightInd w:val="0"/>
              <w:spacing w:line="240" w:lineRule="auto"/>
              <w:jc w:val="both"/>
              <w:rPr>
                <w:rFonts w:ascii="Times New Roman" w:hAnsi="Times New Roman"/>
                <w:color w:val="000000"/>
              </w:rPr>
            </w:pPr>
            <w:r w:rsidRPr="00353964">
              <w:rPr>
                <w:rFonts w:ascii="Times New Roman" w:hAnsi="Times New Roman"/>
                <w:b/>
                <w:bCs/>
              </w:rPr>
              <w:t xml:space="preserve">Источники права и правотворчество. </w:t>
            </w:r>
            <w:r w:rsidRPr="00C72E17">
              <w:rPr>
                <w:rFonts w:ascii="Times New Roman" w:hAnsi="Times New Roman"/>
                <w:color w:val="000000"/>
              </w:rPr>
              <w:t>Понятие источника права. Материальные, идеальные, формальные источник права. Понятие формы права. Взаимосвязь сущности, содержания и формы права. Соотношение категорий “форма права” и “источник права”. Виды форм права. Правовой обычай. Юридическая наука (“право юристов”) как форма права. Прецедентное право. Договорное право. Договор как универсальное средство саморегуляции. Нормативно-правовые акты государства - основная форма российского права. Акты референдума. Соотношение форм права. Понятие правотворчества. Правотворчество и процесс формирования права (правообразование). Правотворчество как форма государственной деятельности. Субъекты правотворчества. Правотворчество государственных органов. Непосредственное правотворчество народа. Референдумы. Правотворческая компетенция. Делегирование. Формы правотворчества. Непосредственная правоустановительная деятельность. Санкционирование обычаев. Санкционирование корпоративных норм. Правотворчество как процесс. Стадии правотворчества. Законодательная инициатива. Порядок опубликования и вступления в силу.</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suppressLineNumbers/>
              <w:suppressAutoHyphens/>
              <w:autoSpaceDE w:val="0"/>
              <w:autoSpaceDN w:val="0"/>
              <w:adjustRightInd w:val="0"/>
              <w:spacing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2</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7</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b/>
                <w:bCs/>
                <w:sz w:val="24"/>
                <w:szCs w:val="24"/>
              </w:rPr>
              <w:t xml:space="preserve">Правовые отношения и реализация норм права. </w:t>
            </w:r>
            <w:r w:rsidRPr="00353964">
              <w:rPr>
                <w:rFonts w:ascii="Times New Roman" w:hAnsi="Times New Roman"/>
                <w:sz w:val="24"/>
                <w:szCs w:val="24"/>
              </w:rPr>
              <w:t>Понятие, признаки правовых отношений. Предпосылки возникновения правоотношений. Виды правоотношений. Понятие, виды субъектов правоотношений. Правосубъектность, правоспособность, дееспособность по действующему российскому законодательству. Субъективные права и юридические обязанности участников правовых отношений.</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rPr>
              <w:t>Объекты правоотношений: понятие, виды. Понятие и классификация юридических фактов. Фактический состав. Понятие и формы реализации норм права. Правоприменение как особая форма реализации норм права: понятие, признаки. Стадии процесса применения права. Акты применения права: понятие, классификация. Пробелы в праве. Пути устранения и преодоления. Понятие и необходимость толкования норм права. Виды толкования норм права. Способы толкования норм права. Акты толкования права: понятие, виды.</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2</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8</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b/>
                <w:bCs/>
                <w:sz w:val="24"/>
                <w:szCs w:val="24"/>
              </w:rPr>
              <w:t>Правосознание и правовая культура.</w:t>
            </w:r>
            <w:r w:rsidRPr="00353964">
              <w:rPr>
                <w:rFonts w:ascii="Times New Roman" w:hAnsi="Times New Roman"/>
                <w:sz w:val="24"/>
                <w:szCs w:val="24"/>
              </w:rPr>
              <w:t xml:space="preserve"> Понятие правосознания. Место и роль правосознания в системе форм общественного сознания. Взаимосвязь с политической, экономической, нравственной, религиозной и иными формами сознания.  Структура правосознания. Правовая психология и правовая идеология. Виды и уровни правосознания: индивидуальное, групповое, массовое. Обыденное, профессиональное, научное. Взаимодействие права и правосознания. Функции правосознания в правотворческом и правореализационном процессах. Понятие, основные черты и функции правовой </w:t>
            </w:r>
            <w:r w:rsidRPr="00353964">
              <w:rPr>
                <w:rFonts w:ascii="Times New Roman" w:hAnsi="Times New Roman"/>
                <w:sz w:val="24"/>
                <w:szCs w:val="24"/>
              </w:rPr>
              <w:lastRenderedPageBreak/>
              <w:t>культуры. Структура правовой культуры общества и отдельной личности. Уровень развития правосознания общества. Степень прогрессивности правовых норм и юридической деятельности. Знание, понимание, уважение к праву, активность в правовой сфере. Право- вой нигилизм и правовой идеализм. Правовое воспитание как основное средство правовой социализации личности, как целенаправленное формирование правовой культуры граждан. Понятие, формы и методы правового воспитания. Правовая культура и ее роль в становлении нового типа юриста, государственного служащего.</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2</w:t>
            </w:r>
          </w:p>
        </w:tc>
      </w:tr>
      <w:tr w:rsidR="00624846" w:rsidRPr="00353964" w:rsidTr="002A5ADD">
        <w:trPr>
          <w:trHeight w:val="445"/>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9.</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E144C9" w:rsidRDefault="00624846">
            <w:pPr>
              <w:widowControl w:val="0"/>
              <w:tabs>
                <w:tab w:val="left" w:pos="766"/>
              </w:tabs>
              <w:autoSpaceDE w:val="0"/>
              <w:autoSpaceDN w:val="0"/>
              <w:adjustRightInd w:val="0"/>
              <w:spacing w:after="0" w:line="274" w:lineRule="atLeast"/>
              <w:jc w:val="both"/>
              <w:rPr>
                <w:rFonts w:ascii="Times New Roman" w:hAnsi="Times New Roman"/>
                <w:color w:val="000000"/>
              </w:rPr>
            </w:pPr>
            <w:r w:rsidRPr="00353964">
              <w:rPr>
                <w:rFonts w:ascii="Times New Roman" w:hAnsi="Times New Roman"/>
                <w:b/>
                <w:bCs/>
                <w:sz w:val="24"/>
                <w:szCs w:val="24"/>
              </w:rPr>
              <w:t xml:space="preserve">Правомерное поведение и правонарушение. Юридическая ответственность. </w:t>
            </w:r>
            <w:r w:rsidRPr="00E144C9">
              <w:rPr>
                <w:rFonts w:ascii="Times New Roman" w:hAnsi="Times New Roman"/>
                <w:color w:val="000000"/>
              </w:rPr>
              <w:t>Понятие, виды правомерного поведения. Понятие, признаки, виды правонарушений. Юридический состав правонарушения: понятие, элементы. Причины правонарушений и пути их устранения. Виды правонарушений. Понятие и признаки юридической ответственности. Отличие юридической ответственности от других видов правонарушений. Виды юридической ответственности по российскому законодательству. Цели, функции и принципы юридической ответственности. Освобождение от юридической ответственности и ее исключение по действующему российскому законодательству.</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tabs>
                <w:tab w:val="left" w:pos="766"/>
              </w:tabs>
              <w:autoSpaceDE w:val="0"/>
              <w:autoSpaceDN w:val="0"/>
              <w:adjustRightInd w:val="0"/>
              <w:spacing w:after="0" w:line="274" w:lineRule="atLeast"/>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4</w:t>
            </w:r>
          </w:p>
        </w:tc>
      </w:tr>
      <w:tr w:rsidR="0062484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10.</w:t>
            </w:r>
          </w:p>
        </w:tc>
        <w:tc>
          <w:tcPr>
            <w:tcW w:w="59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4"/>
                <w:szCs w:val="24"/>
                <w:highlight w:val="white"/>
              </w:rPr>
            </w:pPr>
            <w:r w:rsidRPr="00353964">
              <w:rPr>
                <w:rFonts w:ascii="Times New Roman" w:hAnsi="Times New Roman"/>
                <w:b/>
                <w:bCs/>
                <w:sz w:val="24"/>
                <w:szCs w:val="24"/>
                <w:highlight w:val="white"/>
              </w:rPr>
              <w:t>Типы права и правовые системы.</w:t>
            </w:r>
            <w:r w:rsidRPr="00353964">
              <w:rPr>
                <w:rFonts w:ascii="Times New Roman" w:hAnsi="Times New Roman"/>
                <w:sz w:val="24"/>
                <w:szCs w:val="24"/>
                <w:highlight w:val="white"/>
              </w:rPr>
              <w:t xml:space="preserve"> Понятие типа </w:t>
            </w:r>
            <w:r w:rsidRPr="00353964">
              <w:rPr>
                <w:rFonts w:ascii="Times New Roman" w:hAnsi="Times New Roman"/>
                <w:sz w:val="24"/>
                <w:szCs w:val="24"/>
                <w:highlight w:val="white"/>
              </w:rPr>
              <w:lastRenderedPageBreak/>
              <w:t>права. Различные взгляды на типологию права. Исторические типы права: рабовладельческое, феодальное, буржуазное, социалистическое, выделенные на основе формационного подхода. Правовая система общества: понятие и структура. Классификация правовых систем. Характеристика основных правовых семей народов мира: романо-германской, англосаксонской, религиозной, традиционной. Право, правовая надстройка и правовая система. Национальная правовая система и международное право, их соотношение и взаимосвязь. Эволюция и соотношение современных государственных и правовых систем.</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highlight w:val="white"/>
                <w:lang w:val="en-US"/>
              </w:rPr>
              <w:t xml:space="preserve">- </w:t>
            </w:r>
            <w:r w:rsidRPr="00353964">
              <w:rPr>
                <w:rFonts w:ascii="Times New Roman" w:hAnsi="Times New Roman"/>
                <w:sz w:val="24"/>
                <w:szCs w:val="24"/>
                <w:highlight w:val="white"/>
              </w:rPr>
              <w:t>выполнение контрольных работ.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4</w:t>
            </w:r>
          </w:p>
        </w:tc>
      </w:tr>
    </w:tbl>
    <w:p w:rsidR="00624846" w:rsidRDefault="00624846">
      <w:pPr>
        <w:widowControl w:val="0"/>
        <w:autoSpaceDE w:val="0"/>
        <w:autoSpaceDN w:val="0"/>
        <w:adjustRightInd w:val="0"/>
        <w:spacing w:after="0" w:line="240" w:lineRule="auto"/>
        <w:jc w:val="both"/>
        <w:rPr>
          <w:rFonts w:ascii="Times New Roman" w:hAnsi="Times New Roman"/>
          <w:sz w:val="28"/>
          <w:szCs w:val="28"/>
          <w:lang w:val="en-US"/>
        </w:rPr>
      </w:pPr>
    </w:p>
    <w:p w:rsidR="00624846" w:rsidRPr="00E144C9" w:rsidRDefault="00624846" w:rsidP="00E144C9">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lang w:val="en-US"/>
        </w:rPr>
        <w:t>4.</w:t>
      </w:r>
      <w:r w:rsidRPr="00E144C9">
        <w:rPr>
          <w:rFonts w:ascii="Times New Roman" w:hAnsi="Times New Roman"/>
          <w:b/>
          <w:bCs/>
          <w:sz w:val="24"/>
          <w:szCs w:val="24"/>
        </w:rPr>
        <w:t>Оценка качества освоения дисциплины:</w:t>
      </w:r>
    </w:p>
    <w:p w:rsidR="00624846" w:rsidRDefault="00624846">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624846" w:rsidRDefault="00624846">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624846" w:rsidRDefault="00624846">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624846" w:rsidRPr="0090747C" w:rsidRDefault="00624846">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624846" w:rsidRPr="0090747C" w:rsidRDefault="0062484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624846" w:rsidRDefault="0062484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624846" w:rsidRDefault="0062484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000"/>
      </w:tblPr>
      <w:tblGrid>
        <w:gridCol w:w="1409"/>
        <w:gridCol w:w="2527"/>
        <w:gridCol w:w="5703"/>
      </w:tblGrid>
      <w:tr w:rsidR="00624846" w:rsidRPr="00353964"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624846" w:rsidRPr="0090747C"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w:t>
            </w:r>
            <w:r w:rsidRPr="00353964">
              <w:rPr>
                <w:rFonts w:ascii="Times New Roman" w:hAnsi="Times New Roman"/>
                <w:sz w:val="20"/>
                <w:szCs w:val="20"/>
              </w:rPr>
              <w:lastRenderedPageBreak/>
              <w:t>деталей, имеются отдельные затруднения в выполнении практических заданий</w:t>
            </w:r>
          </w:p>
        </w:tc>
      </w:tr>
      <w:tr w:rsidR="00624846" w:rsidRPr="0090747C"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lastRenderedPageBreak/>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624846" w:rsidRDefault="00624846">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б) для четырехбалльной шкалы:</w:t>
      </w:r>
    </w:p>
    <w:tbl>
      <w:tblPr>
        <w:tblW w:w="0" w:type="auto"/>
        <w:tblInd w:w="108" w:type="dxa"/>
        <w:tblLayout w:type="fixed"/>
        <w:tblLook w:val="0000"/>
      </w:tblPr>
      <w:tblGrid>
        <w:gridCol w:w="1384"/>
        <w:gridCol w:w="2552"/>
        <w:gridCol w:w="5703"/>
      </w:tblGrid>
      <w:tr w:rsidR="00624846" w:rsidRPr="00353964"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70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624846" w:rsidRPr="0090747C"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624846" w:rsidRDefault="00624846">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Оценочные материалы:</w:t>
      </w:r>
    </w:p>
    <w:p w:rsidR="00624846"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sidRPr="0090747C">
        <w:rPr>
          <w:rFonts w:ascii="Times New Roman" w:hAnsi="Times New Roman"/>
          <w:b/>
          <w:bCs/>
          <w:sz w:val="28"/>
          <w:szCs w:val="28"/>
        </w:rPr>
        <w:t xml:space="preserve">                   </w:t>
      </w:r>
      <w:r>
        <w:rPr>
          <w:rFonts w:ascii="Times New Roman" w:hAnsi="Times New Roman"/>
          <w:b/>
          <w:bCs/>
          <w:sz w:val="28"/>
          <w:szCs w:val="28"/>
          <w:u w:val="single"/>
        </w:rPr>
        <w:t xml:space="preserve">Теория государства и права  </w:t>
      </w:r>
      <w:r>
        <w:rPr>
          <w:rFonts w:ascii="Times New Roman" w:hAnsi="Times New Roman"/>
          <w:sz w:val="28"/>
          <w:szCs w:val="28"/>
          <w:u w:val="single"/>
        </w:rPr>
        <w:t>40ч  Форма контроля - Э</w:t>
      </w:r>
      <w:r>
        <w:rPr>
          <w:rFonts w:ascii="Times New Roman" w:hAnsi="Times New Roman"/>
          <w:b/>
          <w:bCs/>
          <w:sz w:val="28"/>
          <w:szCs w:val="28"/>
          <w:u w:val="single"/>
        </w:rPr>
        <w:t>кзамен</w:t>
      </w:r>
    </w:p>
    <w:p w:rsidR="00C72E17" w:rsidRDefault="00C72E17"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Основное отличие теории права и государства от отраслевых юридических наук состоит в том, что…</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каждая отраслевая наука изучает свой предмет, а теория права и государства – все предметы отраслевых наук.</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отраслевые науки изучают соответсвующие нормы, а теория права и государства – все законодательство в целом.</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теория права и государства изучает общие закономерности возникновения, развития и функционирования государства и права, а отраслевые науки – конкретные закономерности той группы общественных отношен</w:t>
      </w:r>
      <w:r w:rsidR="00D6473D">
        <w:rPr>
          <w:rFonts w:ascii="Times New Roman" w:hAnsi="Times New Roman"/>
          <w:sz w:val="24"/>
          <w:szCs w:val="24"/>
        </w:rPr>
        <w:t>и</w:t>
      </w:r>
      <w:r>
        <w:rPr>
          <w:rFonts w:ascii="Times New Roman" w:hAnsi="Times New Roman"/>
          <w:sz w:val="24"/>
          <w:szCs w:val="24"/>
        </w:rPr>
        <w:t>й, которые регулируются данной отраслью права.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содержание отраслевых наук всегда связано с юридической практикой, а теория права и государства развивается независимо, изолированно.</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теория права и государства изучает общие закономерности возникновения, развития и функционирования государства и права, а отраслевые науки – конкретные закономерности той группы общественных отношен</w:t>
      </w:r>
      <w:r w:rsidR="00D6473D">
        <w:rPr>
          <w:rFonts w:ascii="Times New Roman" w:hAnsi="Times New Roman"/>
          <w:sz w:val="24"/>
          <w:szCs w:val="24"/>
        </w:rPr>
        <w:t>и</w:t>
      </w:r>
      <w:r>
        <w:rPr>
          <w:rFonts w:ascii="Times New Roman" w:hAnsi="Times New Roman"/>
          <w:sz w:val="24"/>
          <w:szCs w:val="24"/>
        </w:rPr>
        <w:t>й, которые регулируются данной отраслью права.</w:t>
      </w:r>
    </w:p>
    <w:p w:rsidR="00624846" w:rsidRPr="0090747C"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624846" w:rsidRDefault="00624846" w:rsidP="00C72E17">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Политический режим, который характеризуется конституционным закреплением и реальным осуществлением прав и свобод человека, равноправием всех граждан, наличием </w:t>
      </w:r>
      <w:r>
        <w:rPr>
          <w:rFonts w:ascii="Times New Roman" w:hAnsi="Times New Roman"/>
          <w:sz w:val="24"/>
          <w:szCs w:val="24"/>
        </w:rPr>
        <w:lastRenderedPageBreak/>
        <w:t>многопартийной системы и идеологического плюрализма, выборностью и сменяемостью органов государственной власти, приматом права над государством, называется…</w:t>
      </w:r>
    </w:p>
    <w:p w:rsidR="00624846" w:rsidRDefault="00624846" w:rsidP="00C72E17">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деспотическим.</w:t>
      </w:r>
    </w:p>
    <w:p w:rsidR="00624846" w:rsidRDefault="00624846" w:rsidP="00C72E17">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демократическим.</w:t>
      </w:r>
    </w:p>
    <w:p w:rsidR="00624846" w:rsidRDefault="00624846" w:rsidP="00C72E17">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социалистическим.</w:t>
      </w:r>
    </w:p>
    <w:p w:rsidR="00624846" w:rsidRDefault="00624846" w:rsidP="00C72E17">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переходным.</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демократическим.</w:t>
      </w:r>
    </w:p>
    <w:p w:rsidR="00624846" w:rsidRPr="0090747C"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Концепция гражданского общества предполагает его существование: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под контролем государства.</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благодаря вооруженной силе государства.</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в форме письменных законов.</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вне зависимости от государства.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вне зависимости от государства.</w:t>
      </w:r>
    </w:p>
    <w:p w:rsidR="00624846" w:rsidRPr="0090747C"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признаку наличия субъектов в лице гражданина и государства система права подразделяется на сферы:</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институтов права и отраслей права.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субъектов права и объектов права.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частного права и публичного права.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естественного права и позитивного права. </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частного права и публичного права.</w:t>
      </w:r>
    </w:p>
    <w:p w:rsidR="00624846" w:rsidRPr="0090747C"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624846" w:rsidRDefault="00624846" w:rsidP="00C72E17">
      <w:pPr>
        <w:widowControl w:val="0"/>
        <w:tabs>
          <w:tab w:val="left" w:pos="75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Элемент правовой нормы, в котором предусмотрены определенные нежелательные для субъекта последствия материального, физического, психического характера, называется...</w:t>
      </w:r>
    </w:p>
    <w:p w:rsidR="00624846" w:rsidRDefault="00624846" w:rsidP="00C72E17">
      <w:pPr>
        <w:widowControl w:val="0"/>
        <w:tabs>
          <w:tab w:val="left" w:pos="808"/>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Санкцией.</w:t>
      </w:r>
    </w:p>
    <w:p w:rsidR="00624846" w:rsidRDefault="00624846" w:rsidP="00C72E17">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sidRPr="0090747C">
        <w:rPr>
          <w:rFonts w:ascii="Times New Roman" w:hAnsi="Times New Roman"/>
          <w:sz w:val="24"/>
          <w:szCs w:val="24"/>
        </w:rPr>
        <w:tab/>
      </w:r>
      <w:r>
        <w:rPr>
          <w:rFonts w:ascii="Times New Roman" w:hAnsi="Times New Roman"/>
          <w:sz w:val="24"/>
          <w:szCs w:val="24"/>
        </w:rPr>
        <w:t>Гипотезой.</w:t>
      </w:r>
    </w:p>
    <w:p w:rsidR="00624846" w:rsidRDefault="00624846" w:rsidP="00C72E17">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sidRPr="0090747C">
        <w:rPr>
          <w:rFonts w:ascii="Times New Roman" w:hAnsi="Times New Roman"/>
          <w:sz w:val="24"/>
          <w:szCs w:val="24"/>
        </w:rPr>
        <w:tab/>
      </w:r>
      <w:r>
        <w:rPr>
          <w:rFonts w:ascii="Times New Roman" w:hAnsi="Times New Roman"/>
          <w:sz w:val="24"/>
          <w:szCs w:val="24"/>
        </w:rPr>
        <w:t>Диспозицией.</w:t>
      </w:r>
    </w:p>
    <w:p w:rsidR="00624846" w:rsidRDefault="00624846" w:rsidP="00C72E17">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sidRPr="0090747C">
        <w:rPr>
          <w:rFonts w:ascii="Times New Roman" w:hAnsi="Times New Roman"/>
          <w:sz w:val="24"/>
          <w:szCs w:val="24"/>
        </w:rPr>
        <w:tab/>
      </w:r>
      <w:r>
        <w:rPr>
          <w:rFonts w:ascii="Times New Roman" w:hAnsi="Times New Roman"/>
          <w:sz w:val="24"/>
          <w:szCs w:val="24"/>
        </w:rPr>
        <w:t>Преамбулой.</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санкцией.</w:t>
      </w:r>
    </w:p>
    <w:p w:rsidR="00624846" w:rsidRPr="0090747C" w:rsidRDefault="00624846" w:rsidP="00C72E17">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Правовой  акт правотворческого   органа,  содержащий  правила поведения, направленный на урегулирование общественных отношений, называется:</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судебный прецедент;</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нормативный правовой акт;</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санкционированный  обычай;</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международный  договор;</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правовая доктрина.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нормативный правовой акт.</w:t>
      </w:r>
    </w:p>
    <w:p w:rsidR="00624846" w:rsidRPr="0090747C"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Объектом правоотношения является:</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реальное (материальное или духовное) благо, на использование или охрану которого </w:t>
      </w:r>
      <w:r>
        <w:rPr>
          <w:rFonts w:ascii="Times New Roman" w:hAnsi="Times New Roman"/>
          <w:sz w:val="24"/>
          <w:szCs w:val="24"/>
        </w:rPr>
        <w:lastRenderedPageBreak/>
        <w:t>направлены субъективное право и юридическая обязанность;</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лицо, к которому вследствие совершения правонарушения применяются меры государственного принуждения;</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жизненное обстоятельство, с которым закон связывает возникновение, изменение или прекращение правоотношения;</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все явления материального мира.</w:t>
      </w:r>
    </w:p>
    <w:p w:rsidR="00624846"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реальное (материальное или духовное) благо, на использование или охрану которого направлены субъективное право и юридическая обязанность.</w:t>
      </w:r>
    </w:p>
    <w:p w:rsidR="00624846" w:rsidRPr="0090747C" w:rsidRDefault="00624846"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Правосознание – это …</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система знаний, оценок, настроений и чувств, выражающих отношение к праву, действующему законодательству и юридической практике;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система общеобязательных социальных норм, установленных или санкционированных государством;</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часть системы действующего права, нормы которого направлены на защиту общего блага, государственного интереса;</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FF00FF"/>
          <w:sz w:val="28"/>
          <w:szCs w:val="28"/>
        </w:rPr>
      </w:pPr>
      <w:r w:rsidRPr="0090747C">
        <w:rPr>
          <w:rFonts w:ascii="Times New Roman" w:hAnsi="Times New Roman"/>
          <w:sz w:val="24"/>
          <w:szCs w:val="24"/>
        </w:rPr>
        <w:t xml:space="preserve">- </w:t>
      </w:r>
      <w:r>
        <w:rPr>
          <w:rFonts w:ascii="Times New Roman" w:hAnsi="Times New Roman"/>
          <w:sz w:val="24"/>
          <w:szCs w:val="24"/>
        </w:rPr>
        <w:t>высший правовой акт государства, представляющий его теоретическую модель, система зафиксированных в специальном документе относительно стабильных правил (законов), определяющих устройство государства, принципы его организации.</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FF00FF"/>
          <w:sz w:val="28"/>
          <w:szCs w:val="28"/>
        </w:rPr>
      </w:pPr>
      <w:r>
        <w:rPr>
          <w:rFonts w:ascii="Times New Roman" w:hAnsi="Times New Roman"/>
          <w:sz w:val="24"/>
          <w:szCs w:val="24"/>
        </w:rPr>
        <w:t>Правильный ответ: система знаний, оценок, настроений и чувств, выражающих отношение к праву, действующему законодательству и юридической практике.</w:t>
      </w:r>
    </w:p>
    <w:p w:rsidR="00C72E17" w:rsidRDefault="00C72E17"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624846" w:rsidRPr="00C72E17"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sidRPr="00C72E17">
        <w:rPr>
          <w:rFonts w:ascii="Times New Roman" w:hAnsi="Times New Roman"/>
          <w:b/>
          <w:bCs/>
          <w:color w:val="000000"/>
          <w:sz w:val="28"/>
          <w:szCs w:val="28"/>
          <w:u w:val="single"/>
        </w:rPr>
        <w:t>Задание 9</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Юридическая ответственность – это…</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разновидность правового принуждения, заключающаяся в обязанности лица претерпевать определенные лишения за совершенное правонарушение.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требование безусловного исполнения законов в государстве.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система правовых средств, организованных наиболее последовательным образом, созданная для регулирования общественных отношений.</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FF00FF"/>
          <w:sz w:val="24"/>
          <w:szCs w:val="24"/>
        </w:rPr>
      </w:pPr>
      <w:r w:rsidRPr="0090747C">
        <w:rPr>
          <w:rFonts w:ascii="Times New Roman" w:hAnsi="Times New Roman"/>
          <w:sz w:val="24"/>
          <w:szCs w:val="24"/>
        </w:rPr>
        <w:t xml:space="preserve">- </w:t>
      </w:r>
      <w:r>
        <w:rPr>
          <w:rFonts w:ascii="Times New Roman" w:hAnsi="Times New Roman"/>
          <w:sz w:val="24"/>
          <w:szCs w:val="24"/>
        </w:rPr>
        <w:t>осознание правонарушителем общественно опасного характера своего деяния.</w:t>
      </w:r>
    </w:p>
    <w:p w:rsidR="00624846"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разновидность правового принуждения, заключающаяся в обязанности лица претерпевать определенные лишения за совершенное правонарушение.</w:t>
      </w:r>
    </w:p>
    <w:p w:rsidR="00624846" w:rsidRPr="0090747C"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624846" w:rsidRPr="00C72E17" w:rsidRDefault="00624846" w:rsidP="00C72E17">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sidRPr="00C72E17">
        <w:rPr>
          <w:rFonts w:ascii="Times New Roman" w:hAnsi="Times New Roman"/>
          <w:b/>
          <w:bCs/>
          <w:color w:val="000000"/>
          <w:sz w:val="28"/>
          <w:szCs w:val="28"/>
          <w:u w:val="single"/>
        </w:rPr>
        <w:t>Задание 10</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Судебный прецедент является основным источником права в странах, принадлежащих к …</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90747C">
        <w:rPr>
          <w:rFonts w:ascii="Times New Roman" w:hAnsi="Times New Roman"/>
          <w:color w:val="000000"/>
          <w:sz w:val="24"/>
          <w:szCs w:val="24"/>
        </w:rPr>
        <w:t xml:space="preserve">- </w:t>
      </w:r>
      <w:r>
        <w:rPr>
          <w:rFonts w:ascii="Times New Roman" w:hAnsi="Times New Roman"/>
          <w:color w:val="000000"/>
          <w:sz w:val="24"/>
          <w:szCs w:val="24"/>
        </w:rPr>
        <w:t>англосаксонской правовой семье.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90747C">
        <w:rPr>
          <w:rFonts w:ascii="Times New Roman" w:hAnsi="Times New Roman"/>
          <w:color w:val="000000"/>
          <w:sz w:val="24"/>
          <w:szCs w:val="24"/>
        </w:rPr>
        <w:t xml:space="preserve">- </w:t>
      </w:r>
      <w:r>
        <w:rPr>
          <w:rFonts w:ascii="Times New Roman" w:hAnsi="Times New Roman"/>
          <w:color w:val="000000"/>
          <w:sz w:val="24"/>
          <w:szCs w:val="24"/>
        </w:rPr>
        <w:t>романо-германской правовой семье.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90747C">
        <w:rPr>
          <w:rFonts w:ascii="Times New Roman" w:hAnsi="Times New Roman"/>
          <w:color w:val="000000"/>
          <w:sz w:val="24"/>
          <w:szCs w:val="24"/>
        </w:rPr>
        <w:t xml:space="preserve">- </w:t>
      </w:r>
      <w:r>
        <w:rPr>
          <w:rFonts w:ascii="Times New Roman" w:hAnsi="Times New Roman"/>
          <w:color w:val="000000"/>
          <w:sz w:val="24"/>
          <w:szCs w:val="24"/>
        </w:rPr>
        <w:t>мусульманской правовой семье.</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90747C">
        <w:rPr>
          <w:rFonts w:ascii="Times New Roman" w:hAnsi="Times New Roman"/>
          <w:color w:val="000000"/>
          <w:sz w:val="24"/>
          <w:szCs w:val="24"/>
        </w:rPr>
        <w:t xml:space="preserve">- </w:t>
      </w:r>
      <w:r>
        <w:rPr>
          <w:rFonts w:ascii="Times New Roman" w:hAnsi="Times New Roman"/>
          <w:color w:val="000000"/>
          <w:sz w:val="24"/>
          <w:szCs w:val="24"/>
        </w:rPr>
        <w:t xml:space="preserve">традиционной правовой семье.   </w:t>
      </w:r>
    </w:p>
    <w:p w:rsidR="00624846" w:rsidRDefault="00624846" w:rsidP="00C72E17">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Правильный ответ: </w:t>
      </w:r>
      <w:r>
        <w:rPr>
          <w:rFonts w:ascii="Times New Roman" w:hAnsi="Times New Roman"/>
          <w:color w:val="000000"/>
          <w:sz w:val="24"/>
          <w:szCs w:val="24"/>
        </w:rPr>
        <w:t>- англосаксонской правовой семье.</w:t>
      </w:r>
    </w:p>
    <w:p w:rsidR="00624846" w:rsidRPr="0090747C" w:rsidRDefault="00624846">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624846" w:rsidRDefault="00624846">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5.</w:t>
      </w:r>
      <w:r w:rsidR="00E144C9">
        <w:rPr>
          <w:rFonts w:ascii="Times New Roman" w:hAnsi="Times New Roman"/>
          <w:b/>
          <w:bCs/>
          <w:sz w:val="24"/>
          <w:szCs w:val="24"/>
        </w:rPr>
        <w:t xml:space="preserve"> </w:t>
      </w:r>
      <w:r>
        <w:rPr>
          <w:rFonts w:ascii="Times New Roman" w:hAnsi="Times New Roman"/>
          <w:b/>
          <w:bCs/>
          <w:sz w:val="24"/>
          <w:szCs w:val="24"/>
        </w:rPr>
        <w:t>Методические материалы</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lastRenderedPageBreak/>
        <w:t xml:space="preserve">- </w:t>
      </w:r>
      <w:r>
        <w:rPr>
          <w:rFonts w:ascii="Times New Roman" w:hAnsi="Times New Roman"/>
          <w:sz w:val="24"/>
          <w:szCs w:val="24"/>
        </w:rPr>
        <w:t>материалы, размещенные в разделах Диск, Задачи, Обсуждение, Сообщение, Wiki, ПГ Теория государства и права Кампуса ВЭГУ 24;</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электронные курсы, размещенные в вертикальном меню Кампуса ВЭГУ;</w:t>
      </w:r>
    </w:p>
    <w:p w:rsidR="00624846" w:rsidRDefault="00624846">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материалы лекционных занятий по дисциплинам бакалавриата 40.03.01 Юриспруденция, расположенные по адресу</w:t>
      </w:r>
      <w:r w:rsidR="002A5ADD">
        <w:rPr>
          <w:rFonts w:ascii="Times New Roman" w:hAnsi="Times New Roman"/>
          <w:sz w:val="24"/>
          <w:szCs w:val="24"/>
        </w:rPr>
        <w:t>:</w:t>
      </w:r>
    </w:p>
    <w:p w:rsidR="002A5ADD" w:rsidRPr="002A5ADD" w:rsidRDefault="002A5ADD" w:rsidP="002A5ADD">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sidRPr="002A5ADD">
        <w:rPr>
          <w:rFonts w:ascii="Times New Roman" w:hAnsi="Times New Roman"/>
          <w:sz w:val="24"/>
          <w:szCs w:val="24"/>
        </w:rPr>
        <w:t xml:space="preserve"> </w:t>
      </w:r>
      <w:hyperlink r:id="rId8" w:history="1">
        <w:r w:rsidRPr="002A5ADD">
          <w:rPr>
            <w:rStyle w:val="a6"/>
            <w:rFonts w:ascii="Times New Roman" w:eastAsia="TimesNewRomanPSMT" w:hAnsi="Times New Roman"/>
            <w:sz w:val="24"/>
            <w:szCs w:val="24"/>
          </w:rPr>
          <w:t>http://cp.insto.ru/extranet/ebs/irbis.php</w:t>
        </w:r>
      </w:hyperlink>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Default="00624846">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lang w:val="en-US"/>
        </w:rPr>
        <w:t>6.</w:t>
      </w:r>
      <w:r>
        <w:rPr>
          <w:rFonts w:ascii="Times New Roman" w:hAnsi="Times New Roman"/>
          <w:b/>
          <w:bCs/>
          <w:sz w:val="24"/>
          <w:szCs w:val="24"/>
        </w:rPr>
        <w:t>Вопросы для самостоятельной работы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правовой системы.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 в системе социальных норм.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 и мораль.</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виды источников (форм)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Нормативно-правовой акт как источник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 как источник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Нормативный договор как источник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Прецедент как источник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Научная доктрина как источник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системы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Предмет правового регулирования.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Метод правового регулирования.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отрасли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Соотношение частного и публичного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правотворчества.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Законодательный процесс.</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Кодификация и систематизация законодательства.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Юридическая техника.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Возникновение и развитие идеи правового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отличительные черты социального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природа и признаки гражданского общества.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Взаимосвязь государства и гражданского общества.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формы правосознания.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Правосознание как форма общественного сознания.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Деформации правосознания, их причины.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Правовой нигилизм.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Правовой идеализм.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Правовой инфантилизм.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Правовая культура, ее структура и элементы.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Актуальные проблемы формирования правовой культуры.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Юридическое образование: проблемы и пути совершенствования.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Правопорядок: понятие и значение.</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Актуальные проблемы укрепления правопорядка.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Понятие законности, ее принципы и требования.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Преступность в Российской Федерации, ее причины.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Актуальные проблемы борьбы с преступностью в Российской Федерации.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элементы правовой реформы в Российской Федерации.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содержание административной реформы в Российской Федерации.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содержание судебной реформы в российской Федерации.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Сущность государства: новые подходы к его изучению.</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и признаки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Функции современного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Государственный суверенитет: современные взгляды и прогнозы.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Государство и рынок.</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Экономические функции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Либеральные теории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Государство и государственное принуждение.</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Современные учения о форме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Изжила ли себя монархия как форма 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Сообщества государств в современном мире.</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Федеративное устройство России.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 xml:space="preserve">Что такое </w:t>
      </w:r>
      <w:r>
        <w:rPr>
          <w:rFonts w:ascii="Times New Roman" w:hAnsi="Times New Roman"/>
          <w:sz w:val="24"/>
          <w:szCs w:val="24"/>
          <w:lang w:val="en-US"/>
        </w:rPr>
        <w:t>«</w:t>
      </w:r>
      <w:r>
        <w:rPr>
          <w:rFonts w:ascii="Times New Roman" w:hAnsi="Times New Roman"/>
          <w:sz w:val="24"/>
          <w:szCs w:val="24"/>
        </w:rPr>
        <w:t>демократия большинства</w:t>
      </w:r>
      <w:r>
        <w:rPr>
          <w:rFonts w:ascii="Times New Roman" w:hAnsi="Times New Roman"/>
          <w:sz w:val="24"/>
          <w:szCs w:val="24"/>
          <w:lang w:val="en-US"/>
        </w:rPr>
        <w:t>»?</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Государство и церковь: основы взаимодействия.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Правовой статус российских партий.</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Правовой статус общественных объединений.</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защиты прав человека в России.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Личность в демократическом авторитарном государстве.</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Конституционная защита прав человека.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Государственный аппарат: структура, функции.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Судебная власть в государстве.</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Парламент в системе государственной власти.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прав и свобод человека и гражданина.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Правовой статус личности.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Государство и семья.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Государство в политической системе общества.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Светское государств: признаки, виды.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защиты прав и свобод человека и гражданина.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Влияние научно-технического прогресса на структуру и функции современного</w:t>
      </w:r>
    </w:p>
    <w:p w:rsidR="00624846" w:rsidRDefault="00624846" w:rsidP="00AE4A95">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государства.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Национальная и территориальная федерация: опыт сравнения.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Судебная защита прав и свобод российских граждан.</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Легитимность государственной власти.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Государство и государственная собственность.</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Возможности и пределы правового воздействия на экономику.</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Правовое обеспечение предпринимательской деятельности.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Предпринимательские структуры, их взаимодействие с государством.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права в построении в России информационного общества.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правовой системы.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Источники права в различных типах правовых систем.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Современное состояние и тенденции развития правовых систем мира.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Религиозные правовые системы современности.</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Континентально-европейская модель правовой системы.</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Модель общего (англосаксонского)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Правовые системы, основанные на традиции и обычаях.</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Юридическая компаративистика, ее задачи и роль в познании правовых явлений.</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Глобализация, ее влияние на развитие государств и правовых систем.</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Взаимодействие международного и национального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Проблема мирового правопорядка, средства и методы его обеспечения.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Юридический позитивизм, его современные течения.</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Социологическое направление в теории государства и права.</w:t>
      </w:r>
    </w:p>
    <w:p w:rsidR="00624846" w:rsidRDefault="00624846" w:rsidP="00DC0D75">
      <w:pPr>
        <w:widowControl w:val="0"/>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Либеральные, неолиберальные, социал-демократические и консервативные подходы к пониманию государства.</w:t>
      </w:r>
    </w:p>
    <w:p w:rsidR="00624846" w:rsidRPr="0090747C" w:rsidRDefault="00624846">
      <w:pPr>
        <w:widowControl w:val="0"/>
        <w:autoSpaceDE w:val="0"/>
        <w:autoSpaceDN w:val="0"/>
        <w:adjustRightInd w:val="0"/>
        <w:spacing w:after="0" w:line="240" w:lineRule="auto"/>
        <w:ind w:firstLine="709"/>
        <w:jc w:val="both"/>
        <w:rPr>
          <w:rFonts w:ascii="Times New Roman" w:hAnsi="Times New Roman"/>
          <w:b/>
          <w:bCs/>
          <w:sz w:val="24"/>
          <w:szCs w:val="24"/>
        </w:rPr>
      </w:pPr>
    </w:p>
    <w:p w:rsidR="00624846" w:rsidRPr="00E144C9" w:rsidRDefault="00624846">
      <w:pPr>
        <w:widowControl w:val="0"/>
        <w:autoSpaceDE w:val="0"/>
        <w:autoSpaceDN w:val="0"/>
        <w:adjustRightInd w:val="0"/>
        <w:spacing w:after="0" w:line="240" w:lineRule="auto"/>
        <w:jc w:val="both"/>
        <w:rPr>
          <w:rFonts w:ascii="Times New Roman" w:hAnsi="Times New Roman"/>
          <w:sz w:val="24"/>
          <w:szCs w:val="24"/>
        </w:rPr>
      </w:pPr>
      <w:r w:rsidRPr="00E144C9">
        <w:rPr>
          <w:rFonts w:ascii="Times New Roman" w:hAnsi="Times New Roman"/>
          <w:b/>
          <w:bCs/>
          <w:sz w:val="24"/>
          <w:szCs w:val="24"/>
        </w:rPr>
        <w:t>7.Организационно-педагогические условия реализации дисциплины</w:t>
      </w:r>
      <w:r w:rsidRPr="00E144C9">
        <w:rPr>
          <w:rFonts w:ascii="Times New Roman" w:hAnsi="Times New Roman"/>
          <w:sz w:val="24"/>
          <w:szCs w:val="24"/>
        </w:rPr>
        <w:t>:</w:t>
      </w:r>
    </w:p>
    <w:p w:rsidR="00624846" w:rsidRPr="00E144C9" w:rsidRDefault="00624846">
      <w:pPr>
        <w:widowControl w:val="0"/>
        <w:autoSpaceDE w:val="0"/>
        <w:autoSpaceDN w:val="0"/>
        <w:adjustRightInd w:val="0"/>
        <w:spacing w:after="0" w:line="240" w:lineRule="auto"/>
        <w:jc w:val="both"/>
        <w:rPr>
          <w:rFonts w:ascii="Times New Roman" w:hAnsi="Times New Roman"/>
          <w:b/>
          <w:bCs/>
          <w:sz w:val="24"/>
          <w:szCs w:val="24"/>
        </w:rPr>
      </w:pPr>
      <w:r w:rsidRPr="00E144C9">
        <w:rPr>
          <w:rFonts w:ascii="Times New Roman" w:hAnsi="Times New Roman"/>
          <w:b/>
          <w:bCs/>
          <w:sz w:val="24"/>
          <w:szCs w:val="24"/>
        </w:rPr>
        <w:t>а) Материально-технические условия</w:t>
      </w:r>
    </w:p>
    <w:p w:rsidR="00624846" w:rsidRPr="00FB0794" w:rsidRDefault="00624846">
      <w:pPr>
        <w:widowControl w:val="0"/>
        <w:autoSpaceDE w:val="0"/>
        <w:autoSpaceDN w:val="0"/>
        <w:adjustRightInd w:val="0"/>
        <w:spacing w:after="0" w:line="240" w:lineRule="auto"/>
        <w:jc w:val="both"/>
        <w:rPr>
          <w:rFonts w:ascii="Times New Roman" w:hAnsi="Times New Roman"/>
          <w:color w:val="000000"/>
          <w:sz w:val="24"/>
          <w:szCs w:val="24"/>
        </w:rPr>
      </w:pPr>
      <w:r w:rsidRPr="00FB0794">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624846" w:rsidRPr="00FB0794" w:rsidRDefault="00624846">
      <w:pPr>
        <w:widowControl w:val="0"/>
        <w:autoSpaceDE w:val="0"/>
        <w:autoSpaceDN w:val="0"/>
        <w:adjustRightInd w:val="0"/>
        <w:spacing w:after="0" w:line="240" w:lineRule="auto"/>
        <w:jc w:val="both"/>
        <w:rPr>
          <w:rFonts w:ascii="Times New Roman" w:hAnsi="Times New Roman"/>
          <w:color w:val="000000"/>
          <w:sz w:val="24"/>
          <w:szCs w:val="24"/>
        </w:rPr>
      </w:pPr>
      <w:r w:rsidRPr="00FB0794">
        <w:rPr>
          <w:rFonts w:ascii="Times New Roman" w:hAnsi="Times New Roman"/>
          <w:color w:val="000000"/>
          <w:sz w:val="24"/>
          <w:szCs w:val="24"/>
        </w:rPr>
        <w:t>–</w:t>
      </w:r>
      <w:r w:rsidR="00FB0794">
        <w:rPr>
          <w:rFonts w:ascii="Times New Roman" w:hAnsi="Times New Roman"/>
          <w:color w:val="000000"/>
          <w:sz w:val="24"/>
          <w:szCs w:val="24"/>
        </w:rPr>
        <w:t xml:space="preserve"> </w:t>
      </w:r>
      <w:r w:rsidRPr="00FB0794">
        <w:rPr>
          <w:rFonts w:ascii="Times New Roman" w:hAnsi="Times New Roman"/>
          <w:color w:val="000000"/>
          <w:sz w:val="24"/>
          <w:szCs w:val="24"/>
        </w:rPr>
        <w:t>презентация (демонстрация определенной проблемы);</w:t>
      </w:r>
    </w:p>
    <w:p w:rsidR="00624846" w:rsidRPr="00FB0794" w:rsidRDefault="00624846">
      <w:pPr>
        <w:widowControl w:val="0"/>
        <w:autoSpaceDE w:val="0"/>
        <w:autoSpaceDN w:val="0"/>
        <w:adjustRightInd w:val="0"/>
        <w:spacing w:after="0" w:line="240" w:lineRule="auto"/>
        <w:jc w:val="both"/>
        <w:rPr>
          <w:rFonts w:ascii="Times New Roman" w:hAnsi="Times New Roman"/>
          <w:color w:val="000000"/>
          <w:sz w:val="24"/>
          <w:szCs w:val="24"/>
        </w:rPr>
      </w:pPr>
      <w:r w:rsidRPr="00FB0794">
        <w:rPr>
          <w:rFonts w:ascii="Times New Roman" w:hAnsi="Times New Roman"/>
          <w:color w:val="000000"/>
          <w:sz w:val="24"/>
          <w:szCs w:val="24"/>
        </w:rPr>
        <w:t>–</w:t>
      </w:r>
      <w:r w:rsidR="00FB0794">
        <w:rPr>
          <w:rFonts w:ascii="Times New Roman" w:hAnsi="Times New Roman"/>
          <w:color w:val="000000"/>
          <w:sz w:val="24"/>
          <w:szCs w:val="24"/>
        </w:rPr>
        <w:t xml:space="preserve"> </w:t>
      </w:r>
      <w:r w:rsidRPr="00FB0794">
        <w:rPr>
          <w:rFonts w:ascii="Times New Roman" w:hAnsi="Times New Roman"/>
          <w:color w:val="000000"/>
          <w:sz w:val="24"/>
          <w:szCs w:val="24"/>
        </w:rPr>
        <w:t>мультимедийная запись;</w:t>
      </w:r>
    </w:p>
    <w:p w:rsidR="00624846" w:rsidRPr="00FB0794" w:rsidRDefault="00624846">
      <w:pPr>
        <w:widowControl w:val="0"/>
        <w:autoSpaceDE w:val="0"/>
        <w:autoSpaceDN w:val="0"/>
        <w:adjustRightInd w:val="0"/>
        <w:spacing w:after="0" w:line="240" w:lineRule="auto"/>
        <w:jc w:val="both"/>
        <w:rPr>
          <w:rFonts w:ascii="Times New Roman" w:hAnsi="Times New Roman"/>
          <w:color w:val="000000"/>
          <w:sz w:val="24"/>
          <w:szCs w:val="24"/>
        </w:rPr>
      </w:pPr>
      <w:r w:rsidRPr="00FB0794">
        <w:rPr>
          <w:rFonts w:ascii="Times New Roman" w:hAnsi="Times New Roman"/>
          <w:color w:val="000000"/>
          <w:sz w:val="24"/>
          <w:szCs w:val="24"/>
        </w:rPr>
        <w:t>–</w:t>
      </w:r>
      <w:r w:rsidR="00FB0794">
        <w:rPr>
          <w:rFonts w:ascii="Times New Roman" w:hAnsi="Times New Roman"/>
          <w:color w:val="000000"/>
          <w:sz w:val="24"/>
          <w:szCs w:val="24"/>
        </w:rPr>
        <w:t xml:space="preserve"> </w:t>
      </w:r>
      <w:r w:rsidRPr="00FB0794">
        <w:rPr>
          <w:rFonts w:ascii="Times New Roman" w:hAnsi="Times New Roman"/>
          <w:color w:val="000000"/>
          <w:sz w:val="24"/>
          <w:szCs w:val="24"/>
        </w:rPr>
        <w:t>электронный словарь.</w:t>
      </w: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rPr>
      </w:pPr>
    </w:p>
    <w:p w:rsidR="00624846" w:rsidRPr="00E144C9" w:rsidRDefault="00624846">
      <w:pPr>
        <w:widowControl w:val="0"/>
        <w:autoSpaceDE w:val="0"/>
        <w:autoSpaceDN w:val="0"/>
        <w:adjustRightInd w:val="0"/>
        <w:spacing w:after="0" w:line="240" w:lineRule="auto"/>
        <w:jc w:val="both"/>
        <w:rPr>
          <w:rFonts w:ascii="Times New Roman" w:hAnsi="Times New Roman"/>
          <w:b/>
          <w:bCs/>
          <w:sz w:val="24"/>
          <w:szCs w:val="24"/>
        </w:rPr>
      </w:pPr>
      <w:r w:rsidRPr="00E144C9">
        <w:rPr>
          <w:rFonts w:ascii="Times New Roman" w:hAnsi="Times New Roman"/>
          <w:b/>
          <w:bCs/>
          <w:sz w:val="24"/>
          <w:szCs w:val="24"/>
        </w:rPr>
        <w:t xml:space="preserve">б) Учебно-методическое и информационное обеспечение </w:t>
      </w:r>
    </w:p>
    <w:p w:rsidR="00624846" w:rsidRPr="00E144C9" w:rsidRDefault="00624846">
      <w:pPr>
        <w:widowControl w:val="0"/>
        <w:autoSpaceDE w:val="0"/>
        <w:autoSpaceDN w:val="0"/>
        <w:adjustRightInd w:val="0"/>
        <w:spacing w:after="0" w:line="240" w:lineRule="auto"/>
        <w:ind w:firstLine="709"/>
        <w:jc w:val="center"/>
        <w:rPr>
          <w:rFonts w:ascii="Times New Roman" w:hAnsi="Times New Roman"/>
          <w:b/>
          <w:bCs/>
          <w:sz w:val="24"/>
          <w:szCs w:val="24"/>
        </w:rPr>
      </w:pPr>
      <w:r w:rsidRPr="00E144C9">
        <w:rPr>
          <w:rFonts w:ascii="Times New Roman" w:hAnsi="Times New Roman"/>
          <w:b/>
          <w:bCs/>
          <w:sz w:val="24"/>
          <w:szCs w:val="24"/>
        </w:rPr>
        <w:t>Основная учебная литература</w:t>
      </w:r>
    </w:p>
    <w:tbl>
      <w:tblPr>
        <w:tblW w:w="10065" w:type="dxa"/>
        <w:tblInd w:w="108" w:type="dxa"/>
        <w:tblLayout w:type="fixed"/>
        <w:tblLook w:val="0000"/>
      </w:tblPr>
      <w:tblGrid>
        <w:gridCol w:w="675"/>
        <w:gridCol w:w="4678"/>
        <w:gridCol w:w="4712"/>
      </w:tblGrid>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Выходные данные основной учебной литературы</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b/>
                <w:bCs/>
                <w:sz w:val="24"/>
                <w:szCs w:val="24"/>
              </w:rPr>
              <w:t>Адрес доступа к полнотекстовому варианту в Электронно-библиотечной системе Академии ВЭГУ</w:t>
            </w: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4"/>
                <w:szCs w:val="24"/>
                <w:highlight w:val="white"/>
              </w:rPr>
              <w:t>Теория государства и права: Учебное пособие / А.В. Малько, А.Ю. Саломатин. - 2-e изд. - М.: ИЦ РИОР: НИЦ ИНФРА-М, 2014. - 213 с.</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Default="00F674E1">
            <w:pPr>
              <w:widowControl w:val="0"/>
              <w:autoSpaceDE w:val="0"/>
              <w:autoSpaceDN w:val="0"/>
              <w:adjustRightInd w:val="0"/>
              <w:spacing w:after="0" w:line="240" w:lineRule="auto"/>
            </w:pPr>
            <w:hyperlink r:id="rId9"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=408244</w:t>
              </w:r>
            </w:hyperlink>
          </w:p>
          <w:p w:rsidR="0034258A" w:rsidRPr="0090747C" w:rsidRDefault="0034258A">
            <w:pPr>
              <w:widowControl w:val="0"/>
              <w:autoSpaceDE w:val="0"/>
              <w:autoSpaceDN w:val="0"/>
              <w:adjustRightInd w:val="0"/>
              <w:spacing w:after="0" w:line="240" w:lineRule="auto"/>
              <w:rPr>
                <w:rFonts w:cs="Calibri"/>
              </w:rPr>
            </w:pP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2</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Теория государства и права: Учебное пособие / В.Я.Любашиц, А.Ю.Мордовцев, А.Ю.Мамычев - 3-е изд. - М.: ИЦ РИОР, НИЦ ИНФРА-М, 2015. - 526 с.</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F674E1">
            <w:pPr>
              <w:widowControl w:val="0"/>
              <w:autoSpaceDE w:val="0"/>
              <w:autoSpaceDN w:val="0"/>
              <w:adjustRightInd w:val="0"/>
              <w:spacing w:after="0" w:line="240" w:lineRule="auto"/>
              <w:rPr>
                <w:rFonts w:ascii="Times New Roman" w:hAnsi="Times New Roman"/>
                <w:sz w:val="24"/>
                <w:szCs w:val="24"/>
              </w:rPr>
            </w:pPr>
            <w:hyperlink r:id="rId10"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=493405</w:t>
              </w:r>
            </w:hyperlink>
          </w:p>
          <w:p w:rsidR="00624846" w:rsidRPr="0090747C" w:rsidRDefault="00624846">
            <w:pPr>
              <w:widowControl w:val="0"/>
              <w:autoSpaceDE w:val="0"/>
              <w:autoSpaceDN w:val="0"/>
              <w:adjustRightInd w:val="0"/>
              <w:spacing w:after="0" w:line="240" w:lineRule="auto"/>
              <w:rPr>
                <w:rFonts w:ascii="Times New Roman" w:hAnsi="Times New Roman"/>
                <w:sz w:val="24"/>
                <w:szCs w:val="24"/>
              </w:rPr>
            </w:pPr>
          </w:p>
          <w:p w:rsidR="00624846" w:rsidRPr="0090747C" w:rsidRDefault="00624846">
            <w:pPr>
              <w:widowControl w:val="0"/>
              <w:autoSpaceDE w:val="0"/>
              <w:autoSpaceDN w:val="0"/>
              <w:adjustRightInd w:val="0"/>
              <w:spacing w:after="0" w:line="240" w:lineRule="auto"/>
              <w:rPr>
                <w:rFonts w:cs="Calibri"/>
              </w:rPr>
            </w:pP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3</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4"/>
                <w:szCs w:val="24"/>
                <w:highlight w:val="white"/>
              </w:rPr>
              <w:t>Теория государства и права: углубленный курс: Учебник / Л.П. Рассказов. - М.: ИЦ РИОР: НИЦ ИНФРА-М, 2015. - 559 с.</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F674E1">
            <w:pPr>
              <w:widowControl w:val="0"/>
              <w:autoSpaceDE w:val="0"/>
              <w:autoSpaceDN w:val="0"/>
              <w:adjustRightInd w:val="0"/>
              <w:spacing w:after="0" w:line="240" w:lineRule="auto"/>
              <w:rPr>
                <w:rFonts w:ascii="Times New Roman" w:hAnsi="Times New Roman"/>
                <w:sz w:val="24"/>
                <w:szCs w:val="24"/>
              </w:rPr>
            </w:pPr>
            <w:hyperlink r:id="rId11"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=469811</w:t>
              </w:r>
            </w:hyperlink>
          </w:p>
          <w:p w:rsidR="00624846" w:rsidRPr="0090747C" w:rsidRDefault="00624846">
            <w:pPr>
              <w:widowControl w:val="0"/>
              <w:autoSpaceDE w:val="0"/>
              <w:autoSpaceDN w:val="0"/>
              <w:adjustRightInd w:val="0"/>
              <w:spacing w:after="0" w:line="240" w:lineRule="auto"/>
              <w:rPr>
                <w:rFonts w:cs="Calibri"/>
              </w:rPr>
            </w:pP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4</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Общая теория права и государства: Учебник для вузов / В.С. Нерсесянц. - М.: Норма: НИЦ ИНФРА-М, 2015. - 560 с.</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Default="00F674E1">
            <w:pPr>
              <w:widowControl w:val="0"/>
              <w:autoSpaceDE w:val="0"/>
              <w:autoSpaceDN w:val="0"/>
              <w:adjustRightInd w:val="0"/>
              <w:spacing w:after="0" w:line="240" w:lineRule="auto"/>
            </w:pPr>
            <w:hyperlink r:id="rId12"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=492842</w:t>
              </w:r>
            </w:hyperlink>
          </w:p>
          <w:p w:rsidR="00807EE7" w:rsidRPr="0090747C" w:rsidRDefault="00807EE7">
            <w:pPr>
              <w:widowControl w:val="0"/>
              <w:autoSpaceDE w:val="0"/>
              <w:autoSpaceDN w:val="0"/>
              <w:adjustRightInd w:val="0"/>
              <w:spacing w:after="0" w:line="240" w:lineRule="auto"/>
              <w:rPr>
                <w:rFonts w:ascii="Times New Roman" w:hAnsi="Times New Roman"/>
                <w:sz w:val="24"/>
                <w:szCs w:val="24"/>
              </w:rPr>
            </w:pPr>
          </w:p>
          <w:p w:rsidR="00624846" w:rsidRPr="0090747C" w:rsidRDefault="00624846">
            <w:pPr>
              <w:widowControl w:val="0"/>
              <w:autoSpaceDE w:val="0"/>
              <w:autoSpaceDN w:val="0"/>
              <w:adjustRightInd w:val="0"/>
              <w:spacing w:after="0" w:line="240" w:lineRule="auto"/>
              <w:rPr>
                <w:rFonts w:cs="Calibri"/>
              </w:rPr>
            </w:pPr>
          </w:p>
        </w:tc>
      </w:tr>
    </w:tbl>
    <w:p w:rsidR="00624846" w:rsidRPr="00E144C9" w:rsidRDefault="00624846">
      <w:pPr>
        <w:widowControl w:val="0"/>
        <w:autoSpaceDE w:val="0"/>
        <w:autoSpaceDN w:val="0"/>
        <w:adjustRightInd w:val="0"/>
        <w:spacing w:after="0" w:line="240" w:lineRule="auto"/>
        <w:ind w:firstLine="709"/>
        <w:jc w:val="center"/>
        <w:rPr>
          <w:rFonts w:ascii="Times New Roman" w:hAnsi="Times New Roman"/>
          <w:b/>
          <w:bCs/>
          <w:sz w:val="24"/>
          <w:szCs w:val="24"/>
        </w:rPr>
      </w:pPr>
      <w:r w:rsidRPr="00E144C9">
        <w:rPr>
          <w:rFonts w:ascii="Times New Roman" w:hAnsi="Times New Roman"/>
          <w:b/>
          <w:bCs/>
          <w:sz w:val="24"/>
          <w:szCs w:val="24"/>
        </w:rPr>
        <w:t>Дополнительная учебная литература</w:t>
      </w:r>
    </w:p>
    <w:tbl>
      <w:tblPr>
        <w:tblW w:w="10065" w:type="dxa"/>
        <w:tblInd w:w="108" w:type="dxa"/>
        <w:tblLayout w:type="fixed"/>
        <w:tblLook w:val="0000"/>
      </w:tblPr>
      <w:tblGrid>
        <w:gridCol w:w="675"/>
        <w:gridCol w:w="4712"/>
        <w:gridCol w:w="4678"/>
      </w:tblGrid>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sz w:val="24"/>
                <w:szCs w:val="24"/>
                <w:lang w:val="en-US"/>
              </w:rPr>
              <w:t>№</w:t>
            </w:r>
            <w:r w:rsidRPr="00353964">
              <w:rPr>
                <w:rFonts w:ascii="Times New Roman" w:hAnsi="Times New Roman"/>
                <w:sz w:val="24"/>
                <w:szCs w:val="24"/>
                <w:lang w:val="en-US"/>
              </w:rPr>
              <w:t xml:space="preserve"> </w:t>
            </w:r>
            <w:r w:rsidRPr="00353964">
              <w:rPr>
                <w:rFonts w:ascii="Times New Roman" w:hAnsi="Times New Roman"/>
                <w:sz w:val="24"/>
                <w:szCs w:val="24"/>
              </w:rPr>
              <w:t>п/п</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Выходные данные основной учебной литературы</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Адрес доступа к полнотекстовому варианту в Электронно-библиотечной системе Академии ВЭГУ</w:t>
            </w: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219"/>
              </w:tabs>
              <w:suppressAutoHyphens/>
              <w:autoSpaceDE w:val="0"/>
              <w:autoSpaceDN w:val="0"/>
              <w:adjustRightInd w:val="0"/>
              <w:spacing w:after="0" w:line="240" w:lineRule="auto"/>
              <w:jc w:val="both"/>
              <w:rPr>
                <w:rFonts w:cs="Calibri"/>
                <w:lang w:val="en-US"/>
              </w:rPr>
            </w:pPr>
            <w:r w:rsidRPr="00353964">
              <w:rPr>
                <w:rFonts w:ascii="Times New Roman" w:hAnsi="Times New Roman"/>
                <w:sz w:val="24"/>
                <w:szCs w:val="24"/>
                <w:highlight w:val="white"/>
                <w:lang w:val="en-US"/>
              </w:rPr>
              <w:t>1</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highlight w:val="white"/>
              </w:rPr>
              <w:t xml:space="preserve"> </w:t>
            </w:r>
            <w:r w:rsidRPr="00353964">
              <w:rPr>
                <w:rFonts w:ascii="Times New Roman" w:hAnsi="Times New Roman"/>
                <w:sz w:val="24"/>
                <w:szCs w:val="24"/>
                <w:highlight w:val="white"/>
              </w:rPr>
              <w:t xml:space="preserve">Теория государства и права: Учебник / Отв. ред. В.Д. Перевалов. - 4-e изд., </w:t>
            </w:r>
            <w:r w:rsidRPr="00353964">
              <w:rPr>
                <w:rFonts w:ascii="Times New Roman" w:hAnsi="Times New Roman"/>
                <w:sz w:val="24"/>
                <w:szCs w:val="24"/>
                <w:highlight w:val="white"/>
              </w:rPr>
              <w:lastRenderedPageBreak/>
              <w:t>перераб. и доп. - М.: Норма: НИЦ Инфра-М, 2013. - 496 с.</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Default="00F674E1">
            <w:pPr>
              <w:widowControl w:val="0"/>
              <w:autoSpaceDE w:val="0"/>
              <w:autoSpaceDN w:val="0"/>
              <w:adjustRightInd w:val="0"/>
              <w:spacing w:after="0" w:line="240" w:lineRule="auto"/>
            </w:pPr>
            <w:hyperlink r:id="rId13"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=373892</w:t>
              </w:r>
            </w:hyperlink>
          </w:p>
          <w:p w:rsidR="009F697C" w:rsidRPr="0090747C" w:rsidRDefault="009F697C">
            <w:pPr>
              <w:widowControl w:val="0"/>
              <w:autoSpaceDE w:val="0"/>
              <w:autoSpaceDN w:val="0"/>
              <w:adjustRightInd w:val="0"/>
              <w:spacing w:after="0" w:line="240" w:lineRule="auto"/>
              <w:rPr>
                <w:rFonts w:ascii="Times New Roman" w:hAnsi="Times New Roman"/>
                <w:sz w:val="24"/>
                <w:szCs w:val="24"/>
              </w:rPr>
            </w:pPr>
          </w:p>
          <w:p w:rsidR="00624846" w:rsidRPr="0090747C" w:rsidRDefault="00624846">
            <w:pPr>
              <w:widowControl w:val="0"/>
              <w:autoSpaceDE w:val="0"/>
              <w:autoSpaceDN w:val="0"/>
              <w:adjustRightInd w:val="0"/>
              <w:spacing w:after="0" w:line="240" w:lineRule="auto"/>
              <w:rPr>
                <w:rFonts w:cs="Calibri"/>
              </w:rPr>
            </w:pP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219"/>
              </w:tabs>
              <w:suppressAutoHyphens/>
              <w:autoSpaceDE w:val="0"/>
              <w:autoSpaceDN w:val="0"/>
              <w:adjustRightInd w:val="0"/>
              <w:spacing w:after="0" w:line="240" w:lineRule="auto"/>
              <w:jc w:val="both"/>
              <w:rPr>
                <w:rFonts w:cs="Calibri"/>
                <w:lang w:val="en-US"/>
              </w:rPr>
            </w:pPr>
            <w:r w:rsidRPr="00353964">
              <w:rPr>
                <w:rFonts w:ascii="Times New Roman" w:hAnsi="Times New Roman"/>
                <w:sz w:val="24"/>
                <w:szCs w:val="24"/>
                <w:highlight w:val="white"/>
                <w:lang w:val="en-US"/>
              </w:rPr>
              <w:lastRenderedPageBreak/>
              <w:t>2</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tabs>
                <w:tab w:val="left" w:pos="219"/>
              </w:tabs>
              <w:suppressAutoHyphens/>
              <w:autoSpaceDE w:val="0"/>
              <w:autoSpaceDN w:val="0"/>
              <w:adjustRightInd w:val="0"/>
              <w:spacing w:after="0" w:line="240" w:lineRule="auto"/>
              <w:jc w:val="both"/>
              <w:rPr>
                <w:rFonts w:cs="Calibri"/>
              </w:rPr>
            </w:pPr>
            <w:r w:rsidRPr="00353964">
              <w:rPr>
                <w:rFonts w:ascii="Times New Roman" w:hAnsi="Times New Roman"/>
                <w:sz w:val="24"/>
                <w:szCs w:val="24"/>
                <w:highlight w:val="white"/>
              </w:rPr>
              <w:t>Теория государства и права: Учебник / Л.А. Морозова. - 5-e изд., перераб. и доп. - М.: Норма: НИЦ ИНФРА-М, 2015. - 464 с.</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F674E1">
            <w:pPr>
              <w:widowControl w:val="0"/>
              <w:autoSpaceDE w:val="0"/>
              <w:autoSpaceDN w:val="0"/>
              <w:adjustRightInd w:val="0"/>
              <w:spacing w:after="0" w:line="240" w:lineRule="auto"/>
              <w:rPr>
                <w:rFonts w:ascii="Times New Roman" w:hAnsi="Times New Roman"/>
                <w:sz w:val="24"/>
                <w:szCs w:val="24"/>
              </w:rPr>
            </w:pPr>
            <w:hyperlink r:id="rId14"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=493635</w:t>
              </w:r>
            </w:hyperlink>
          </w:p>
          <w:p w:rsidR="00624846" w:rsidRPr="0090747C" w:rsidRDefault="00624846">
            <w:pPr>
              <w:widowControl w:val="0"/>
              <w:autoSpaceDE w:val="0"/>
              <w:autoSpaceDN w:val="0"/>
              <w:adjustRightInd w:val="0"/>
              <w:spacing w:after="0" w:line="240" w:lineRule="auto"/>
              <w:rPr>
                <w:rFonts w:cs="Calibri"/>
              </w:rPr>
            </w:pPr>
          </w:p>
        </w:tc>
      </w:tr>
      <w:tr w:rsidR="00624846" w:rsidRPr="0090747C"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219"/>
              </w:tabs>
              <w:suppressAutoHyphens/>
              <w:autoSpaceDE w:val="0"/>
              <w:autoSpaceDN w:val="0"/>
              <w:adjustRightInd w:val="0"/>
              <w:spacing w:after="0" w:line="240" w:lineRule="auto"/>
              <w:jc w:val="both"/>
              <w:rPr>
                <w:rFonts w:cs="Calibri"/>
                <w:lang w:val="en-US"/>
              </w:rPr>
            </w:pPr>
            <w:r w:rsidRPr="00353964">
              <w:rPr>
                <w:rFonts w:ascii="Times New Roman" w:hAnsi="Times New Roman"/>
                <w:sz w:val="24"/>
                <w:szCs w:val="24"/>
                <w:highlight w:val="white"/>
                <w:lang w:val="en-US"/>
              </w:rPr>
              <w:t>3</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tabs>
                <w:tab w:val="left" w:pos="219"/>
              </w:tabs>
              <w:suppressAutoHyphens/>
              <w:autoSpaceDE w:val="0"/>
              <w:autoSpaceDN w:val="0"/>
              <w:adjustRightInd w:val="0"/>
              <w:spacing w:after="0" w:line="240" w:lineRule="auto"/>
              <w:jc w:val="both"/>
              <w:rPr>
                <w:rFonts w:cs="Calibri"/>
              </w:rPr>
            </w:pPr>
            <w:r w:rsidRPr="00353964">
              <w:rPr>
                <w:rFonts w:ascii="Times New Roman" w:hAnsi="Times New Roman"/>
                <w:sz w:val="24"/>
                <w:szCs w:val="24"/>
                <w:highlight w:val="white"/>
              </w:rPr>
              <w:t>Теория государства и права: Курс лекций / Под ред. Н.И.Матузова, А.В.Малько; РАН. Саратовский филиал Института государства и права. - 3-e изд., перераб. и доп. - М.: Норма: НИЦ ИНФРА-М, 2013 - 640с.</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F674E1">
            <w:pPr>
              <w:widowControl w:val="0"/>
              <w:autoSpaceDE w:val="0"/>
              <w:autoSpaceDN w:val="0"/>
              <w:adjustRightInd w:val="0"/>
              <w:spacing w:after="0" w:line="240" w:lineRule="auto"/>
              <w:rPr>
                <w:rFonts w:ascii="Times New Roman" w:hAnsi="Times New Roman"/>
                <w:sz w:val="24"/>
                <w:szCs w:val="24"/>
              </w:rPr>
            </w:pPr>
            <w:hyperlink r:id="rId15" w:history="1">
              <w:r w:rsidR="00624846" w:rsidRPr="00353964">
                <w:rPr>
                  <w:rFonts w:ascii="Times New Roman" w:hAnsi="Times New Roman"/>
                  <w:sz w:val="24"/>
                  <w:szCs w:val="24"/>
                  <w:lang w:val="en-US"/>
                </w:rPr>
                <w:t>http</w:t>
              </w:r>
              <w:r w:rsidR="00624846" w:rsidRPr="0090747C">
                <w:rPr>
                  <w:rFonts w:ascii="Times New Roman" w:hAnsi="Times New Roman"/>
                  <w:sz w:val="24"/>
                  <w:szCs w:val="24"/>
                </w:rPr>
                <w:t>://</w:t>
              </w:r>
              <w:r w:rsidR="00624846" w:rsidRPr="00353964">
                <w:rPr>
                  <w:rFonts w:ascii="Times New Roman" w:hAnsi="Times New Roman"/>
                  <w:sz w:val="24"/>
                  <w:szCs w:val="24"/>
                  <w:lang w:val="en-US"/>
                </w:rPr>
                <w:t>znanium</w:t>
              </w:r>
              <w:r w:rsidR="00624846" w:rsidRPr="0090747C">
                <w:rPr>
                  <w:rFonts w:ascii="Times New Roman" w:hAnsi="Times New Roman"/>
                  <w:sz w:val="24"/>
                  <w:szCs w:val="24"/>
                </w:rPr>
                <w:t>.</w:t>
              </w:r>
              <w:r w:rsidR="00624846" w:rsidRPr="00353964">
                <w:rPr>
                  <w:rFonts w:ascii="Times New Roman" w:hAnsi="Times New Roman"/>
                  <w:sz w:val="24"/>
                  <w:szCs w:val="24"/>
                  <w:lang w:val="en-US"/>
                </w:rPr>
                <w:t>com</w:t>
              </w:r>
              <w:r w:rsidR="00624846" w:rsidRPr="0090747C">
                <w:rPr>
                  <w:rFonts w:ascii="Times New Roman" w:hAnsi="Times New Roman"/>
                  <w:sz w:val="24"/>
                  <w:szCs w:val="24"/>
                </w:rPr>
                <w:t>/</w:t>
              </w:r>
              <w:r w:rsidR="00624846" w:rsidRPr="00353964">
                <w:rPr>
                  <w:rFonts w:ascii="Times New Roman" w:hAnsi="Times New Roman"/>
                  <w:sz w:val="24"/>
                  <w:szCs w:val="24"/>
                  <w:lang w:val="en-US"/>
                </w:rPr>
                <w:t>catalog</w:t>
              </w:r>
              <w:r w:rsidR="00624846" w:rsidRPr="0090747C">
                <w:rPr>
                  <w:rFonts w:ascii="Times New Roman" w:hAnsi="Times New Roman"/>
                  <w:sz w:val="24"/>
                  <w:szCs w:val="24"/>
                </w:rPr>
                <w:t>.</w:t>
              </w:r>
              <w:r w:rsidR="00624846" w:rsidRPr="00353964">
                <w:rPr>
                  <w:rFonts w:ascii="Times New Roman" w:hAnsi="Times New Roman"/>
                  <w:sz w:val="24"/>
                  <w:szCs w:val="24"/>
                  <w:lang w:val="en-US"/>
                </w:rPr>
                <w:t>php</w:t>
              </w:r>
              <w:r w:rsidR="00624846" w:rsidRPr="0090747C">
                <w:rPr>
                  <w:rFonts w:ascii="Times New Roman" w:hAnsi="Times New Roman"/>
                  <w:sz w:val="24"/>
                  <w:szCs w:val="24"/>
                </w:rPr>
                <w:t>?</w:t>
              </w:r>
              <w:r w:rsidR="00624846" w:rsidRPr="00353964">
                <w:rPr>
                  <w:rFonts w:ascii="Times New Roman" w:hAnsi="Times New Roman"/>
                  <w:sz w:val="24"/>
                  <w:szCs w:val="24"/>
                  <w:lang w:val="en-US"/>
                </w:rPr>
                <w:t>bookinfo</w:t>
              </w:r>
              <w:r w:rsidR="00624846" w:rsidRPr="0090747C">
                <w:rPr>
                  <w:rFonts w:ascii="Times New Roman" w:hAnsi="Times New Roman"/>
                  <w:sz w:val="24"/>
                  <w:szCs w:val="24"/>
                </w:rPr>
                <w:t>=400496</w:t>
              </w:r>
            </w:hyperlink>
          </w:p>
          <w:p w:rsidR="00624846" w:rsidRPr="0090747C" w:rsidRDefault="00624846">
            <w:pPr>
              <w:widowControl w:val="0"/>
              <w:autoSpaceDE w:val="0"/>
              <w:autoSpaceDN w:val="0"/>
              <w:adjustRightInd w:val="0"/>
              <w:spacing w:after="0" w:line="240" w:lineRule="auto"/>
              <w:rPr>
                <w:rFonts w:ascii="Times New Roman" w:hAnsi="Times New Roman"/>
                <w:sz w:val="24"/>
                <w:szCs w:val="24"/>
              </w:rPr>
            </w:pPr>
          </w:p>
          <w:p w:rsidR="00624846" w:rsidRPr="0090747C" w:rsidRDefault="00624846">
            <w:pPr>
              <w:widowControl w:val="0"/>
              <w:autoSpaceDE w:val="0"/>
              <w:autoSpaceDN w:val="0"/>
              <w:adjustRightInd w:val="0"/>
              <w:spacing w:after="0" w:line="240" w:lineRule="auto"/>
              <w:rPr>
                <w:rFonts w:cs="Calibri"/>
              </w:rPr>
            </w:pPr>
          </w:p>
        </w:tc>
      </w:tr>
      <w:tr w:rsidR="00624846" w:rsidRPr="009504D3" w:rsidTr="0034258A">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219"/>
              </w:tabs>
              <w:suppressAutoHyphens/>
              <w:autoSpaceDE w:val="0"/>
              <w:autoSpaceDN w:val="0"/>
              <w:adjustRightInd w:val="0"/>
              <w:spacing w:after="0" w:line="240" w:lineRule="auto"/>
              <w:jc w:val="both"/>
              <w:rPr>
                <w:rFonts w:cs="Calibri"/>
                <w:lang w:val="en-US"/>
              </w:rPr>
            </w:pPr>
            <w:r w:rsidRPr="00353964">
              <w:rPr>
                <w:rFonts w:ascii="Times New Roman" w:hAnsi="Times New Roman"/>
                <w:sz w:val="24"/>
                <w:szCs w:val="24"/>
                <w:highlight w:val="white"/>
                <w:lang w:val="en-US"/>
              </w:rPr>
              <w:t>4</w:t>
            </w:r>
          </w:p>
        </w:tc>
        <w:tc>
          <w:tcPr>
            <w:tcW w:w="471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color w:val="000000"/>
                <w:sz w:val="24"/>
                <w:szCs w:val="24"/>
              </w:rPr>
              <w:t xml:space="preserve">Академический юридический журнал </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16" w:history="1">
              <w:r w:rsidR="00624846" w:rsidRPr="00353964">
                <w:rPr>
                  <w:rFonts w:ascii="Times New Roman" w:hAnsi="Times New Roman"/>
                  <w:sz w:val="24"/>
                  <w:szCs w:val="24"/>
                  <w:lang w:val="en-US"/>
                </w:rPr>
                <w:t>http://elibrary.ru/contents.asp?titleid=9535</w:t>
              </w:r>
            </w:hyperlink>
          </w:p>
        </w:tc>
      </w:tr>
    </w:tbl>
    <w:p w:rsidR="00624846" w:rsidRPr="00E144C9" w:rsidRDefault="00624846">
      <w:pPr>
        <w:widowControl w:val="0"/>
        <w:autoSpaceDE w:val="0"/>
        <w:autoSpaceDN w:val="0"/>
        <w:adjustRightInd w:val="0"/>
        <w:spacing w:after="0" w:line="240" w:lineRule="auto"/>
        <w:ind w:firstLine="709"/>
        <w:jc w:val="center"/>
        <w:rPr>
          <w:rFonts w:ascii="Times New Roman" w:hAnsi="Times New Roman"/>
          <w:b/>
          <w:bCs/>
          <w:sz w:val="24"/>
          <w:szCs w:val="24"/>
          <w:lang w:val="en-US"/>
        </w:rPr>
      </w:pPr>
      <w:r w:rsidRPr="00E144C9">
        <w:rPr>
          <w:rFonts w:ascii="Times New Roman" w:hAnsi="Times New Roman"/>
          <w:b/>
          <w:bCs/>
          <w:sz w:val="24"/>
          <w:szCs w:val="24"/>
        </w:rPr>
        <w:t xml:space="preserve">Ресурсы сети </w:t>
      </w:r>
      <w:r w:rsidRPr="00E144C9">
        <w:rPr>
          <w:rFonts w:ascii="Times New Roman" w:hAnsi="Times New Roman"/>
          <w:b/>
          <w:bCs/>
          <w:sz w:val="24"/>
          <w:szCs w:val="24"/>
          <w:lang w:val="en-US"/>
        </w:rPr>
        <w:t>«</w:t>
      </w:r>
      <w:r w:rsidRPr="00E144C9">
        <w:rPr>
          <w:rFonts w:ascii="Times New Roman" w:hAnsi="Times New Roman"/>
          <w:b/>
          <w:bCs/>
          <w:sz w:val="24"/>
          <w:szCs w:val="24"/>
        </w:rPr>
        <w:t>Интернет</w:t>
      </w:r>
      <w:r w:rsidRPr="00E144C9">
        <w:rPr>
          <w:rFonts w:ascii="Times New Roman" w:hAnsi="Times New Roman"/>
          <w:b/>
          <w:bCs/>
          <w:sz w:val="24"/>
          <w:szCs w:val="24"/>
          <w:lang w:val="en-US"/>
        </w:rPr>
        <w:t>»</w:t>
      </w:r>
    </w:p>
    <w:tbl>
      <w:tblPr>
        <w:tblW w:w="10065" w:type="dxa"/>
        <w:tblInd w:w="108" w:type="dxa"/>
        <w:tblLayout w:type="fixed"/>
        <w:tblLook w:val="0000"/>
      </w:tblPr>
      <w:tblGrid>
        <w:gridCol w:w="525"/>
        <w:gridCol w:w="4738"/>
        <w:gridCol w:w="4802"/>
      </w:tblGrid>
      <w:tr w:rsidR="00624846" w:rsidRPr="0090747C"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E144C9" w:rsidRDefault="00624846">
            <w:pPr>
              <w:widowControl w:val="0"/>
              <w:autoSpaceDE w:val="0"/>
              <w:autoSpaceDN w:val="0"/>
              <w:adjustRightInd w:val="0"/>
              <w:spacing w:after="0" w:line="240" w:lineRule="auto"/>
              <w:rPr>
                <w:rFonts w:ascii="Times New Roman" w:hAnsi="Times New Roman"/>
                <w:b/>
                <w:bCs/>
                <w:color w:val="000000"/>
                <w:sz w:val="24"/>
                <w:szCs w:val="24"/>
              </w:rPr>
            </w:pPr>
            <w:r w:rsidRPr="00E144C9">
              <w:rPr>
                <w:rFonts w:ascii="Times New Roman" w:hAnsi="Times New Roman"/>
                <w:b/>
                <w:bCs/>
                <w:color w:val="000000"/>
                <w:sz w:val="24"/>
                <w:szCs w:val="24"/>
                <w:lang w:val="en-US"/>
              </w:rPr>
              <w:t xml:space="preserve">№ </w:t>
            </w:r>
            <w:r w:rsidRPr="00E144C9">
              <w:rPr>
                <w:rFonts w:ascii="Times New Roman" w:hAnsi="Times New Roman"/>
                <w:b/>
                <w:bCs/>
                <w:color w:val="000000"/>
                <w:sz w:val="24"/>
                <w:szCs w:val="24"/>
              </w:rPr>
              <w:t>п/п</w:t>
            </w:r>
          </w:p>
          <w:p w:rsidR="00624846" w:rsidRPr="00353964" w:rsidRDefault="00624846">
            <w:pPr>
              <w:widowControl w:val="0"/>
              <w:autoSpaceDE w:val="0"/>
              <w:autoSpaceDN w:val="0"/>
              <w:adjustRightInd w:val="0"/>
              <w:spacing w:after="0" w:line="240" w:lineRule="auto"/>
              <w:ind w:firstLine="709"/>
              <w:rPr>
                <w:rFonts w:ascii="Times New Roman" w:hAnsi="Times New Roman"/>
                <w:b/>
                <w:bCs/>
                <w:color w:val="000000"/>
                <w:sz w:val="24"/>
                <w:szCs w:val="24"/>
                <w:lang w:val="en-US"/>
              </w:rPr>
            </w:pPr>
          </w:p>
          <w:p w:rsidR="00624846" w:rsidRPr="00353964" w:rsidRDefault="00624846">
            <w:pPr>
              <w:widowControl w:val="0"/>
              <w:autoSpaceDE w:val="0"/>
              <w:autoSpaceDN w:val="0"/>
              <w:adjustRightInd w:val="0"/>
              <w:spacing w:after="0" w:line="240" w:lineRule="auto"/>
              <w:rPr>
                <w:rFonts w:cs="Calibri"/>
                <w:lang w:val="en-US"/>
              </w:rPr>
            </w:pP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b/>
                <w:bCs/>
                <w:color w:val="000000"/>
                <w:sz w:val="24"/>
                <w:szCs w:val="24"/>
              </w:rPr>
              <w:t>Наименование ресурса</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ascii="Times New Roman" w:hAnsi="Times New Roman"/>
                <w:b/>
                <w:bCs/>
                <w:color w:val="000000"/>
                <w:sz w:val="24"/>
                <w:szCs w:val="24"/>
              </w:rPr>
            </w:pPr>
          </w:p>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b/>
                <w:bCs/>
                <w:color w:val="000000"/>
                <w:sz w:val="24"/>
                <w:szCs w:val="24"/>
              </w:rPr>
              <w:t xml:space="preserve">Адрес доступа к полнотекстовому варианту (в ЭБС Академии ВЭГУ или других ресурсах в сети </w:t>
            </w:r>
            <w:r w:rsidRPr="0090747C">
              <w:rPr>
                <w:rFonts w:ascii="Times New Roman" w:hAnsi="Times New Roman"/>
                <w:b/>
                <w:bCs/>
                <w:color w:val="000000"/>
                <w:sz w:val="24"/>
                <w:szCs w:val="24"/>
              </w:rPr>
              <w:t>«</w:t>
            </w:r>
            <w:r w:rsidRPr="00353964">
              <w:rPr>
                <w:rFonts w:ascii="Times New Roman" w:hAnsi="Times New Roman"/>
                <w:b/>
                <w:bCs/>
                <w:color w:val="000000"/>
                <w:sz w:val="24"/>
                <w:szCs w:val="24"/>
              </w:rPr>
              <w:t>Интернет</w:t>
            </w:r>
            <w:r w:rsidRPr="0090747C">
              <w:rPr>
                <w:rFonts w:ascii="Times New Roman" w:hAnsi="Times New Roman"/>
                <w:b/>
                <w:bCs/>
                <w:color w:val="000000"/>
                <w:sz w:val="24"/>
                <w:szCs w:val="24"/>
              </w:rPr>
              <w:t>»)</w:t>
            </w:r>
          </w:p>
        </w:tc>
      </w:tr>
      <w:tr w:rsidR="00624846" w:rsidRPr="00353964"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color w:val="000000"/>
                <w:sz w:val="24"/>
                <w:szCs w:val="24"/>
                <w:lang w:val="en-US"/>
              </w:rPr>
              <w:t>1</w:t>
            </w: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color w:val="000000"/>
                <w:sz w:val="24"/>
                <w:szCs w:val="24"/>
              </w:rPr>
              <w:t>Официальный сайт Верховного Суда РФ</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17" w:history="1">
              <w:r w:rsidR="00624846" w:rsidRPr="00353964">
                <w:rPr>
                  <w:rFonts w:ascii="Times New Roman" w:hAnsi="Times New Roman"/>
                  <w:color w:val="0000FF"/>
                  <w:sz w:val="24"/>
                  <w:szCs w:val="24"/>
                  <w:u w:val="single"/>
                  <w:lang w:val="en-US"/>
                </w:rPr>
                <w:t>www.supcourt.ru</w:t>
              </w:r>
            </w:hyperlink>
          </w:p>
        </w:tc>
      </w:tr>
      <w:tr w:rsidR="00624846" w:rsidRPr="00353964"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color w:val="000000"/>
                <w:sz w:val="24"/>
                <w:szCs w:val="24"/>
                <w:lang w:val="en-US"/>
              </w:rPr>
              <w:t>2</w:t>
            </w: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color w:val="000000"/>
                <w:sz w:val="24"/>
                <w:szCs w:val="24"/>
              </w:rPr>
              <w:t>Официальный сайт Конституционного Суда РФ</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18" w:history="1">
              <w:r w:rsidR="00624846" w:rsidRPr="00353964">
                <w:rPr>
                  <w:rFonts w:ascii="Times New Roman" w:hAnsi="Times New Roman"/>
                  <w:color w:val="0000FF"/>
                  <w:sz w:val="24"/>
                  <w:szCs w:val="24"/>
                  <w:u w:val="single"/>
                  <w:lang w:val="en-US"/>
                </w:rPr>
                <w:t>www.ksrf.ru</w:t>
              </w:r>
            </w:hyperlink>
          </w:p>
        </w:tc>
      </w:tr>
      <w:tr w:rsidR="00624846" w:rsidRPr="00353964"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color w:val="000000"/>
                <w:sz w:val="24"/>
                <w:szCs w:val="24"/>
                <w:lang w:val="en-US"/>
              </w:rPr>
              <w:t>3</w:t>
            </w: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color w:val="000000"/>
                <w:sz w:val="24"/>
                <w:szCs w:val="24"/>
              </w:rPr>
              <w:t>Официальный сайт МВД РоссиИ</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19" w:history="1">
              <w:r w:rsidR="00624846" w:rsidRPr="00353964">
                <w:rPr>
                  <w:rFonts w:ascii="Times New Roman" w:hAnsi="Times New Roman"/>
                  <w:color w:val="0000FF"/>
                  <w:sz w:val="24"/>
                  <w:szCs w:val="24"/>
                  <w:u w:val="single"/>
                  <w:lang w:val="en-US"/>
                </w:rPr>
                <w:t>www.mvdinform.ru</w:t>
              </w:r>
            </w:hyperlink>
          </w:p>
        </w:tc>
      </w:tr>
      <w:tr w:rsidR="00624846" w:rsidRPr="00353964"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color w:val="000000"/>
                <w:sz w:val="24"/>
                <w:szCs w:val="24"/>
                <w:lang w:val="en-US"/>
              </w:rPr>
              <w:t>4</w:t>
            </w: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color w:val="000000"/>
                <w:sz w:val="24"/>
                <w:szCs w:val="24"/>
              </w:rPr>
              <w:t xml:space="preserve">Научная социальная сеть уголовно – правовой и криминологической направленности </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20" w:history="1">
              <w:r w:rsidR="00624846" w:rsidRPr="00353964">
                <w:rPr>
                  <w:rFonts w:ascii="Times New Roman" w:hAnsi="Times New Roman"/>
                  <w:color w:val="0000FF"/>
                  <w:sz w:val="24"/>
                  <w:szCs w:val="24"/>
                  <w:u w:val="single"/>
                  <w:lang w:val="en-US"/>
                </w:rPr>
                <w:t>www</w:t>
              </w:r>
            </w:hyperlink>
            <w:hyperlink r:id="rId21" w:history="1">
              <w:r w:rsidR="00624846" w:rsidRPr="00353964">
                <w:rPr>
                  <w:rFonts w:ascii="Times New Roman" w:hAnsi="Times New Roman"/>
                  <w:color w:val="0000FF"/>
                  <w:sz w:val="24"/>
                  <w:szCs w:val="24"/>
                  <w:u w:val="single"/>
                  <w:lang w:val="en-US"/>
                </w:rPr>
                <w:t>.</w:t>
              </w:r>
            </w:hyperlink>
            <w:hyperlink r:id="rId22" w:history="1">
              <w:r w:rsidR="00624846" w:rsidRPr="00353964">
                <w:rPr>
                  <w:rFonts w:ascii="Times New Roman" w:hAnsi="Times New Roman"/>
                  <w:sz w:val="24"/>
                  <w:szCs w:val="24"/>
                  <w:lang w:val="en-US"/>
                </w:rPr>
                <w:t>crimpravo</w:t>
              </w:r>
            </w:hyperlink>
            <w:hyperlink r:id="rId23" w:history="1">
              <w:r w:rsidR="00624846" w:rsidRPr="00353964">
                <w:rPr>
                  <w:rFonts w:ascii="Times New Roman" w:hAnsi="Times New Roman"/>
                  <w:sz w:val="24"/>
                  <w:szCs w:val="24"/>
                  <w:lang w:val="en-US"/>
                </w:rPr>
                <w:t>.</w:t>
              </w:r>
            </w:hyperlink>
            <w:hyperlink r:id="rId24" w:history="1">
              <w:r w:rsidR="00624846" w:rsidRPr="00353964">
                <w:rPr>
                  <w:rFonts w:ascii="Times New Roman" w:hAnsi="Times New Roman"/>
                  <w:sz w:val="24"/>
                  <w:szCs w:val="24"/>
                  <w:lang w:val="en-US"/>
                </w:rPr>
                <w:t>ru</w:t>
              </w:r>
            </w:hyperlink>
          </w:p>
        </w:tc>
      </w:tr>
      <w:tr w:rsidR="00624846" w:rsidRPr="00353964"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color w:val="000000"/>
                <w:sz w:val="24"/>
                <w:szCs w:val="24"/>
                <w:lang w:val="en-US"/>
              </w:rPr>
              <w:t>5</w:t>
            </w: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color w:val="000000"/>
                <w:sz w:val="24"/>
                <w:szCs w:val="24"/>
              </w:rPr>
              <w:t xml:space="preserve">Сайт Саратовского Центра по исследованию проблем организованной преступности и коррупции </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25" w:history="1">
              <w:r w:rsidR="00624846" w:rsidRPr="00353964">
                <w:rPr>
                  <w:rFonts w:ascii="Times New Roman" w:hAnsi="Times New Roman"/>
                  <w:color w:val="0000FF"/>
                  <w:sz w:val="24"/>
                  <w:szCs w:val="24"/>
                  <w:u w:val="single"/>
                  <w:lang w:val="en-US"/>
                </w:rPr>
                <w:t>www</w:t>
              </w:r>
            </w:hyperlink>
            <w:hyperlink r:id="rId26" w:history="1">
              <w:r w:rsidR="00624846" w:rsidRPr="00353964">
                <w:rPr>
                  <w:rFonts w:ascii="Times New Roman" w:hAnsi="Times New Roman"/>
                  <w:color w:val="0000FF"/>
                  <w:sz w:val="24"/>
                  <w:szCs w:val="24"/>
                  <w:u w:val="single"/>
                  <w:lang w:val="en-US"/>
                </w:rPr>
                <w:t>.</w:t>
              </w:r>
            </w:hyperlink>
            <w:hyperlink r:id="rId27" w:history="1">
              <w:r w:rsidR="00624846" w:rsidRPr="00353964">
                <w:rPr>
                  <w:rFonts w:ascii="Times New Roman" w:hAnsi="Times New Roman"/>
                  <w:sz w:val="24"/>
                  <w:szCs w:val="24"/>
                  <w:lang w:val="en-US"/>
                </w:rPr>
                <w:t>crimpravo</w:t>
              </w:r>
            </w:hyperlink>
            <w:hyperlink r:id="rId28" w:history="1">
              <w:r w:rsidR="00624846" w:rsidRPr="00353964">
                <w:rPr>
                  <w:rFonts w:ascii="Times New Roman" w:hAnsi="Times New Roman"/>
                  <w:sz w:val="24"/>
                  <w:szCs w:val="24"/>
                  <w:lang w:val="en-US"/>
                </w:rPr>
                <w:t>.</w:t>
              </w:r>
            </w:hyperlink>
            <w:hyperlink r:id="rId29" w:history="1">
              <w:r w:rsidR="00624846" w:rsidRPr="00353964">
                <w:rPr>
                  <w:rFonts w:ascii="Times New Roman" w:hAnsi="Times New Roman"/>
                  <w:sz w:val="24"/>
                  <w:szCs w:val="24"/>
                  <w:lang w:val="en-US"/>
                </w:rPr>
                <w:t>ru</w:t>
              </w:r>
            </w:hyperlink>
          </w:p>
        </w:tc>
      </w:tr>
      <w:tr w:rsidR="00624846" w:rsidRPr="00353964" w:rsidTr="0034258A">
        <w:trPr>
          <w:trHeight w:val="1"/>
        </w:trPr>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color w:val="000000"/>
                <w:sz w:val="24"/>
                <w:szCs w:val="24"/>
                <w:lang w:val="en-US"/>
              </w:rPr>
              <w:t>6</w:t>
            </w:r>
          </w:p>
        </w:tc>
        <w:tc>
          <w:tcPr>
            <w:tcW w:w="473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color w:val="000000"/>
                <w:sz w:val="24"/>
                <w:szCs w:val="24"/>
              </w:rPr>
              <w:t xml:space="preserve">Информационно – правовой портал </w:t>
            </w:r>
            <w:r w:rsidRPr="00353964">
              <w:rPr>
                <w:rFonts w:ascii="Times New Roman" w:hAnsi="Times New Roman"/>
                <w:color w:val="000000"/>
                <w:sz w:val="24"/>
                <w:szCs w:val="24"/>
                <w:lang w:val="en-US"/>
              </w:rPr>
              <w:t>«</w:t>
            </w:r>
            <w:r w:rsidRPr="00353964">
              <w:rPr>
                <w:rFonts w:ascii="Times New Roman" w:hAnsi="Times New Roman"/>
                <w:color w:val="000000"/>
                <w:sz w:val="24"/>
                <w:szCs w:val="24"/>
              </w:rPr>
              <w:t>Гарант</w:t>
            </w:r>
            <w:r w:rsidRPr="00353964">
              <w:rPr>
                <w:rFonts w:ascii="Times New Roman" w:hAnsi="Times New Roman"/>
                <w:color w:val="000000"/>
                <w:sz w:val="24"/>
                <w:szCs w:val="24"/>
                <w:lang w:val="en-US"/>
              </w:rPr>
              <w:t xml:space="preserve">» </w:t>
            </w:r>
          </w:p>
        </w:tc>
        <w:tc>
          <w:tcPr>
            <w:tcW w:w="480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F674E1">
            <w:pPr>
              <w:widowControl w:val="0"/>
              <w:autoSpaceDE w:val="0"/>
              <w:autoSpaceDN w:val="0"/>
              <w:adjustRightInd w:val="0"/>
              <w:spacing w:after="0" w:line="240" w:lineRule="auto"/>
              <w:rPr>
                <w:rFonts w:cs="Calibri"/>
                <w:lang w:val="en-US"/>
              </w:rPr>
            </w:pPr>
            <w:hyperlink r:id="rId30" w:history="1">
              <w:r w:rsidR="00624846" w:rsidRPr="00353964">
                <w:rPr>
                  <w:rFonts w:ascii="Times New Roman" w:hAnsi="Times New Roman"/>
                  <w:color w:val="0000FF"/>
                  <w:sz w:val="24"/>
                  <w:szCs w:val="24"/>
                  <w:u w:val="single"/>
                  <w:lang w:val="en-US"/>
                </w:rPr>
                <w:t>www.garant.ru</w:t>
              </w:r>
            </w:hyperlink>
          </w:p>
        </w:tc>
      </w:tr>
    </w:tbl>
    <w:p w:rsidR="00624846" w:rsidRDefault="00624846">
      <w:pPr>
        <w:widowControl w:val="0"/>
        <w:autoSpaceDE w:val="0"/>
        <w:autoSpaceDN w:val="0"/>
        <w:adjustRightInd w:val="0"/>
        <w:spacing w:after="0" w:line="240" w:lineRule="auto"/>
        <w:ind w:firstLine="709"/>
        <w:jc w:val="center"/>
        <w:rPr>
          <w:rFonts w:ascii="Times New Roman" w:hAnsi="Times New Roman"/>
          <w:b/>
          <w:bCs/>
          <w:sz w:val="28"/>
          <w:szCs w:val="28"/>
          <w:lang w:val="en-US"/>
        </w:rPr>
      </w:pPr>
    </w:p>
    <w:p w:rsidR="00624846" w:rsidRPr="00E144C9" w:rsidRDefault="00624846">
      <w:pPr>
        <w:widowControl w:val="0"/>
        <w:tabs>
          <w:tab w:val="center" w:pos="4677"/>
        </w:tabs>
        <w:autoSpaceDE w:val="0"/>
        <w:autoSpaceDN w:val="0"/>
        <w:adjustRightInd w:val="0"/>
        <w:spacing w:after="0" w:line="240" w:lineRule="auto"/>
        <w:ind w:firstLine="284"/>
        <w:jc w:val="center"/>
        <w:rPr>
          <w:rFonts w:ascii="Times New Roman" w:hAnsi="Times New Roman"/>
          <w:b/>
          <w:bCs/>
          <w:sz w:val="24"/>
          <w:szCs w:val="24"/>
        </w:rPr>
      </w:pPr>
      <w:r w:rsidRPr="00E144C9">
        <w:rPr>
          <w:rFonts w:ascii="Times New Roman" w:hAnsi="Times New Roman"/>
          <w:b/>
          <w:bCs/>
          <w:sz w:val="24"/>
          <w:szCs w:val="24"/>
        </w:rPr>
        <w:t>8.Условия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624846" w:rsidRPr="0090747C" w:rsidRDefault="00624846">
      <w:pPr>
        <w:widowControl w:val="0"/>
        <w:autoSpaceDE w:val="0"/>
        <w:autoSpaceDN w:val="0"/>
        <w:adjustRightInd w:val="0"/>
        <w:spacing w:after="0" w:line="240" w:lineRule="auto"/>
        <w:ind w:firstLine="709"/>
        <w:jc w:val="center"/>
        <w:rPr>
          <w:rFonts w:ascii="Times New Roman" w:hAnsi="Times New Roman"/>
          <w:b/>
          <w:bCs/>
          <w:sz w:val="28"/>
          <w:szCs w:val="28"/>
        </w:rPr>
      </w:pPr>
    </w:p>
    <w:p w:rsidR="00624846" w:rsidRPr="00E144C9" w:rsidRDefault="00624846">
      <w:pPr>
        <w:widowControl w:val="0"/>
        <w:autoSpaceDE w:val="0"/>
        <w:autoSpaceDN w:val="0"/>
        <w:adjustRightInd w:val="0"/>
        <w:spacing w:after="0" w:line="240" w:lineRule="auto"/>
        <w:ind w:firstLine="709"/>
        <w:jc w:val="center"/>
        <w:rPr>
          <w:rFonts w:ascii="Times New Roman" w:hAnsi="Times New Roman"/>
          <w:b/>
          <w:bCs/>
          <w:sz w:val="24"/>
          <w:szCs w:val="24"/>
          <w:u w:val="single"/>
        </w:rPr>
      </w:pPr>
      <w:r w:rsidRPr="00E144C9">
        <w:rPr>
          <w:rFonts w:ascii="Times New Roman" w:hAnsi="Times New Roman"/>
          <w:b/>
          <w:bCs/>
          <w:sz w:val="24"/>
          <w:szCs w:val="24"/>
          <w:u w:val="single"/>
        </w:rPr>
        <w:t>Информационные технологии  АСО Академии ВЭГУ</w:t>
      </w:r>
    </w:p>
    <w:p w:rsidR="00624846" w:rsidRDefault="00624846">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000"/>
      </w:tblPr>
      <w:tblGrid>
        <w:gridCol w:w="533"/>
        <w:gridCol w:w="2267"/>
        <w:gridCol w:w="7514"/>
      </w:tblGrid>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 xml:space="preserve">С- Битрикс: внутренний портал учебного </w:t>
            </w:r>
            <w:r w:rsidRPr="00353964">
              <w:rPr>
                <w:rFonts w:ascii="Times New Roman" w:hAnsi="Times New Roman"/>
                <w:sz w:val="24"/>
                <w:szCs w:val="24"/>
              </w:rPr>
              <w:lastRenderedPageBreak/>
              <w:t>заведения</w:t>
            </w:r>
            <w:r w:rsidRPr="0090747C">
              <w:rPr>
                <w:rFonts w:ascii="Times New Roman" w:hAnsi="Times New Roman"/>
                <w:sz w:val="24"/>
                <w:szCs w:val="24"/>
              </w:rPr>
              <w:t>»</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lastRenderedPageBreak/>
              <w:t>Платформа для интеграции всех сервисов и создания виртуальных рабочих кабинетов участников образовательного процесса.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изучение материалов по доступным дисциплина (модулям) </w:t>
            </w:r>
            <w:r w:rsidRPr="00353964">
              <w:rPr>
                <w:rFonts w:ascii="Times New Roman" w:hAnsi="Times New Roman"/>
                <w:sz w:val="24"/>
                <w:szCs w:val="24"/>
              </w:rPr>
              <w:lastRenderedPageBreak/>
              <w:t>(электронный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624846" w:rsidRPr="00353964" w:rsidRDefault="00624846">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31"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биллинговая система (on-line оплата обучения, просмотр истории оплаты).</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планирование и проведение вебинаров;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2.</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работу:</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приёмной комиссии (ведение базы абитуриентов, зачисление на обучение, финансовые и маркетинговые отчёты); </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3.</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мониторинга удовлетворенности обучающимися качеством контрольно-измерительных материалов и процедурами аттестации.</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4.</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5.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Электронно-библиотечная система ZNANIUM.COM </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9.</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rPr>
              <w:t>Электронно-библиотечная система IPRbook</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624846" w:rsidRPr="00353964">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624846" w:rsidRPr="0090747C">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751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624846" w:rsidRPr="0090747C" w:rsidRDefault="00624846">
      <w:pPr>
        <w:widowControl w:val="0"/>
        <w:autoSpaceDE w:val="0"/>
        <w:autoSpaceDN w:val="0"/>
        <w:adjustRightInd w:val="0"/>
        <w:spacing w:after="0" w:line="240" w:lineRule="auto"/>
        <w:ind w:firstLine="709"/>
        <w:rPr>
          <w:rFonts w:ascii="Times New Roman" w:hAnsi="Times New Roman"/>
          <w:b/>
          <w:bCs/>
          <w:sz w:val="24"/>
          <w:szCs w:val="24"/>
        </w:rPr>
      </w:pPr>
    </w:p>
    <w:p w:rsidR="00624846" w:rsidRDefault="00624846">
      <w:pPr>
        <w:widowControl w:val="0"/>
        <w:autoSpaceDE w:val="0"/>
        <w:autoSpaceDN w:val="0"/>
        <w:adjustRightInd w:val="0"/>
        <w:spacing w:after="0" w:line="240" w:lineRule="auto"/>
        <w:ind w:firstLine="709"/>
        <w:rPr>
          <w:rFonts w:ascii="Times New Roman" w:hAnsi="Times New Roman"/>
          <w:b/>
          <w:bCs/>
          <w:sz w:val="24"/>
          <w:szCs w:val="24"/>
        </w:rPr>
      </w:pPr>
      <w:r w:rsidRPr="0090747C">
        <w:rPr>
          <w:rFonts w:ascii="Times New Roman" w:hAnsi="Times New Roman"/>
          <w:b/>
          <w:bCs/>
          <w:sz w:val="24"/>
          <w:szCs w:val="24"/>
        </w:rPr>
        <w:t>9.</w:t>
      </w:r>
      <w:r>
        <w:rPr>
          <w:rFonts w:ascii="Times New Roman" w:hAnsi="Times New Roman"/>
          <w:b/>
          <w:bCs/>
          <w:sz w:val="24"/>
          <w:szCs w:val="24"/>
        </w:rPr>
        <w:t>Специальные информационные технологии</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w:t>
      </w:r>
      <w:r>
        <w:rPr>
          <w:rFonts w:ascii="Times New Roman" w:hAnsi="Times New Roman"/>
          <w:sz w:val="24"/>
          <w:szCs w:val="24"/>
        </w:rPr>
        <w:lastRenderedPageBreak/>
        <w:t>и информационных справочных систем:</w:t>
      </w:r>
    </w:p>
    <w:p w:rsidR="00624846" w:rsidRPr="0090747C" w:rsidRDefault="00624846" w:rsidP="00353964">
      <w:pPr>
        <w:widowControl w:val="0"/>
        <w:numPr>
          <w:ilvl w:val="0"/>
          <w:numId w:val="1"/>
        </w:numPr>
        <w:autoSpaceDE w:val="0"/>
        <w:autoSpaceDN w:val="0"/>
        <w:adjustRightInd w:val="0"/>
        <w:spacing w:after="0" w:line="240" w:lineRule="auto"/>
        <w:ind w:left="1069" w:hanging="360"/>
        <w:rPr>
          <w:rFonts w:ascii="Times New Roman" w:hAnsi="Times New Roman"/>
          <w:sz w:val="24"/>
          <w:szCs w:val="24"/>
        </w:rPr>
      </w:pPr>
      <w:r>
        <w:rPr>
          <w:rFonts w:ascii="Times New Roman" w:hAnsi="Times New Roman"/>
          <w:sz w:val="24"/>
          <w:szCs w:val="24"/>
        </w:rPr>
        <w:t xml:space="preserve">Справочно-правовая система </w:t>
      </w:r>
      <w:r w:rsidRPr="0090747C">
        <w:rPr>
          <w:rFonts w:ascii="Times New Roman" w:hAnsi="Times New Roman"/>
          <w:sz w:val="24"/>
          <w:szCs w:val="24"/>
        </w:rPr>
        <w:t>«</w:t>
      </w:r>
      <w:r>
        <w:rPr>
          <w:rFonts w:ascii="Times New Roman" w:hAnsi="Times New Roman"/>
          <w:sz w:val="24"/>
          <w:szCs w:val="24"/>
        </w:rPr>
        <w:t>Консультант Плюс</w:t>
      </w:r>
      <w:r w:rsidRPr="0090747C">
        <w:rPr>
          <w:rFonts w:ascii="Times New Roman" w:hAnsi="Times New Roman"/>
          <w:sz w:val="24"/>
          <w:szCs w:val="24"/>
        </w:rPr>
        <w:t>»;</w:t>
      </w:r>
    </w:p>
    <w:p w:rsidR="00624846" w:rsidRDefault="00624846" w:rsidP="00353964">
      <w:pPr>
        <w:widowControl w:val="0"/>
        <w:numPr>
          <w:ilvl w:val="0"/>
          <w:numId w:val="1"/>
        </w:numPr>
        <w:autoSpaceDE w:val="0"/>
        <w:autoSpaceDN w:val="0"/>
        <w:adjustRightInd w:val="0"/>
        <w:spacing w:after="0" w:line="240" w:lineRule="auto"/>
        <w:ind w:left="1069" w:hanging="360"/>
        <w:rPr>
          <w:rFonts w:ascii="Times New Roman" w:hAnsi="Times New Roman"/>
          <w:sz w:val="24"/>
          <w:szCs w:val="24"/>
          <w:lang w:val="en-US"/>
        </w:rPr>
      </w:pPr>
      <w:r>
        <w:rPr>
          <w:rFonts w:ascii="Times New Roman" w:hAnsi="Times New Roman"/>
          <w:sz w:val="24"/>
          <w:szCs w:val="24"/>
        </w:rPr>
        <w:t xml:space="preserve">Правовая система </w:t>
      </w:r>
      <w:r>
        <w:rPr>
          <w:rFonts w:ascii="Times New Roman" w:hAnsi="Times New Roman"/>
          <w:sz w:val="24"/>
          <w:szCs w:val="24"/>
          <w:lang w:val="en-US"/>
        </w:rPr>
        <w:t>«</w:t>
      </w:r>
      <w:r>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624846" w:rsidRPr="0090747C" w:rsidRDefault="00624846">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10.Кадровые условия</w:t>
      </w:r>
    </w:p>
    <w:p w:rsidR="00624846" w:rsidRDefault="00624846">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u w:val="single"/>
        </w:rPr>
      </w:pPr>
    </w:p>
    <w:p w:rsidR="00485EC5" w:rsidRDefault="00485EC5" w:rsidP="00485EC5">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2.3.2. История государства и права</w:t>
      </w:r>
    </w:p>
    <w:p w:rsidR="00485EC5" w:rsidRDefault="00485EC5" w:rsidP="00485EC5">
      <w:pPr>
        <w:widowControl w:val="0"/>
        <w:autoSpaceDE w:val="0"/>
        <w:autoSpaceDN w:val="0"/>
        <w:adjustRightInd w:val="0"/>
        <w:spacing w:after="0" w:line="240" w:lineRule="auto"/>
        <w:jc w:val="center"/>
        <w:rPr>
          <w:rFonts w:ascii="Times New Roman" w:hAnsi="Times New Roman"/>
          <w:b/>
          <w:bCs/>
          <w:sz w:val="28"/>
          <w:szCs w:val="28"/>
          <w:u w:val="single"/>
        </w:rPr>
      </w:pPr>
    </w:p>
    <w:p w:rsidR="00485EC5" w:rsidRDefault="00485EC5" w:rsidP="00485EC5">
      <w:pPr>
        <w:pStyle w:val="a5"/>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Цель освоения дисциплины: </w:t>
      </w:r>
    </w:p>
    <w:p w:rsidR="00485EC5" w:rsidRDefault="00485EC5" w:rsidP="00485EC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xml:space="preserve">: ОК-3 - </w:t>
      </w:r>
      <w:r>
        <w:rPr>
          <w:rStyle w:val="29"/>
          <w:rFonts w:eastAsia="Calibri"/>
          <w:b/>
          <w:bCs/>
          <w:sz w:val="24"/>
          <w:szCs w:val="24"/>
        </w:rPr>
        <w:t>владеет культурой мышления, способен к обобщению, анализу, восприятию информации, постановке цели и выбору путей ее достижения</w:t>
      </w:r>
      <w:r>
        <w:rPr>
          <w:rFonts w:ascii="Times New Roman" w:hAnsi="Times New Roman"/>
          <w:sz w:val="24"/>
          <w:szCs w:val="24"/>
        </w:rPr>
        <w:t xml:space="preserve">; ОК-4 - </w:t>
      </w:r>
      <w:r>
        <w:rPr>
          <w:rStyle w:val="29"/>
          <w:rFonts w:eastAsia="Calibri"/>
          <w:sz w:val="24"/>
          <w:szCs w:val="24"/>
        </w:rPr>
        <w:t xml:space="preserve">способен логически верно, аргументировано и ясно строить устную и письменную речь; ОК-8 - </w:t>
      </w:r>
      <w:r>
        <w:rPr>
          <w:rFonts w:ascii="Times New Roman" w:hAnsi="Times New Roman"/>
          <w:sz w:val="24"/>
          <w:szCs w:val="24"/>
        </w:rPr>
        <w:t xml:space="preserve">способен использовать основные положения и методы социальных, гуманитарных и экономических наук при решении социальных и профессиональных задач; ОК-9 - способен анализировать социально значимые проблемы и процессы; ПК-2 - </w:t>
      </w:r>
      <w:r>
        <w:rPr>
          <w:rStyle w:val="29"/>
          <w:rFonts w:eastAsia="Calibri"/>
          <w:sz w:val="24"/>
          <w:szCs w:val="24"/>
        </w:rPr>
        <w:t>способен осуществлять профессиональную деятельность на основе развитого правосознания, правового мышления и правовой культуры;</w:t>
      </w:r>
      <w:r>
        <w:rPr>
          <w:rFonts w:ascii="Times New Roman" w:hAnsi="Times New Roman"/>
          <w:sz w:val="24"/>
          <w:szCs w:val="24"/>
        </w:rPr>
        <w:t xml:space="preserve"> ПК-17 -  </w:t>
      </w:r>
      <w:r>
        <w:rPr>
          <w:rFonts w:ascii="Times New Roman" w:hAnsi="Times New Roman"/>
          <w:bCs/>
          <w:color w:val="000000"/>
          <w:sz w:val="24"/>
          <w:szCs w:val="24"/>
          <w:shd w:val="clear" w:color="auto" w:fill="FFFFFF"/>
        </w:rPr>
        <w:t>способность преподавать правовые дисциплины на необходимом теоретическом и методическом уровне</w:t>
      </w:r>
      <w:r>
        <w:rPr>
          <w:rFonts w:ascii="Times New Roman" w:hAnsi="Times New Roman"/>
          <w:sz w:val="24"/>
          <w:szCs w:val="24"/>
        </w:rPr>
        <w:t>; ПК-18 - способен управлять самостоятельной работой обучающихся; ПК-19 - способность преподавать правовые дисциплины на необходимом теоретическом и методическом уровне.</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2. Планируемые  результаты обучения  по дисциплине:</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Слушатель, освоивший данную дисциплину, должен </w:t>
      </w:r>
      <w:r>
        <w:rPr>
          <w:rFonts w:ascii="Times New Roman" w:hAnsi="Times New Roman"/>
          <w:b/>
          <w:bCs/>
          <w:sz w:val="24"/>
          <w:szCs w:val="24"/>
        </w:rPr>
        <w:t>знать</w:t>
      </w:r>
      <w:r>
        <w:rPr>
          <w:rFonts w:ascii="Times New Roman" w:hAnsi="Times New Roman"/>
          <w:sz w:val="24"/>
          <w:szCs w:val="24"/>
        </w:rPr>
        <w:t>:</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главные периоды в развитии государства и права России и зарубежных стран;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источники права каждого периода, формы правления государства, органы управления и власти;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причины феодальной раздробленности и централизации государства;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правовое положение сословий и классов на различных этапах развития государства и права;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основные реформы государства и права в отечественной истории и истории зарубежных государств;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ключевые понятия каждого периода развития государства;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историю конституционного законодательства зарубежных стран и России; </w:t>
      </w:r>
    </w:p>
    <w:p w:rsidR="00485EC5" w:rsidRDefault="00485EC5" w:rsidP="00485EC5">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 основные тенденции изменения в праве каждого периода.</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уметь</w:t>
      </w:r>
      <w:r>
        <w:rPr>
          <w:rFonts w:ascii="Times New Roman" w:hAnsi="Times New Roman"/>
          <w:sz w:val="24"/>
          <w:szCs w:val="24"/>
        </w:rPr>
        <w:t>:</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 выявлять общие закономерности и тенденции развития государства и права;</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выявлять причины и следствия таких явлений, как возникновение, расцвет и упадок государственных и правовых систем и институтов, главным образом органов власти, управления (центральных и местных) и юстиции; </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выявлять условия, причины и закономерности, приводящие к изменениям в государстве и праве;</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ориентироваться в перспективах государственного и правового развития на основе осмысления как исторического опыта, так и анализа и оценки современной государственной и правовой системы Российской Федерации.</w:t>
      </w:r>
    </w:p>
    <w:p w:rsidR="00485EC5" w:rsidRDefault="00485EC5" w:rsidP="00485EC5">
      <w:pPr>
        <w:widowControl w:val="0"/>
        <w:autoSpaceDE w:val="0"/>
        <w:autoSpaceDN w:val="0"/>
        <w:adjustRightInd w:val="0"/>
        <w:spacing w:after="0" w:line="240" w:lineRule="auto"/>
        <w:ind w:firstLine="709"/>
        <w:jc w:val="both"/>
        <w:rPr>
          <w:rFonts w:ascii="Times New Roman" w:eastAsiaTheme="minorEastAsia" w:hAnsi="Times New Roman" w:cstheme="minorBidi"/>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владеть</w:t>
      </w:r>
      <w:r>
        <w:rPr>
          <w:rFonts w:ascii="Times New Roman" w:hAnsi="Times New Roman"/>
          <w:sz w:val="24"/>
          <w:szCs w:val="24"/>
        </w:rPr>
        <w:t>:</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 сравнительного анализа и использования исторического и правового опыта в своей практической работе;</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 самостоятельной работы с учебными, научными, методическими и другими источниками по истории государства и права зарубежных стран и России;</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 ведения дискуссии и диалога по проблемам изучаемого курса;</w:t>
      </w:r>
    </w:p>
    <w:p w:rsidR="00485EC5" w:rsidRDefault="00485EC5" w:rsidP="00485EC5">
      <w:pPr>
        <w:spacing w:after="0" w:line="240" w:lineRule="auto"/>
        <w:ind w:firstLine="709"/>
        <w:jc w:val="both"/>
        <w:rPr>
          <w:rFonts w:ascii="Times New Roman" w:hAnsi="Times New Roman"/>
          <w:sz w:val="24"/>
          <w:szCs w:val="24"/>
        </w:rPr>
      </w:pPr>
      <w:r>
        <w:rPr>
          <w:rFonts w:ascii="Times New Roman" w:hAnsi="Times New Roman"/>
          <w:sz w:val="24"/>
          <w:szCs w:val="24"/>
        </w:rPr>
        <w:t>- подготовки реферата, доклада, сообщения по истории государственного и правового развития.</w:t>
      </w:r>
    </w:p>
    <w:p w:rsidR="00485EC5" w:rsidRDefault="00485EC5" w:rsidP="00485EC5">
      <w:pPr>
        <w:widowControl w:val="0"/>
        <w:autoSpaceDE w:val="0"/>
        <w:autoSpaceDN w:val="0"/>
        <w:adjustRightInd w:val="0"/>
        <w:spacing w:after="0" w:line="240" w:lineRule="auto"/>
        <w:ind w:firstLine="709"/>
        <w:jc w:val="both"/>
        <w:rPr>
          <w:rFonts w:ascii="Times New Roman" w:eastAsiaTheme="minorEastAsia" w:hAnsi="Times New Roman" w:cstheme="minorBidi"/>
          <w:b/>
          <w:bCs/>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3. Содержание дисциплины</w:t>
      </w:r>
      <w:r>
        <w:rPr>
          <w:rFonts w:ascii="Times New Roman" w:hAnsi="Times New Roman"/>
          <w:sz w:val="24"/>
          <w:szCs w:val="24"/>
        </w:rPr>
        <w:t>:</w:t>
      </w:r>
    </w:p>
    <w:tbl>
      <w:tblPr>
        <w:tblW w:w="9645" w:type="dxa"/>
        <w:tblInd w:w="108" w:type="dxa"/>
        <w:tblLayout w:type="fixed"/>
        <w:tblLook w:val="04A0"/>
      </w:tblPr>
      <w:tblGrid>
        <w:gridCol w:w="594"/>
        <w:gridCol w:w="6356"/>
        <w:gridCol w:w="1419"/>
        <w:gridCol w:w="1276"/>
      </w:tblGrid>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ascii="Times New Roman" w:hAnsi="Times New Roman"/>
                <w:sz w:val="28"/>
                <w:szCs w:val="28"/>
                <w:lang w:val="en-US"/>
              </w:rPr>
            </w:pPr>
            <w:r>
              <w:rPr>
                <w:rFonts w:ascii="Segoe UI Symbol" w:hAnsi="Segoe UI Symbol" w:cs="Segoe UI Symbol"/>
                <w:sz w:val="28"/>
                <w:szCs w:val="28"/>
                <w:lang w:val="en-US"/>
              </w:rPr>
              <w:t>№</w:t>
            </w:r>
          </w:p>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rPr>
              <w:t>п/п</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z w:val="24"/>
                <w:szCs w:val="24"/>
              </w:rPr>
              <w:t>Наименование темы и краткое содержание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4"/>
                <w:szCs w:val="24"/>
              </w:rPr>
              <w:t>Кол-во часов для электронного  обучения по теме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4"/>
                <w:szCs w:val="24"/>
              </w:rPr>
              <w:t>Кол-во часов для самостоя тельной ра боты слуша теля</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1</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autoSpaceDE w:val="0"/>
              <w:spacing w:after="0" w:line="240" w:lineRule="auto"/>
              <w:jc w:val="both"/>
              <w:rPr>
                <w:rFonts w:ascii="Times New Roman" w:hAnsi="Times New Roman"/>
                <w:b/>
                <w:sz w:val="24"/>
                <w:szCs w:val="24"/>
              </w:rPr>
            </w:pPr>
            <w:r>
              <w:rPr>
                <w:rFonts w:ascii="Times New Roman" w:hAnsi="Times New Roman"/>
                <w:b/>
                <w:sz w:val="24"/>
                <w:szCs w:val="24"/>
              </w:rPr>
              <w:t xml:space="preserve">Государство и право Древнего мира: </w:t>
            </w:r>
          </w:p>
          <w:p w:rsidR="00485EC5" w:rsidRDefault="00485EC5">
            <w:pPr>
              <w:spacing w:after="0" w:line="240" w:lineRule="auto"/>
              <w:ind w:firstLine="709"/>
              <w:jc w:val="both"/>
              <w:rPr>
                <w:spacing w:val="-8"/>
              </w:rPr>
            </w:pPr>
            <w:r>
              <w:rPr>
                <w:rFonts w:ascii="Times New Roman" w:hAnsi="Times New Roman"/>
                <w:sz w:val="24"/>
                <w:szCs w:val="24"/>
              </w:rPr>
              <w:t>Происхождение государства и права. Признаки и типология форм государства. Организация общественной власти и управления в догосударственном обществе. Разложение родоплеменного строя. «Военная демократия». Характерные черты и особенности государства и права стран Древнего Востока. Древний Египет. Характерные признаки «восточной деспотии» на примере Древнего Египта. «Азиатский способ производства». Древний Вавилон.  Государство и право Древней Греции. Государство Древних Афин. Государство Древней Спарты. Основные черты древнегреческого права. Государство и право Древнего Рима. Общественный и государственный строй в период республики. Законодательство Гракхов. Военная реформа Мария. Диктатура Суллы. Триумвираты. Переход к империи. Римская империя. Принципат. Доминат. Разделение империи на Западную и Восточную. Падение Западной Римской империи.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2</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Государство и право в эпоху Средних веков:</w:t>
            </w:r>
          </w:p>
          <w:p w:rsidR="00485EC5" w:rsidRDefault="00485EC5">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Возникновение средневекового государства и права в странах Европы и Востока. Особенности средневекового государства. Феодальные формы собственности. Взаимосвязь политической системы и земельной собственности. Сословия и классы в период Средневековья. Сословно-классовый характер государства и политической организации общества. Общее и особенное в общественном и политическом строе средневековых государств Европы, Азии и Африки. Этапы эволюции </w:t>
            </w:r>
            <w:r>
              <w:rPr>
                <w:rFonts w:ascii="Times New Roman" w:hAnsi="Times New Roman"/>
                <w:sz w:val="24"/>
                <w:szCs w:val="24"/>
              </w:rPr>
              <w:lastRenderedPageBreak/>
              <w:t>феодальной монархии в Европе. Средневековый республиканизм. Роль церкви и городов в странах Европы и Востока. Государство и право франков. Государство Франции в Средние века. Образование сословно-представительной монархии. Генеральные штаты. Жакерия. Столетняя война. Усиление королевской власти. Государство Англии в Средние века. Государство Германии в Средние века. Государство и право стран Востока в Средние века. Особенности становления и развития мусульманского права. Источники мусульманского права</w:t>
            </w:r>
            <w:r>
              <w:rPr>
                <w:rFonts w:ascii="Times New Roman" w:hAnsi="Times New Roman"/>
                <w:b/>
                <w:sz w:val="24"/>
                <w:szCs w:val="24"/>
              </w:rPr>
              <w:t xml:space="preserve">. </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3</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spacing w:after="0" w:line="240" w:lineRule="auto"/>
              <w:jc w:val="both"/>
              <w:rPr>
                <w:rFonts w:ascii="Times New Roman" w:hAnsi="Times New Roman"/>
                <w:b/>
                <w:sz w:val="24"/>
                <w:szCs w:val="24"/>
              </w:rPr>
            </w:pPr>
            <w:r>
              <w:rPr>
                <w:rFonts w:ascii="Times New Roman" w:hAnsi="Times New Roman"/>
                <w:b/>
                <w:sz w:val="24"/>
                <w:szCs w:val="24"/>
              </w:rPr>
              <w:t>Развитие отечественного государства и права в эпоху феодализма:</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Предмет, метод и периодизация истории российского государства и права.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Древнерусское государство и право (</w:t>
            </w:r>
            <w:r>
              <w:rPr>
                <w:rFonts w:ascii="Times New Roman" w:hAnsi="Times New Roman"/>
                <w:sz w:val="24"/>
                <w:szCs w:val="24"/>
                <w:lang w:val="en-US"/>
              </w:rPr>
              <w:t>IX</w:t>
            </w:r>
            <w:r>
              <w:rPr>
                <w:rFonts w:ascii="Times New Roman" w:hAnsi="Times New Roman"/>
                <w:sz w:val="24"/>
                <w:szCs w:val="24"/>
              </w:rPr>
              <w:t xml:space="preserve"> - </w:t>
            </w:r>
            <w:r>
              <w:rPr>
                <w:rFonts w:ascii="Times New Roman" w:hAnsi="Times New Roman"/>
                <w:sz w:val="24"/>
                <w:szCs w:val="24"/>
                <w:lang w:val="en-US"/>
              </w:rPr>
              <w:t>XII</w:t>
            </w:r>
            <w:r>
              <w:rPr>
                <w:rFonts w:ascii="Times New Roman" w:hAnsi="Times New Roman"/>
                <w:sz w:val="24"/>
                <w:szCs w:val="24"/>
              </w:rPr>
              <w:t xml:space="preserve"> вв.). Возникновение и развитие древнерусского феодального права. Источники права: обычное право, княжеское законодательство, договоры Руси с Византией, церковные уставы. Русская правда (списки и редакции). Право собственности и обязательственное право. Преступления и наказания. Судебный процесс.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Государство и право Руси в период феодальной раздробленности (</w:t>
            </w:r>
            <w:r>
              <w:rPr>
                <w:rFonts w:ascii="Times New Roman" w:hAnsi="Times New Roman"/>
                <w:sz w:val="24"/>
                <w:szCs w:val="24"/>
                <w:lang w:val="en-US"/>
              </w:rPr>
              <w:t>XII</w:t>
            </w:r>
            <w:r>
              <w:rPr>
                <w:rFonts w:ascii="Times New Roman" w:hAnsi="Times New Roman"/>
                <w:sz w:val="24"/>
                <w:szCs w:val="24"/>
              </w:rPr>
              <w:t xml:space="preserve"> - </w:t>
            </w:r>
            <w:r>
              <w:rPr>
                <w:rFonts w:ascii="Times New Roman" w:hAnsi="Times New Roman"/>
                <w:sz w:val="24"/>
                <w:szCs w:val="24"/>
                <w:lang w:val="en-US"/>
              </w:rPr>
              <w:t>XIV</w:t>
            </w:r>
            <w:r>
              <w:rPr>
                <w:rFonts w:ascii="Times New Roman" w:hAnsi="Times New Roman"/>
                <w:sz w:val="24"/>
                <w:szCs w:val="24"/>
              </w:rPr>
              <w:t xml:space="preserve"> вв.).</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Экономические и политические причины феодальной раздробленности. Владимиро-Суздальское и Галицко-Волынское княжества как типичные формы государственных образований. Новгородская и Псковская феодальные республики. Совет господ. Народное вече. Политическая роль боярства и городской верхушки. Высшие должностные лица. Роль князя. Военное устройство. Суд. Управление на местах.</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Образование русского централизованного государства и развитие права (вторая половина </w:t>
            </w:r>
            <w:r>
              <w:rPr>
                <w:rFonts w:ascii="Times New Roman" w:hAnsi="Times New Roman"/>
                <w:sz w:val="24"/>
                <w:szCs w:val="24"/>
                <w:lang w:val="en-US"/>
              </w:rPr>
              <w:t>XIV</w:t>
            </w:r>
            <w:r>
              <w:rPr>
                <w:rFonts w:ascii="Times New Roman" w:hAnsi="Times New Roman"/>
                <w:sz w:val="24"/>
                <w:szCs w:val="24"/>
              </w:rPr>
              <w:t xml:space="preserve"> - первая половина  </w:t>
            </w:r>
            <w:r>
              <w:rPr>
                <w:rFonts w:ascii="Times New Roman" w:hAnsi="Times New Roman"/>
                <w:sz w:val="24"/>
                <w:szCs w:val="24"/>
                <w:lang w:val="en-US"/>
              </w:rPr>
              <w:t>XVI</w:t>
            </w:r>
            <w:r>
              <w:rPr>
                <w:rFonts w:ascii="Times New Roman" w:hAnsi="Times New Roman"/>
                <w:sz w:val="24"/>
                <w:szCs w:val="24"/>
              </w:rPr>
              <w:t xml:space="preserve"> вв.).</w:t>
            </w:r>
            <w:r>
              <w:rPr>
                <w:rFonts w:ascii="Times New Roman" w:hAnsi="Times New Roman"/>
                <w:sz w:val="24"/>
                <w:szCs w:val="24"/>
              </w:rPr>
              <w:tab/>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Предпосылки образования Русского централизованного государства. Роль Москвы в </w:t>
            </w:r>
            <w:r>
              <w:rPr>
                <w:rFonts w:ascii="Times New Roman" w:hAnsi="Times New Roman"/>
                <w:sz w:val="24"/>
                <w:szCs w:val="24"/>
              </w:rPr>
              <w:lastRenderedPageBreak/>
              <w:t>объединении русских земель. Общественный строй. Правовое положение социальных групп: бояре, дворяне, духовенство, посад, крестьяне, кабальные люди, холопы. Государственный строй. Усиление власти великого князя. Юридическая природа отношений между великим и удельными князьями: иммунитетные грамоты и договоры. Боярская дума, ее компетенция. Думные чины. Дворцово-вотчинная система управления, ее перерастание в приказную систему. Управление на местах. Судебные органы. Военное устройство. Система финансов.</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Развитие права. Уставные грамоты. Первый общерусский Судебник 1497 г. Судебник 1550 г. Стоглав. Начало закрепощения крестьян. Юрьев день. Вещное право. Формы земельной собственности. Порядок ее приобретения и отчуждения. Уголовное право. Процессуальное право. Новая форма судебного процесса: «облихование». Зарождение розыскного процесса.</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Образование сословно-представительной монархии как политической формы формирующегося централизованного государства. Развитие сословного строя. Правовое положение сословий и сословных групп: бояре, дворяне, духовенство, купцы, посадские люди, крестьяне. Изменения в правовом статусе вотчин и поместий. Церковное и монастырское землевладение.</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крепостного права, крепостное законодательство. Полное закрепощение крестьян. Возникновение казачества и его правовой статус.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Государственный строй и форма правления. Укрепление царской власти, реформы Ивана </w:t>
            </w:r>
            <w:r>
              <w:rPr>
                <w:rFonts w:ascii="Times New Roman" w:hAnsi="Times New Roman"/>
                <w:sz w:val="24"/>
                <w:szCs w:val="24"/>
                <w:lang w:val="en-US"/>
              </w:rPr>
              <w:t>IV</w:t>
            </w:r>
            <w:r>
              <w:rPr>
                <w:rFonts w:ascii="Times New Roman" w:hAnsi="Times New Roman"/>
                <w:sz w:val="24"/>
                <w:szCs w:val="24"/>
              </w:rPr>
              <w:t>. Опричнина. Снижение роли Боярской думы. Избранная рада. Земские соборы. Центральные органы управления. Приказная система управления. Зарождение феодальной бюрократии. Реформа местного управления. Отмена системы кормлений. Губные и земские избы. Воеводы. Финансовая реформа. Судебные органы. Организация войска. Учреждение патриаршества. Государство и православная церковь.</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Расширение территории Московского государства: присоединение Казанского и Астраханского ханств. Сибирь в составе России. Воссоединение Украины с Россией, статус Левобережной Украины в составе России.</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права. Соборное Уложение 1649 г. Гражданское и залоговое право. Право на чужую вещь. Обязательственное право. Право передачи имущества по закону и по завещанию. Семейное право. Система преступлений и виды наказаний. Судебный процесс. «Общая ссылка» и «ссылка из виноватых». «Общий обыск» и «повальный обыск». Права крестьян на землю. </w:t>
            </w:r>
            <w:r>
              <w:rPr>
                <w:rFonts w:ascii="Times New Roman" w:hAnsi="Times New Roman"/>
                <w:sz w:val="24"/>
                <w:szCs w:val="24"/>
              </w:rPr>
              <w:lastRenderedPageBreak/>
              <w:t>Окончательное прикрепление крестьян к земле.</w:t>
            </w:r>
          </w:p>
          <w:p w:rsidR="00485EC5" w:rsidRDefault="00485EC5">
            <w:pPr>
              <w:spacing w:after="0" w:line="240" w:lineRule="auto"/>
              <w:ind w:firstLine="709"/>
              <w:jc w:val="both"/>
              <w:rPr>
                <w:spacing w:val="-8"/>
              </w:rPr>
            </w:pPr>
            <w:r>
              <w:rPr>
                <w:rFonts w:ascii="Times New Roman" w:hAnsi="Times New Roman"/>
                <w:sz w:val="24"/>
                <w:szCs w:val="24"/>
              </w:rPr>
              <w:tab/>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4</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pStyle w:val="aa"/>
              <w:tabs>
                <w:tab w:val="left" w:pos="708"/>
              </w:tabs>
              <w:spacing w:line="276" w:lineRule="auto"/>
              <w:jc w:val="both"/>
              <w:rPr>
                <w:b/>
              </w:rPr>
            </w:pPr>
            <w:r>
              <w:rPr>
                <w:b/>
              </w:rPr>
              <w:t>История государства и права зарубежных стран в эпоху Нового времени:</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Экономические и политические предпосылки буржуазных революций. Важнейшие этапы в развитии буржуазного государства и права. Характерные черты буржуазного государства. Утверждение политической демократии. Развитие конституционализма: Закрепление принципов экономического либерализма. Возникновение и развитие буржуазного права. Государство Англии в Новое время. Периодизация английской революция </w:t>
            </w:r>
            <w:r>
              <w:rPr>
                <w:rFonts w:ascii="Times New Roman" w:hAnsi="Times New Roman"/>
                <w:sz w:val="24"/>
                <w:szCs w:val="24"/>
                <w:lang w:val="en-US"/>
              </w:rPr>
              <w:t>XVII</w:t>
            </w:r>
            <w:r>
              <w:rPr>
                <w:rFonts w:ascii="Times New Roman" w:hAnsi="Times New Roman"/>
                <w:sz w:val="24"/>
                <w:szCs w:val="24"/>
              </w:rPr>
              <w:t xml:space="preserve"> века. Политические группировки и их идеологии. Пресвитериане. Индепенденты. Левеллеры. Диггеры. Ход английской революции </w:t>
            </w:r>
            <w:r>
              <w:rPr>
                <w:rFonts w:ascii="Times New Roman" w:hAnsi="Times New Roman"/>
                <w:sz w:val="24"/>
                <w:szCs w:val="24"/>
                <w:lang w:val="en-US"/>
              </w:rPr>
              <w:t>XVII</w:t>
            </w:r>
            <w:r>
              <w:rPr>
                <w:rFonts w:ascii="Times New Roman" w:hAnsi="Times New Roman"/>
                <w:sz w:val="24"/>
                <w:szCs w:val="24"/>
              </w:rPr>
              <w:t xml:space="preserve"> века. Реставрация Стюартов и законодательство английской конституционной монархии. Демократизация избирательной системы в </w:t>
            </w:r>
            <w:r>
              <w:rPr>
                <w:rFonts w:ascii="Times New Roman" w:hAnsi="Times New Roman"/>
                <w:sz w:val="24"/>
                <w:szCs w:val="24"/>
                <w:lang w:val="en-US"/>
              </w:rPr>
              <w:t>XIX</w:t>
            </w:r>
            <w:r>
              <w:rPr>
                <w:rFonts w:ascii="Times New Roman" w:hAnsi="Times New Roman"/>
                <w:sz w:val="24"/>
                <w:szCs w:val="24"/>
              </w:rPr>
              <w:t xml:space="preserve"> в. «Ответственное правительство». Местное управление. Судебная система.  Государство США в Новое время. Особенности социальной структуры и организации власти в североамериканских колониях Британской империи. Предпосылки войны за независимость. Принятие Декларации независимости и ее значение. Конституция США 1787 года. Билль о правах 1791 г. и его значение. Политическое развитие США в первой пол. </w:t>
            </w:r>
            <w:r>
              <w:rPr>
                <w:rFonts w:ascii="Times New Roman" w:hAnsi="Times New Roman"/>
                <w:sz w:val="24"/>
                <w:szCs w:val="24"/>
                <w:lang w:val="en-US"/>
              </w:rPr>
              <w:t>XIX</w:t>
            </w:r>
            <w:r>
              <w:rPr>
                <w:rFonts w:ascii="Times New Roman" w:hAnsi="Times New Roman"/>
                <w:sz w:val="24"/>
                <w:szCs w:val="24"/>
              </w:rPr>
              <w:t xml:space="preserve"> в. Гражданская война в США 1861-1865 гг.: причины, ход, итоги. Законы и поправки к Конституции США в 1862-1870 гг. Проблемы обеспечения гражданского равноправия и расовой сегрегации. Изменение социальной структуры общества США в конце </w:t>
            </w:r>
            <w:r>
              <w:rPr>
                <w:rFonts w:ascii="Times New Roman" w:hAnsi="Times New Roman"/>
                <w:sz w:val="24"/>
                <w:szCs w:val="24"/>
                <w:lang w:val="en-US"/>
              </w:rPr>
              <w:t>XIX</w:t>
            </w:r>
            <w:r>
              <w:rPr>
                <w:rFonts w:ascii="Times New Roman" w:hAnsi="Times New Roman"/>
                <w:sz w:val="24"/>
                <w:szCs w:val="24"/>
              </w:rPr>
              <w:t xml:space="preserve"> века и его политические последствия. Новая роль президентской власти в США конца </w:t>
            </w:r>
            <w:r>
              <w:rPr>
                <w:rFonts w:ascii="Times New Roman" w:hAnsi="Times New Roman"/>
                <w:sz w:val="24"/>
                <w:szCs w:val="24"/>
                <w:lang w:val="en-US"/>
              </w:rPr>
              <w:t>XIX</w:t>
            </w:r>
            <w:r>
              <w:rPr>
                <w:rFonts w:ascii="Times New Roman" w:hAnsi="Times New Roman"/>
                <w:sz w:val="24"/>
                <w:szCs w:val="24"/>
              </w:rPr>
              <w:t xml:space="preserve">-начала ХХ вв. «Прогрессивная эра». Государство Франции в Новое время.  Предпосылки, характер и основные этапы Великой Французской буржуазной революции. Конституционная история Франции в 1789 – 1875 гг. Основные принципы организации власти Парижской Коммуны и ликвидация парламентаризма. Государственный строй и политический режим Третьей республики. Объединение германских государств и образование Германской империи. Образование и конституционное устройство Германской империи.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Возникновение и развитие буржуазного права в XVII-XIX вв. Англо-саксонская система права. Особенности и сфера распространения в мире. Формирование французского буржуазного права. Особенности континентальной (Романо-германской) системы права.</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Формирование буржуазного права в результате буржуазных революций. Англосаксонская и континентальная системы права. Развитие гражданского права Франции. «Кодекс Наполеона» 1804 г.: общая характеристика; вещное право; обязательственное право; брачно-семейное право; наследственное право. Особенности гражданского права Англии и Германии (ГГУ 1896 г.). Развитие уголовного права Франции (УК 1810 г.) и Германии (ГУУ 1871 г.). Особенности уголовного процесса в Англии. Уголовно-процессуальный кодекс Франции 1808 г. Развитие гражданского права Франции. «Кодекс Наполеона» 1804 г.: общая характеристика; вещное право; обязательственное право; брачно-семейное право; наследственное право. Особенности гражданского права Англии и Германии (ГГУ 1896 г.). Развитие уголовного права Франции (УК 1810 г.) и Германии (ГУУ 1871 г.). Особенности уголовного процесса в Англии. Уголовно-процессуальный кодекс Франции 1808 г. </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w:t>
            </w:r>
          </w:p>
          <w:p w:rsidR="00485EC5" w:rsidRDefault="00485EC5">
            <w:pPr>
              <w:widowControl w:val="0"/>
              <w:autoSpaceDE w:val="0"/>
              <w:autoSpaceDN w:val="0"/>
              <w:adjustRightInd w:val="0"/>
              <w:spacing w:after="0" w:line="240" w:lineRule="auto"/>
              <w:rPr>
                <w:rFonts w:ascii="Times New Roman" w:hAnsi="Times New Roman" w:cstheme="minorBidi"/>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5</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485EC5" w:rsidRDefault="00485EC5" w:rsidP="00B03142">
            <w:pPr>
              <w:widowControl w:val="0"/>
              <w:autoSpaceDE w:val="0"/>
              <w:autoSpaceDN w:val="0"/>
              <w:adjustRightInd w:val="0"/>
              <w:spacing w:after="0" w:line="240" w:lineRule="auto"/>
              <w:jc w:val="both"/>
              <w:rPr>
                <w:rFonts w:ascii="Times New Roman" w:hAnsi="Times New Roman"/>
                <w:b/>
                <w:sz w:val="24"/>
                <w:szCs w:val="24"/>
              </w:rPr>
            </w:pPr>
            <w:r w:rsidRPr="00485EC5">
              <w:rPr>
                <w:rFonts w:ascii="Times New Roman" w:hAnsi="Times New Roman"/>
                <w:sz w:val="24"/>
                <w:szCs w:val="24"/>
              </w:rPr>
              <w:t xml:space="preserve"> </w:t>
            </w:r>
            <w:r>
              <w:rPr>
                <w:rFonts w:ascii="Times New Roman" w:hAnsi="Times New Roman"/>
                <w:b/>
                <w:sz w:val="24"/>
                <w:szCs w:val="24"/>
              </w:rPr>
              <w:t>Становление и развитие абсолютной монархии и системы крепостного права в России (вторая половина XVII -  XVIII вв.):</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Предпосылки возникновения абсолютизма. Особенности абсолютизма в России.</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Сословные реформы Петра I и Екатерины II. Статус сословий. Формирование класса-сословия дворянства. Отмена местничества в 1682 году. Табель о рангах 1722 года. Указ о единонаследии 1714 года. Манифест о даровании вольности российскому дворянству 1762 года. Жалованная грамота дворянству 1785 года. Духовенство. Городское население. Жалованная грамота городам 1785 года. Развитие крепостного права. Введение подушной подати и уничтожение холопства. Правовое положение различных категорий крестьян.</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Государственный строй. Реформы в области государственного управления. Статус императора. Городская дума и Сенат. Фискалы и прокуроры.  Центральные органы управления. Верховный тайный </w:t>
            </w:r>
            <w:r>
              <w:rPr>
                <w:rFonts w:ascii="Times New Roman" w:hAnsi="Times New Roman"/>
                <w:sz w:val="24"/>
                <w:szCs w:val="24"/>
              </w:rPr>
              <w:lastRenderedPageBreak/>
              <w:t>совет. Коллегии. Отмена патриаршества и создание Синода. Главный магистрат. Полиция. Устав благочиния 1782 года. Органы политического розыска. Судебные органы. Военная реформа. Правовое положение церкви в России.</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Реформы местного управления. Губернии. Учреждение о губерниях 1775 года. Реформы городского управления Петра I и Екатерины II.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Развитие права в XVIII в. Основные источники права. Попытки кодификации законодательства. Гражданское право. Семейное право. Уголовное право. Обыкновенная и квалифицированная смертная казнь. Лишение чести и всех прав. Политическая смерть. Процессуальное право. Розыскная форма процесса. Артикулы воинские 1715 г.</w:t>
            </w:r>
          </w:p>
          <w:p w:rsidR="00485EC5" w:rsidRDefault="00485EC5">
            <w:pPr>
              <w:widowControl w:val="0"/>
              <w:autoSpaceDE w:val="0"/>
              <w:autoSpaceDN w:val="0"/>
              <w:adjustRightInd w:val="0"/>
              <w:spacing w:after="0" w:line="240" w:lineRule="auto"/>
              <w:ind w:left="34"/>
              <w:jc w:val="both"/>
              <w:rPr>
                <w:rFonts w:ascii="Times New Roman" w:hAnsi="Times New Roman"/>
                <w:sz w:val="24"/>
                <w:szCs w:val="24"/>
              </w:rPr>
            </w:pP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p w:rsidR="00485EC5" w:rsidRDefault="00485EC5">
            <w:pPr>
              <w:widowControl w:val="0"/>
              <w:autoSpaceDE w:val="0"/>
              <w:autoSpaceDN w:val="0"/>
              <w:adjustRightInd w:val="0"/>
              <w:spacing w:after="0" w:line="240" w:lineRule="auto"/>
              <w:jc w:val="both"/>
              <w:rPr>
                <w:rFonts w:cs="Calibri"/>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440"/>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6</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Государство и право России в период кризиса абсолютной монархии и системы крепостного права. Буржуазно-демократические реформы XIX – начала ХХ вв.:</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Кризис феодально-крепостного строя и развитие буржуазных отношений. Начало промышленного переворота. Проекты преобразований в области экономики и государственного строя Александра I. Конституционные и правовые идеи Сперанского М.М.</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Изменения в сословном строе. Указ 1803 г. о «вольных хлебопашцах». Положение государственных крестьян.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Реформа государственного аппарата. Власть императора. Роль Государственного совета. Учреждение министерств. Комитет министров. Превращение Сената в высший судебный орган. Временные комитеты. Местные органы. Судебные органы. Армия. Полиция. Специальные карательные органы. III отделение императорской канцелярии. Корпус жандармов. Организация цензуры.</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права. Кодификация законодательства. </w:t>
            </w:r>
            <w:r>
              <w:rPr>
                <w:rFonts w:ascii="Times New Roman" w:hAnsi="Times New Roman"/>
                <w:sz w:val="24"/>
                <w:szCs w:val="24"/>
              </w:rPr>
              <w:lastRenderedPageBreak/>
              <w:t>Разработка М.М. Сперанским проблем систематизации права. Полное собрание законов Российской империи. Свод законов Российской империи. Уложение о наказаниях уголовных и исправительных 1845 года. Судебный процесс.</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Начало эпохи Великих реформ. Изменения в общественном строе. Отмена крепостного права 1861 года. Изменения в правовом положении крестьян. Временнообязанные крестьяне и крестьяне-собственники. Уставные грамоты. Закон о прекращении временнообязанного состояния. Органы крестьянского самоуправления. Порядок наделения крестьян землей. Правовое положение фабрикантов и мастеровых.</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Земская и городская реформы. «Положение о губернских и уездных земских учреждениях» 1864 г. Избирательные курии и порядок выборов гласных уездных и губернских земских собраний. Уездные и губернские управы. Губернаторский контроль. Городовое положение 1870 г. Городское избирательное собрание, городская дума, городская управа.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Судебная реформа 1864 г. Новые принципы судоустройства. Реорганизация системы судебных учреждений. Местные и общие судебные органы. Окружные суды и судебные палаты. Коронный суд и суд присяжных заседателей. Адвокатура и нотариат.</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Реформа полиции и политического сыска. «Временные правила об устройстве полиции» 1862 г. Создание единого уездного полицейского управления.</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Военная реформа. Сокращение срока службы. Принятие Устава о воинской повинности 1874 г. Введение всесословной всеобщей воинской повинности. Изменения в системе подготовки офицерских кадров.</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Реформа образования. Смягчение цензуры. Университетский устав 1863 г.</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Государственный строй пореформенной России. Министерство внутренних дел и министерство юстиции. Создание Департамента полиции и Главного тюремного управления.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Политический кризис. Нарастание народовольческого террора.</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Контрреформы 1880-1890 г.г. Новые положения о земском и городском самоуправлении. Положение  1889 г. о земских участковых начальниках. Положение о мерах к охранению государственного порядка и общественного спокойствия 1881 года. Закон о военном положении 1892 года. Положение «О губернских, уездных, земских учреждениях» 1890 г. Городовое положение 1892 г.</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Земская и городская реформы. «Положение о </w:t>
            </w:r>
            <w:r>
              <w:rPr>
                <w:rFonts w:ascii="Times New Roman" w:hAnsi="Times New Roman"/>
                <w:sz w:val="24"/>
                <w:szCs w:val="24"/>
              </w:rPr>
              <w:lastRenderedPageBreak/>
              <w:t xml:space="preserve">губернских и уездных земских учреждениях» 1864 г. Избирательные курии и порядок выборов гласных уездных и губернских земских собраний. Уездные и губернские управы. Губернаторский контроль. Городовое положение 1870 г. Городское избирательное собрание, городская дума, городская управа.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Судебная реформа 1864 г. Новые принципы судоустройства. Реорганизация системы судебных учреждений. Местные и общие судебные органы. Окружные суды и судебные палаты. Коронный суд и суд присяжных заседателей. Адвокатура и нотариат.</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Реформа полиции и политического сыска. «Временные правила об устройстве полиции» 1862 г. Создание единого уездного полицейского управления.</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Уложение о наказаниях уголовных и исправительных в редакции 1885 г. Категории преступлений и виды соучастия. Система наказаний. Стадии уголовного процесса.</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Необходимость экономических и политических реформ. Проекты реформ С.Ю. Витте и П.А. Столыпина. Социальная структура общества. Правовое положение отдельных социальных групп. Аграрная реформа Столыпина. Нарастание политического кризиса. Революция 1905-1907 гг. Возникновение Советов рабочих депутатов. Изменения в государственном строе. «Манифест об усовершенствовании государственного порядка» от 17 октября 1905 года. Права и свободы подданных Российской империи. Государственная дума. Избирательные законы по выборам в Государственную думу. Компетенция Государственной думы. Реорганизация Государственного совета.</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Основные законы Российской империи 1906 года. Государственный переворот 3 июня 1907 года. Избирательный  закон по выборам  в Государственную думу от 3 июня 1907 года. Экономический подъем в результате столыпинской аграрной реформы.</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Перестройка государственного управления и права в период Первой мировой войны. Системный кризис самодержавия в 1916 - начале 1917 года. </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подготовка списка литературы (библиографии) и подборка нормативных источников по определенной </w:t>
            </w:r>
            <w:r>
              <w:rPr>
                <w:rFonts w:ascii="Times New Roman" w:hAnsi="Times New Roman"/>
                <w:sz w:val="24"/>
                <w:szCs w:val="24"/>
              </w:rPr>
              <w:lastRenderedPageBreak/>
              <w:t>тематике, их изучение и т.д.);</w:t>
            </w:r>
          </w:p>
          <w:p w:rsidR="00485EC5" w:rsidRDefault="00485EC5">
            <w:pPr>
              <w:widowControl w:val="0"/>
              <w:suppressLineNumbers/>
              <w:suppressAutoHyphens/>
              <w:autoSpaceDE w:val="0"/>
              <w:autoSpaceDN w:val="0"/>
              <w:adjustRightInd w:val="0"/>
              <w:spacing w:line="240" w:lineRule="auto"/>
              <w:jc w:val="both"/>
              <w:rPr>
                <w:rFonts w:cs="Calibri"/>
                <w:lang w:val="en-US"/>
              </w:rPr>
            </w:pPr>
            <w:r>
              <w:rPr>
                <w:rFonts w:ascii="Times New Roman" w:hAnsi="Times New Roman"/>
                <w:lang w:val="en-US"/>
              </w:rPr>
              <w:t xml:space="preserve">- </w:t>
            </w:r>
            <w:r>
              <w:rPr>
                <w:rFonts w:ascii="Times New Roman" w:hAnsi="Times New Roman"/>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7</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autoSpaceDE w:val="0"/>
              <w:spacing w:after="0" w:line="240" w:lineRule="auto"/>
              <w:jc w:val="both"/>
              <w:rPr>
                <w:rFonts w:ascii="Times New Roman" w:hAnsi="Times New Roman"/>
                <w:b/>
                <w:sz w:val="24"/>
                <w:szCs w:val="24"/>
              </w:rPr>
            </w:pPr>
            <w:r>
              <w:rPr>
                <w:rFonts w:ascii="Times New Roman" w:hAnsi="Times New Roman"/>
                <w:b/>
                <w:sz w:val="24"/>
                <w:szCs w:val="24"/>
              </w:rPr>
              <w:t>Государство и право зарубежных стран в эпоху Новейшего времени:</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Кризис индустриального общества и становление социального государства. Последствия Первой Мировой войны. Усиление влияния государственного регулирования в государствах с развитыми правопорядками.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Ноябрьская буржуазно-демократическая революция 1918 г. в Германии и ее итоги. Веймарская Конституция 1919 г. Государственно-политическое развитие Веймарской республики и ее кризис. Государственный механизм фашистской диктатуры в Германии. Карательные органы. Крах фашистской Германии. Образование ФРГ. Боннская Конституция 1949 г. Политический режим. Воссоединение Германии.</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Третья республика во Франции в межвоенный период. Политика правительства Народного фронта. Деятельность Ш. де Голля в годы второй Мировой войны. Конституция 1946 г. - Четвертая республика во Франции. Политический кризис 1958 года и Конституция 1958 г. Политический режим Пятой республики. «Режим личной власти».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«Великая депрессия» 1929-1933 годов в США и «Новый курс» президента Ф. Рузвельта. Развитие права США после второй мировой войны. Централизация государственной власти в США после Второй Мировой войны. </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Государственное развитие США в межвоенный период. «Новый курс» Ф.Д. Рузвельта. Ревизия «Нового курса». Милитаризация экономики. Антидемократическое законодательство после Второй мировой войны. Основные изменения в государственном механизме США в ХХ веке. Демократизация избирательной системы и смягчение расовой дискриминации. Усиление президентской власти. Централизация, бюрократизация и милитаризация государственного аппарата. Развитие правоохранительной системы США в ХХ веке.</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Гибкость и стабильность английского парламентаризма ХХ века. Изменения двухпартийной системы в Англии в ХХ веке. Цивилизованные формы разрешения социально-классовых противоречий. Экономические реформы лейбористов и «тэтчеризм». Кризис и распад британской колониальной империи. Вестминтерский статут 1931 года.</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Развитие государства Японии в Новейшее время.</w:t>
            </w:r>
          </w:p>
          <w:p w:rsidR="00485EC5" w:rsidRDefault="00485EC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Основные изменения в праве ведущих стран Запада </w:t>
            </w:r>
            <w:r>
              <w:rPr>
                <w:rFonts w:ascii="Times New Roman" w:hAnsi="Times New Roman"/>
                <w:sz w:val="24"/>
                <w:szCs w:val="24"/>
              </w:rPr>
              <w:lastRenderedPageBreak/>
              <w:t>в Новейшее время. Эволюция источников, функций и систем классификации права в новейшей истории. Синтез англосаксонской и континентальной (романо-германской) фундаментальных правовых систем в новейшей истории. Мусульманское законоведение в ХХ веке. Конфуцианская традиция. Изменения в источниках и системах права. Совершенствование гражданского законодательства. Развитие трудового и социального  законодательства. Основные изменения в уголовном и уголовно-процессуальном праве. Идеал социального государства и его реализация в праве ХХ века.</w:t>
            </w:r>
          </w:p>
          <w:p w:rsidR="00485EC5" w:rsidRDefault="00485EC5">
            <w:pPr>
              <w:spacing w:after="0" w:line="240" w:lineRule="auto"/>
              <w:ind w:firstLine="709"/>
              <w:jc w:val="both"/>
            </w:pPr>
            <w:r>
              <w:rPr>
                <w:rFonts w:ascii="Times New Roman" w:hAnsi="Times New Roman"/>
                <w:sz w:val="24"/>
                <w:szCs w:val="24"/>
              </w:rPr>
              <w:t>Образование, развитие и распад мировой системы социализма.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8</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Развитие и особенности советского государства и права (1917-1991 гг.).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Февральская буржуазно-демократическая революция. Свержение самодержавия. Образование Временного правительства. Реорганизация местного управления. Образование Петроградского Совета, территориальных Советов рабочих, солдатских и крестьянских депутатов как параллельных структур власти.</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Политика и законодательство Временного правительства по основным социально-экономическим и политическим проблемам страны. Большевизация Советов.</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Предпосылки социалистической революции. II Всероссийский съезд Советов рабочих и солдатских депутатов. Первые правовые акты республики Советов.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Высшие органы власти и управления в советской России.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первой советской Конституции.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Переход к НЭПу. Правовое регулирование Новой экономической политики.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Предпосылки образования СССР и ход объединительного процесса. Декларация и договор об образовании СССР. Первая Конституции СССР. Проблема суверенитета в Конституции.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Развитие права. Переход от революционной целесообразности к революционной законности. Кодификация в РСФСР.</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Отказ от НЭПа и переход к насильственной коллективизации и форсированной индустриализации.</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Разработка и принятие Конституции 1936 г.</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Вступление в СССР новых союзных республик. Изменение статуса союзных республик в сторону централизации.</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Утверждение культа личности Сталина. Чистки в партийно-государственном аппарате.</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Законы 1932 г. об усилении ответственности за </w:t>
            </w:r>
            <w:r>
              <w:rPr>
                <w:rFonts w:ascii="Times New Roman" w:hAnsi="Times New Roman"/>
                <w:sz w:val="24"/>
                <w:szCs w:val="24"/>
              </w:rPr>
              <w:lastRenderedPageBreak/>
              <w:t>хищения социалистической собственности и спекуляцию. Закон об измене Родине 1934 г. Законы 1934 г. и 1937 г. об особом порядке рассмотрения дел по политическим обвинениям. Политика репрессий.</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Чрезвычайные органы управления в годы Великой Отечественной войны.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Проблемы развития права и соблюдения социалистической законности в годы Великой Отечественной войны.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Перестройка государственного аппарата и законодательства в связи с переходом от войны к миру в послевоенные годы (1945-1953).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Политика «Оттепели». XX и XXII</w:t>
            </w:r>
            <w:r>
              <w:rPr>
                <w:rFonts w:ascii="Times New Roman" w:hAnsi="Times New Roman"/>
                <w:sz w:val="24"/>
                <w:szCs w:val="24"/>
              </w:rPr>
              <w:tab/>
              <w:t xml:space="preserve">съезды партии. Доклад Хрущева Н.С. на закрытом заседании XX съезда партии. Постановление ЦК КПСС «О преодолении культа личности и его последствий».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Хозяйственная реформа 1965 года и ее неудача. Бюрократизация управления.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права. Основы гражданского законодательства Союза ССР и союзных республик. Формы собственности.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Международное положение СССР. Принцип мирного существования системы капитализма и системы социализма, закрепленный в Конституции 1977 г. Принятие Заключительного акта Совещания по безопасности и сотрудничеству в Европе. Борьба за прекращение гонки вооружений.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Отказ от структурной перестройки экономики и нарастание застойных явлений. Установление всеобъемлющего централизованного контроля над деятельностью предприятий.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Разработка и принятие Конституции СССР 1977 года и Конституции РСФСР 1978 года.</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Продолжение кодификации права в годы «застоя».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Кризис бюрократического «государственного социализма» и командно-распределительной экономики. Горбачевская «перестройка» (1985 - август 1991 гг.): попытки выхода из кризиса на основе административно-командных методов, путей «ускорения», укрепления трудовой и общественной дисциплины. Либерализация политического режима и экономических отношений. Возрождение многопартийности. Отмена цензуры и ее влияние на политическое развитие. Переход к многоукладной экономике. Либерализация общественной жизни. Закон «О собственности» 1990 г. Приватизация, предпринимательство.</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Перестройка формы государственного единства. Декларация о государственном суверенитете России от 12 </w:t>
            </w:r>
            <w:r>
              <w:rPr>
                <w:rFonts w:ascii="Times New Roman" w:hAnsi="Times New Roman"/>
                <w:sz w:val="24"/>
                <w:szCs w:val="24"/>
              </w:rPr>
              <w:lastRenderedPageBreak/>
              <w:t xml:space="preserve">июня 1990 года. Референдум о сохранении Союза, его итоги. Новоогаревский процесс. «Война Законов». </w:t>
            </w:r>
            <w:r>
              <w:rPr>
                <w:rFonts w:ascii="Times New Roman" w:hAnsi="Times New Roman"/>
                <w:sz w:val="24"/>
                <w:szCs w:val="24"/>
              </w:rPr>
              <w:tab/>
              <w:t xml:space="preserve"> «Парад суверенитетов». События 19-23 августа 1991 г. и их последствия. Беловежские соглашения. Ликвидация СССР. Образование Содружества Независимых Государств (СНГ).</w:t>
            </w:r>
            <w:r>
              <w:rPr>
                <w:rFonts w:ascii="Times New Roman" w:hAnsi="Times New Roman"/>
                <w:sz w:val="24"/>
                <w:szCs w:val="24"/>
              </w:rPr>
              <w:tab/>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Развитие отечественного государства и права в новейший период:</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Развитие формы государственного единства. Федеративный договор 1992 года. Форма государственного единства по Конституции 1993 г.</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Право. «Декларация прав и свобод граждан России». Обновление законодательства и приспособление его к условиям рыночной экономики, а также приведение его в соответствие с международными стандартами обеспечения прав человека и общечеловеческих ценностей.</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Кодификация гражданского, семейно-брачного, земельного, налогового, уголовного, уголовно-исполнительного и процессуального права.</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Проведение судебной реформы. Создание судов административной юрисдикции. Возрождение институтов мировой юстиции и присяжных заседателей в судебном процессе. Укрепление вертикали власти. Создание семи федеральных округов: институт представителя президента России в федеральном округе. Реформирование Совета Федерации. Образование Государственного Совета как высшего консультативного органа при Президенте России.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val="en-US"/>
              </w:rPr>
              <w:lastRenderedPageBreak/>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r>
      <w:tr w:rsidR="00485EC5" w:rsidTr="00485EC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rsidP="00B0314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История политических и правовых учений: </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Предмет и методы истории политических и правовых учений.</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Особенности политико-правовых учений Древнего Востока. Политико-правовая мысль Древнего Китая и Древней Индии. Фундаментальный характер политико-правовых учений античности для становления современной науки и цивилизации.</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Общая характеристика эпохи Средневековья.  Теократические теории. Политико-правовые идеи средневековых ересей. Политико-правовая теория средневековой схоластики. Средневековые юристы.  Учение о законах и государстве Марсилия Падуанского.</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Общая характеристика эпох Возрождения и Реформации. Учение Н. Макиавелли. Учение о государстве и праве Ж. Бодена. Религиозно – политические идеи Реформации. Политико – правовые идеи Т. Мора и Т.Кампанеллы. Теории естественного права в политико-правовых учениях Г. Гроция и Б.Спинозы.</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Политико-правовая идеология Просвещения. Политико-правовые идеи Д. Гоббса, Д. Локка, Вольтера, Ш. Монтескье, Ж.-Ж. Руссо. Германская философия права конца XVIII – начала XIX в. Особенности политической культуры североамериканских колоний в эпоху Проосвещения. Т. Пейн о государстве и праве. Политико-правовые взгляды Т. Джефферсона. Взгляды А. Гамильтона и федералистов на государство и право.</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Основные течения политико-правовой идеологии конца XVIII-XIX вв. Историческая школа права. Научный позитивизм. Либерализм во Франции. Либерализм в Англии. Теория «надклассовой монархии» Л. Штейна. Русская политико-правовая мысль первой половины XIX в. Политико-правовое учение Рудольфа фон Иеринга. Социологическая концепция права.  Государственно-правовая концепция Г. Еллинека. Политико-правовое учение марксизма и ее развитие в конце </w:t>
            </w:r>
            <w:r>
              <w:rPr>
                <w:rFonts w:ascii="Times New Roman" w:hAnsi="Times New Roman"/>
                <w:sz w:val="24"/>
                <w:szCs w:val="24"/>
                <w:lang w:val="en-US"/>
              </w:rPr>
              <w:t>XIX</w:t>
            </w:r>
            <w:r>
              <w:rPr>
                <w:rFonts w:ascii="Times New Roman" w:hAnsi="Times New Roman"/>
                <w:sz w:val="24"/>
                <w:szCs w:val="24"/>
              </w:rPr>
              <w:t xml:space="preserve"> – начале ХХ вв.. Политико-правовая идеология анархизма.</w:t>
            </w:r>
          </w:p>
          <w:p w:rsidR="00485EC5" w:rsidRDefault="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Основные черты развития политико-правовых учений в ХХ веке. Неолиберализм. Неоконсерватизм. Концепции плюралистической демократии. Концепции социального государства и политики всеобщего благоденствия. Социологическая юриспруденция.</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подготовка к дискуссии по определенной проблеме на </w:t>
            </w:r>
            <w:r>
              <w:rPr>
                <w:rFonts w:ascii="Times New Roman" w:hAnsi="Times New Roman"/>
                <w:sz w:val="24"/>
                <w:szCs w:val="24"/>
              </w:rPr>
              <w:lastRenderedPageBreak/>
              <w:t>базе прочитанной литературы, изучения нормативных актов, практики;</w:t>
            </w:r>
          </w:p>
          <w:p w:rsidR="00485EC5" w:rsidRDefault="00485EC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r>
    </w:tbl>
    <w:p w:rsidR="00485EC5" w:rsidRDefault="00485EC5" w:rsidP="00485EC5">
      <w:pPr>
        <w:widowControl w:val="0"/>
        <w:autoSpaceDE w:val="0"/>
        <w:autoSpaceDN w:val="0"/>
        <w:adjustRightInd w:val="0"/>
        <w:spacing w:after="0" w:line="240" w:lineRule="auto"/>
        <w:jc w:val="both"/>
        <w:rPr>
          <w:rFonts w:ascii="Times New Roman" w:hAnsi="Times New Roman" w:cstheme="minorBidi"/>
          <w:sz w:val="28"/>
          <w:szCs w:val="28"/>
          <w:lang w:val="en-US"/>
        </w:rPr>
      </w:pPr>
    </w:p>
    <w:p w:rsidR="00485EC5" w:rsidRDefault="00485EC5" w:rsidP="00485EC5">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4.Оценка качества освоения дисциплины:</w:t>
      </w:r>
    </w:p>
    <w:p w:rsidR="00485EC5" w:rsidRDefault="00485EC5" w:rsidP="00485EC5">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485EC5" w:rsidRDefault="00485EC5" w:rsidP="00485EC5">
      <w:pPr>
        <w:widowControl w:val="0"/>
        <w:tabs>
          <w:tab w:val="left" w:pos="2355"/>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485EC5" w:rsidRDefault="00485EC5" w:rsidP="00485EC5">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Оценочные материалы</w:t>
      </w:r>
    </w:p>
    <w:p w:rsidR="00485EC5" w:rsidRDefault="00485EC5" w:rsidP="00485EC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Для оценивания компетенций обучающегося на этапе их формирования по результатам освоения программы данной дисциплины применяется «двухбалльная» (при зачете) и «четырехбалльная» (при экзамене) шкала оценивания (оценки [для двухбалльной шкалы вписывается текст ««зачтено» или «не зачтено»», для четырехбалльной – ««отлично», «хорошо», «удовлетворительно» или «неудовлетворительно»»]).</w:t>
      </w:r>
    </w:p>
    <w:p w:rsidR="00485EC5" w:rsidRDefault="00485EC5" w:rsidP="00485E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«в четырех-балльную шкалу по следующим параметрам: 90 и более процентов максимально-возможной суммы – «отлично», 70-89% - «хорошо», 50-69% - «удовлетворительно», менее 50 % - «неудовлетворительно».</w:t>
      </w:r>
    </w:p>
    <w:p w:rsidR="00485EC5" w:rsidRDefault="00485EC5" w:rsidP="00485E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485EC5" w:rsidRDefault="00485EC5" w:rsidP="00485E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4A0"/>
      </w:tblPr>
      <w:tblGrid>
        <w:gridCol w:w="1409"/>
        <w:gridCol w:w="2527"/>
        <w:gridCol w:w="5845"/>
      </w:tblGrid>
      <w:tr w:rsidR="00485EC5" w:rsidTr="00485EC5">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Оценка</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Критерий</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Индикатор (показатель)</w:t>
            </w:r>
          </w:p>
        </w:tc>
      </w:tr>
      <w:tr w:rsidR="00485EC5" w:rsidTr="00485EC5">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зачтено</w:t>
            </w:r>
            <w:r>
              <w:rPr>
                <w:rFonts w:ascii="Times New Roman" w:hAnsi="Times New Roman"/>
                <w:sz w:val="20"/>
                <w:szCs w:val="20"/>
                <w:lang w:val="en-US"/>
              </w:rPr>
              <w:t>»</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0"/>
                <w:szCs w:val="20"/>
              </w:rPr>
              <w:t>как минимум, твердое владение материалом в рамках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485EC5" w:rsidTr="00485EC5">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не зачтено</w:t>
            </w:r>
            <w:r>
              <w:rPr>
                <w:rFonts w:ascii="Times New Roman" w:hAnsi="Times New Roman"/>
                <w:sz w:val="20"/>
                <w:szCs w:val="20"/>
                <w:lang w:val="en-US"/>
              </w:rPr>
              <w:t>»</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485EC5" w:rsidRDefault="00485EC5" w:rsidP="00485EC5">
      <w:pPr>
        <w:widowControl w:val="0"/>
        <w:autoSpaceDE w:val="0"/>
        <w:autoSpaceDN w:val="0"/>
        <w:adjustRightInd w:val="0"/>
        <w:spacing w:after="0" w:line="240" w:lineRule="auto"/>
        <w:ind w:firstLine="709"/>
        <w:rPr>
          <w:rFonts w:ascii="Times New Roman" w:hAnsi="Times New Roman" w:cstheme="minorBidi"/>
          <w:sz w:val="20"/>
          <w:szCs w:val="20"/>
        </w:rPr>
      </w:pPr>
      <w:r>
        <w:rPr>
          <w:rFonts w:ascii="Times New Roman" w:hAnsi="Times New Roman"/>
          <w:sz w:val="20"/>
          <w:szCs w:val="20"/>
        </w:rPr>
        <w:t>б) для четырехбалльной шкалы:</w:t>
      </w:r>
    </w:p>
    <w:tbl>
      <w:tblPr>
        <w:tblW w:w="0" w:type="auto"/>
        <w:tblInd w:w="108" w:type="dxa"/>
        <w:tblLayout w:type="fixed"/>
        <w:tblLook w:val="04A0"/>
      </w:tblPr>
      <w:tblGrid>
        <w:gridCol w:w="1384"/>
        <w:gridCol w:w="2552"/>
        <w:gridCol w:w="5845"/>
      </w:tblGrid>
      <w:tr w:rsidR="00485EC5" w:rsidTr="00485EC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Оценка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Критерий</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Индикатор (показатель)</w:t>
            </w:r>
          </w:p>
        </w:tc>
      </w:tr>
      <w:tr w:rsidR="00485EC5" w:rsidTr="00485EC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pacing w:val="-4"/>
                <w:sz w:val="20"/>
                <w:szCs w:val="20"/>
                <w:lang w:val="en-US"/>
              </w:rPr>
              <w:t>«</w:t>
            </w:r>
            <w:r>
              <w:rPr>
                <w:rFonts w:ascii="Times New Roman" w:hAnsi="Times New Roman"/>
                <w:spacing w:val="-4"/>
                <w:sz w:val="20"/>
                <w:szCs w:val="20"/>
              </w:rPr>
              <w:t>отлично</w:t>
            </w:r>
            <w:r>
              <w:rPr>
                <w:rFonts w:ascii="Times New Roman" w:hAnsi="Times New Roman"/>
                <w:spacing w:val="-4"/>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pacing w:val="-4"/>
                <w:sz w:val="20"/>
                <w:szCs w:val="20"/>
              </w:rPr>
              <w:t xml:space="preserve">усвоение программы в полном объеме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485EC5" w:rsidTr="00485EC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хорошо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0"/>
                <w:szCs w:val="20"/>
              </w:rPr>
              <w:t>твердое владение материалом в рамках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485EC5" w:rsidTr="00485EC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удовлетворительно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0"/>
                <w:szCs w:val="20"/>
              </w:rPr>
              <w:t>владение только основным материалом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w:t>
            </w:r>
            <w:r>
              <w:rPr>
                <w:rFonts w:ascii="Times New Roman" w:hAnsi="Times New Roman"/>
                <w:sz w:val="20"/>
                <w:szCs w:val="20"/>
              </w:rPr>
              <w:lastRenderedPageBreak/>
              <w:t xml:space="preserve">его изложении, неусвоение отдельных существенных деталей, наличие затруднений в выполнении практических заданий </w:t>
            </w:r>
          </w:p>
        </w:tc>
      </w:tr>
      <w:tr w:rsidR="00485EC5" w:rsidTr="00485EC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lastRenderedPageBreak/>
              <w:t>«</w:t>
            </w:r>
            <w:r>
              <w:rPr>
                <w:rFonts w:ascii="Times New Roman" w:hAnsi="Times New Roman"/>
                <w:sz w:val="20"/>
                <w:szCs w:val="20"/>
              </w:rPr>
              <w:t>неудовлетворительно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both"/>
              <w:rPr>
                <w:rFonts w:cs="Calibri"/>
              </w:rPr>
            </w:pPr>
            <w:r>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485EC5" w:rsidRDefault="00485EC5" w:rsidP="00485EC5">
      <w:pPr>
        <w:widowControl w:val="0"/>
        <w:tabs>
          <w:tab w:val="left" w:pos="708"/>
          <w:tab w:val="left" w:pos="2355"/>
        </w:tabs>
        <w:autoSpaceDE w:val="0"/>
        <w:autoSpaceDN w:val="0"/>
        <w:adjustRightInd w:val="0"/>
        <w:spacing w:after="0" w:line="240" w:lineRule="auto"/>
        <w:jc w:val="both"/>
        <w:rPr>
          <w:rFonts w:ascii="Times New Roman" w:hAnsi="Times New Roman" w:cstheme="minorBidi"/>
          <w:sz w:val="28"/>
          <w:szCs w:val="28"/>
        </w:rPr>
      </w:pPr>
    </w:p>
    <w:p w:rsidR="00485EC5" w:rsidRDefault="00485EC5" w:rsidP="00485EC5">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Оценочные материалы:</w:t>
      </w:r>
    </w:p>
    <w:p w:rsidR="00485EC5" w:rsidRDefault="00485EC5" w:rsidP="00485E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485EC5" w:rsidRDefault="00485EC5" w:rsidP="00485E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История государства и права 4</w:t>
      </w:r>
      <w:r>
        <w:rPr>
          <w:rFonts w:ascii="Times New Roman" w:hAnsi="Times New Roman"/>
          <w:b/>
          <w:sz w:val="28"/>
          <w:szCs w:val="28"/>
          <w:u w:val="single"/>
        </w:rPr>
        <w:t>0ч  Форма контроля - Экзамен</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485EC5" w:rsidRDefault="00485EC5" w:rsidP="00485EC5">
      <w:pPr>
        <w:spacing w:after="0" w:line="240" w:lineRule="auto"/>
        <w:ind w:firstLine="709"/>
        <w:jc w:val="both"/>
        <w:rPr>
          <w:rFonts w:ascii="Times New Roman" w:hAnsi="Times New Roman"/>
        </w:rPr>
      </w:pPr>
      <w:r>
        <w:rPr>
          <w:rFonts w:ascii="Times New Roman" w:hAnsi="Times New Roman"/>
        </w:rPr>
        <w:t>Охарактеризуйте особенности античного рабства?</w:t>
      </w:r>
    </w:p>
    <w:p w:rsidR="00485EC5" w:rsidRDefault="00485EC5" w:rsidP="00485EC5">
      <w:pPr>
        <w:spacing w:after="0" w:line="240" w:lineRule="auto"/>
        <w:ind w:firstLine="709"/>
        <w:jc w:val="both"/>
        <w:rPr>
          <w:rFonts w:ascii="Times New Roman" w:hAnsi="Times New Roman"/>
        </w:rPr>
      </w:pPr>
      <w:r>
        <w:rPr>
          <w:rFonts w:ascii="Times New Roman" w:hAnsi="Times New Roman"/>
          <w:color w:val="000000" w:themeColor="text1"/>
        </w:rPr>
        <w:t>Правильный ответ:</w:t>
      </w:r>
      <w:r>
        <w:rPr>
          <w:rFonts w:ascii="Times New Roman" w:hAnsi="Times New Roman"/>
        </w:rPr>
        <w:t xml:space="preserve"> Рабство стало возможным и даже необходимым на той стадии развития общества и его производительных сил, когда отдельный индивидуум мог дать не только необходимый, но и прибавочный продукт. </w:t>
      </w:r>
    </w:p>
    <w:p w:rsidR="00485EC5" w:rsidRDefault="00485EC5" w:rsidP="00485EC5">
      <w:pPr>
        <w:spacing w:after="0" w:line="240" w:lineRule="auto"/>
        <w:ind w:firstLine="709"/>
        <w:jc w:val="both"/>
        <w:rPr>
          <w:rFonts w:ascii="Times New Roman" w:hAnsi="Times New Roman"/>
        </w:rPr>
      </w:pPr>
      <w:r>
        <w:rPr>
          <w:rFonts w:ascii="Times New Roman" w:hAnsi="Times New Roman"/>
        </w:rPr>
        <w:t>Вот почему захваченных во время военных действий пленников не убивали как лишних едоков, а превращали в рабов, т, е. лишали всех прав и принуждали к труду. Основной функцией раба становится работа на своего господина-рабовладельца. Рабство усложнило имущественную и иную дифференциацию родового общества: появляются богатые и бедные, знатные и простолюдины; часть общинников разоряется из-за неурожаев, стихийных бедствий, маломощности хозяйства и деградирует до положения рабов.</w:t>
      </w:r>
    </w:p>
    <w:p w:rsidR="00485EC5" w:rsidRDefault="00485EC5" w:rsidP="00485EC5">
      <w:pPr>
        <w:spacing w:after="0" w:line="240" w:lineRule="auto"/>
        <w:ind w:firstLine="709"/>
        <w:jc w:val="both"/>
        <w:rPr>
          <w:rFonts w:ascii="Times New Roman" w:hAnsi="Times New Roman"/>
        </w:rPr>
      </w:pPr>
      <w:r>
        <w:rPr>
          <w:rFonts w:ascii="Times New Roman" w:hAnsi="Times New Roman"/>
        </w:rPr>
        <w:t xml:space="preserve">Античное рабство - такая форма эксплуатации, которая означает безраздельное господство одного лица над личностью другого - рабовладельца над личностью раба. </w:t>
      </w:r>
    </w:p>
    <w:p w:rsidR="00485EC5" w:rsidRDefault="00485EC5" w:rsidP="00485EC5">
      <w:pPr>
        <w:pStyle w:val="ad"/>
        <w:ind w:firstLine="709"/>
        <w:jc w:val="both"/>
        <w:rPr>
          <w:sz w:val="22"/>
          <w:szCs w:val="22"/>
        </w:rPr>
      </w:pPr>
      <w:r>
        <w:rPr>
          <w:sz w:val="22"/>
          <w:szCs w:val="22"/>
        </w:rPr>
        <w:t xml:space="preserve">В древней Греции впервые появляется «классическое рабство» – труд рабов лежал в основе всего производства материальных ценностей. </w:t>
      </w:r>
    </w:p>
    <w:p w:rsidR="00485EC5" w:rsidRDefault="00485EC5" w:rsidP="00485EC5">
      <w:pPr>
        <w:spacing w:after="0" w:line="240" w:lineRule="auto"/>
        <w:ind w:firstLine="709"/>
        <w:jc w:val="both"/>
        <w:rPr>
          <w:rFonts w:ascii="Times New Roman" w:hAnsi="Times New Roman"/>
        </w:rPr>
      </w:pPr>
      <w:r>
        <w:rPr>
          <w:rFonts w:ascii="Times New Roman" w:hAnsi="Times New Roman"/>
        </w:rPr>
        <w:t>Признаки «классического рабства» (античного рабства):</w:t>
      </w:r>
    </w:p>
    <w:p w:rsidR="00485EC5" w:rsidRDefault="00485EC5" w:rsidP="00485EC5">
      <w:pPr>
        <w:spacing w:after="0" w:line="240" w:lineRule="auto"/>
        <w:ind w:firstLine="709"/>
        <w:jc w:val="both"/>
        <w:rPr>
          <w:rFonts w:ascii="Times New Roman" w:hAnsi="Times New Roman"/>
        </w:rPr>
      </w:pPr>
      <w:r>
        <w:rPr>
          <w:rFonts w:ascii="Times New Roman" w:hAnsi="Times New Roman"/>
        </w:rPr>
        <w:t>1. Раб – говорящее орудие труда, полностью лишенное каких-либо прав.</w:t>
      </w:r>
    </w:p>
    <w:p w:rsidR="00485EC5" w:rsidRDefault="00485EC5" w:rsidP="00485EC5">
      <w:pPr>
        <w:spacing w:after="0" w:line="240" w:lineRule="auto"/>
        <w:ind w:firstLine="709"/>
        <w:jc w:val="both"/>
        <w:rPr>
          <w:rFonts w:ascii="Times New Roman" w:hAnsi="Times New Roman"/>
        </w:rPr>
      </w:pPr>
      <w:r>
        <w:rPr>
          <w:rFonts w:ascii="Times New Roman" w:hAnsi="Times New Roman"/>
        </w:rPr>
        <w:t xml:space="preserve">2. Труд рабов – основа всего производство, что определяло рост их количества: они составляли до половины населения полиса – это еще более сплачивало гражданский коллектив перед угрозой возможных восстаний рабов (мессенские войны в Спарте). </w:t>
      </w:r>
    </w:p>
    <w:p w:rsidR="00485EC5" w:rsidRDefault="00485EC5" w:rsidP="00485EC5">
      <w:pPr>
        <w:spacing w:after="0" w:line="240" w:lineRule="auto"/>
        <w:ind w:firstLine="709"/>
        <w:jc w:val="both"/>
        <w:rPr>
          <w:rFonts w:ascii="Times New Roman" w:hAnsi="Times New Roman"/>
        </w:rPr>
      </w:pPr>
      <w:r>
        <w:rPr>
          <w:rFonts w:ascii="Times New Roman" w:hAnsi="Times New Roman"/>
        </w:rPr>
        <w:t xml:space="preserve"> Рабство на Востоке называют «патриархальное рабство». Его отличия от античного: </w:t>
      </w:r>
    </w:p>
    <w:p w:rsidR="00485EC5" w:rsidRDefault="00485EC5" w:rsidP="00485EC5">
      <w:pPr>
        <w:pStyle w:val="ad"/>
        <w:ind w:firstLine="709"/>
        <w:jc w:val="both"/>
        <w:rPr>
          <w:sz w:val="22"/>
          <w:szCs w:val="22"/>
        </w:rPr>
      </w:pPr>
      <w:r>
        <w:rPr>
          <w:sz w:val="22"/>
          <w:szCs w:val="22"/>
        </w:rPr>
        <w:t>1. Оно не стало основой производительных сил, т.к. основой производства оставался труд лично свободных крестьян.</w:t>
      </w:r>
    </w:p>
    <w:p w:rsidR="00485EC5" w:rsidRDefault="00485EC5" w:rsidP="00485EC5">
      <w:pPr>
        <w:pStyle w:val="ad"/>
        <w:ind w:firstLine="709"/>
        <w:jc w:val="both"/>
        <w:rPr>
          <w:sz w:val="22"/>
          <w:szCs w:val="22"/>
        </w:rPr>
      </w:pPr>
      <w:r>
        <w:rPr>
          <w:sz w:val="22"/>
          <w:szCs w:val="22"/>
        </w:rPr>
        <w:t xml:space="preserve">2. Патриархальное рабство предусматривало личные права раба, которые защищались государством. </w:t>
      </w:r>
    </w:p>
    <w:p w:rsidR="00485EC5" w:rsidRDefault="00485EC5" w:rsidP="00485EC5">
      <w:pPr>
        <w:spacing w:after="0" w:line="240" w:lineRule="auto"/>
        <w:ind w:firstLine="709"/>
        <w:jc w:val="both"/>
        <w:rPr>
          <w:rFonts w:ascii="Times New Roman" w:hAnsi="Times New Roman"/>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cstheme="minorBidi"/>
          <w:b/>
          <w:bCs/>
          <w:color w:val="000000"/>
          <w:sz w:val="28"/>
          <w:szCs w:val="28"/>
          <w:u w:val="single"/>
        </w:rPr>
      </w:pPr>
      <w:r>
        <w:rPr>
          <w:rFonts w:ascii="Times New Roman" w:hAnsi="Times New Roman"/>
          <w:b/>
          <w:bCs/>
          <w:color w:val="000000"/>
          <w:sz w:val="28"/>
          <w:szCs w:val="28"/>
          <w:u w:val="single"/>
        </w:rPr>
        <w:t>Задание 2</w:t>
      </w:r>
    </w:p>
    <w:p w:rsidR="00485EC5" w:rsidRDefault="00485EC5" w:rsidP="00485EC5">
      <w:pPr>
        <w:spacing w:after="0" w:line="240" w:lineRule="auto"/>
        <w:ind w:firstLine="709"/>
        <w:jc w:val="both"/>
        <w:rPr>
          <w:rFonts w:ascii="Times New Roman" w:hAnsi="Times New Roman"/>
        </w:rPr>
      </w:pPr>
      <w:r>
        <w:rPr>
          <w:rFonts w:ascii="Times New Roman" w:hAnsi="Times New Roman"/>
        </w:rPr>
        <w:t>Какое универсальное прогрессивное значение для развития государства и права имела Великая хартия вольностей и какой универсальный институт публичной власти был создан в борьбе за реализацию ее положений?</w:t>
      </w:r>
    </w:p>
    <w:p w:rsidR="00485EC5" w:rsidRDefault="00485EC5" w:rsidP="00485EC5">
      <w:pPr>
        <w:spacing w:after="0" w:line="240" w:lineRule="auto"/>
        <w:ind w:firstLine="709"/>
        <w:jc w:val="both"/>
        <w:rPr>
          <w:rFonts w:ascii="Times New Roman" w:hAnsi="Times New Roman"/>
        </w:rPr>
      </w:pPr>
      <w:r>
        <w:rPr>
          <w:rFonts w:ascii="Times New Roman" w:hAnsi="Times New Roman"/>
          <w:bCs/>
          <w:color w:val="000000"/>
        </w:rPr>
        <w:t>Правильный ответ:</w:t>
      </w:r>
      <w:r>
        <w:rPr>
          <w:rFonts w:ascii="Times New Roman" w:hAnsi="Times New Roman"/>
        </w:rPr>
        <w:t xml:space="preserve"> Великая хартия вольностей 1215 года ограничивала королевский произвол не только в отношении баронов, но также рыцарства и горожан – социальных слоев, которые в ту эпоху являлись носителями прогрессивных тенденций в экономическом развитии страны, и ограждала эти слои от притеснений крупных феодалов. Нарушение королем и наследственной аристократией положений Великой хартии вольностей привело к возмущению и политическому объединению рыцарства и городских корпораций, сопротивление которых королевской власти спровоцировало гражданскую войну 1263–1267 гг. Состояние разорительного противостояния продлилось до конца </w:t>
      </w:r>
      <w:r>
        <w:rPr>
          <w:rFonts w:ascii="Times New Roman" w:hAnsi="Times New Roman"/>
          <w:lang w:val="en-US"/>
        </w:rPr>
        <w:t>XIV</w:t>
      </w:r>
      <w:r>
        <w:rPr>
          <w:rFonts w:ascii="Times New Roman" w:hAnsi="Times New Roman"/>
        </w:rPr>
        <w:t xml:space="preserve"> века, когда стало очевидно, что королевская власть не сможет вернуть абсолютный характер. Для умиротворения противников формируется орган сословного представительства – парламент, в котором наряду с баронами заседали депутаты рыцарства и городов. Это оказался универсальный </w:t>
      </w:r>
      <w:r>
        <w:rPr>
          <w:rFonts w:ascii="Times New Roman" w:hAnsi="Times New Roman"/>
        </w:rPr>
        <w:lastRenderedPageBreak/>
        <w:t xml:space="preserve">способ обеспечения общественного согласия, итогом которого стало формирование английской нации. Этот пример оказался плодотворным и формирование наций на европейском континенте также сопровождалось созданием органов сословного представительства – Кортесы в Испании, Генеральные штаты во Франции, Земский собор в России. </w:t>
      </w:r>
    </w:p>
    <w:p w:rsidR="00485EC5" w:rsidRDefault="00485EC5" w:rsidP="00485EC5">
      <w:pPr>
        <w:spacing w:after="0" w:line="240" w:lineRule="auto"/>
        <w:ind w:firstLine="709"/>
        <w:jc w:val="both"/>
        <w:rPr>
          <w:rFonts w:ascii="Times New Roman" w:hAnsi="Times New Roman"/>
        </w:rPr>
      </w:pPr>
      <w:r>
        <w:rPr>
          <w:rFonts w:ascii="Times New Roman" w:hAnsi="Times New Roman"/>
        </w:rPr>
        <w:t>Английский парламент состоял из 2 палат: палаты лордов и палаты общин. Первая включала самых знатных людей королевства, а во второй заседали рыцари (мелкие феодалы) и представители горожан. Парламент давал согласие на взимание налогов, обладал правом уголовного преследования королевских советников, вносил петиции об издании новых законов (с XV в. петиции становятся готовыми законопроектами). Король либо соглашался с законопроектом, либо отвергал его; он имел право приостановить исполнение закона или освободить отдельных лиц от подчинения закону.</w:t>
      </w:r>
    </w:p>
    <w:p w:rsidR="00485EC5" w:rsidRDefault="00485EC5" w:rsidP="00485EC5">
      <w:pPr>
        <w:spacing w:after="0" w:line="240" w:lineRule="auto"/>
        <w:ind w:firstLine="709"/>
        <w:jc w:val="both"/>
        <w:rPr>
          <w:rFonts w:ascii="Times New Roman" w:hAnsi="Times New Roman"/>
        </w:rPr>
      </w:pPr>
      <w:r>
        <w:rPr>
          <w:rFonts w:ascii="Times New Roman" w:hAnsi="Times New Roman"/>
        </w:rPr>
        <w:t xml:space="preserve">Универсальное значение факта создания парламента заключалось в наглядной демонстрации ограничения королевской власти – это был первый формальный шаг к современному режиму конституционной демократии, ограничивающей произвол должностных лиц авторитетом народа, который платит налоги на их содержание.   </w:t>
      </w:r>
    </w:p>
    <w:p w:rsidR="00485EC5" w:rsidRDefault="00485EC5" w:rsidP="00485EC5">
      <w:pPr>
        <w:pStyle w:val="a3"/>
        <w:ind w:firstLine="709"/>
        <w:rPr>
          <w:rFonts w:ascii="Times New Roman" w:hAnsi="Times New Roman"/>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485EC5" w:rsidRDefault="00485EC5" w:rsidP="00485EC5">
      <w:pPr>
        <w:spacing w:after="0" w:line="240" w:lineRule="auto"/>
        <w:ind w:firstLine="709"/>
        <w:jc w:val="both"/>
        <w:rPr>
          <w:rFonts w:ascii="Times New Roman" w:hAnsi="Times New Roman"/>
          <w:sz w:val="24"/>
          <w:szCs w:val="24"/>
        </w:rPr>
      </w:pPr>
    </w:p>
    <w:p w:rsidR="00485EC5" w:rsidRDefault="00485EC5" w:rsidP="00485EC5">
      <w:pPr>
        <w:spacing w:after="0" w:line="240" w:lineRule="auto"/>
        <w:ind w:firstLine="709"/>
        <w:jc w:val="both"/>
        <w:rPr>
          <w:rFonts w:ascii="Times New Roman" w:hAnsi="Times New Roman"/>
        </w:rPr>
      </w:pPr>
      <w:r>
        <w:rPr>
          <w:rFonts w:ascii="Times New Roman" w:hAnsi="Times New Roman"/>
        </w:rPr>
        <w:t>Какие социально-идеологические факторы укрепляли авторитет и власть князя в русских землях в период феодальной раздробленности?</w:t>
      </w:r>
    </w:p>
    <w:p w:rsidR="00485EC5" w:rsidRDefault="00485EC5" w:rsidP="00485EC5">
      <w:pPr>
        <w:spacing w:after="0" w:line="240" w:lineRule="auto"/>
        <w:ind w:firstLine="709"/>
        <w:jc w:val="both"/>
        <w:rPr>
          <w:rFonts w:ascii="Times New Roman" w:hAnsi="Times New Roman"/>
        </w:rPr>
      </w:pPr>
      <w:r>
        <w:rPr>
          <w:rFonts w:ascii="Times New Roman" w:hAnsi="Times New Roman"/>
        </w:rPr>
        <w:t>Правильный ответ: Авторитет и власть князя укреплялась на основе традиционных представлений земледельцев о том, что земля Божья и принадлежит на деле тому, кто ее обрабатывает. Но защитником земледельцев от многочисленных внешних угроза являлся князь, власть которого на основе церковной пропаганды воспринималась как власть князя - наместника Бога на земле, из чего следовали и его права на землю. Отсюда следовало авторитет князя, который воспринимался как хранитель земли от социальных и природных бедствий, иноземцев, заступник перед Господом, а со временем, как символ единства всех русских земель.</w:t>
      </w:r>
    </w:p>
    <w:p w:rsidR="00485EC5" w:rsidRDefault="00485EC5" w:rsidP="00485EC5">
      <w:pPr>
        <w:spacing w:after="0" w:line="240" w:lineRule="auto"/>
        <w:ind w:firstLine="709"/>
        <w:jc w:val="both"/>
        <w:rPr>
          <w:rFonts w:ascii="Times New Roman" w:hAnsi="Times New Roman"/>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485EC5" w:rsidRDefault="00485EC5" w:rsidP="00485EC5">
      <w:pPr>
        <w:spacing w:after="0" w:line="240" w:lineRule="auto"/>
        <w:ind w:firstLine="709"/>
        <w:jc w:val="both"/>
        <w:rPr>
          <w:rFonts w:ascii="Times New Roman" w:hAnsi="Times New Roman"/>
        </w:rPr>
      </w:pPr>
      <w:r>
        <w:rPr>
          <w:rFonts w:ascii="Times New Roman" w:hAnsi="Times New Roman"/>
        </w:rPr>
        <w:t>Какие гарантии естественных прав человека включает Билль о правах США 1971 года, включающий первые десять поправок к Конституции США 1787 года?</w:t>
      </w:r>
    </w:p>
    <w:p w:rsidR="00485EC5" w:rsidRDefault="00485EC5" w:rsidP="00485EC5">
      <w:pPr>
        <w:spacing w:after="0" w:line="240" w:lineRule="auto"/>
        <w:ind w:firstLine="709"/>
        <w:jc w:val="both"/>
        <w:rPr>
          <w:rFonts w:ascii="Times New Roman" w:hAnsi="Times New Roman"/>
        </w:rPr>
      </w:pPr>
      <w:r>
        <w:rPr>
          <w:rFonts w:ascii="Times New Roman" w:hAnsi="Times New Roman"/>
        </w:rPr>
        <w:t>Правильный ответ: В Билле о правах 1971 года, принятом в предусмотренном Конституцией США 1787 года порядке  гарантируется недопустимость ограничения прав граждан, прямо не упомянутых в конституции, вводилась свобода совести. Граждане могли носить оружие. Закон закреплял принцип суда присяжных. Запрещались чрезмерные налоги и штрафы, жестокие и необычные наказания. Никто не мог быть арестован, подвергнут обыску без соответствующего ордера. В уголовных делах запрещалось принуждать давать показания против самого себя. Постои солдат допускались только с согласия владельцев дома. Школа отделялась от церкви, устанавливались дополнительные гарантии автономии штатов.</w:t>
      </w:r>
    </w:p>
    <w:p w:rsidR="00485EC5" w:rsidRDefault="00485EC5" w:rsidP="00485EC5">
      <w:pPr>
        <w:widowControl w:val="0"/>
        <w:autoSpaceDE w:val="0"/>
        <w:autoSpaceDN w:val="0"/>
        <w:adjustRightInd w:val="0"/>
        <w:spacing w:after="0" w:line="240" w:lineRule="auto"/>
        <w:ind w:firstLine="709"/>
        <w:jc w:val="both"/>
        <w:rPr>
          <w:rFonts w:ascii="Times New Roman" w:eastAsiaTheme="minorEastAsia" w:hAnsi="Times New Roman" w:cstheme="minorBidi"/>
          <w:b/>
          <w:bCs/>
          <w:color w:val="000000"/>
          <w:sz w:val="28"/>
          <w:szCs w:val="28"/>
          <w:u w:val="single"/>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Cs/>
          <w:color w:val="000000"/>
        </w:rPr>
      </w:pPr>
      <w:r>
        <w:rPr>
          <w:rFonts w:ascii="Times New Roman" w:hAnsi="Times New Roman"/>
        </w:rPr>
        <w:t xml:space="preserve">Какая идеология была использована Петром </w:t>
      </w:r>
      <w:r>
        <w:rPr>
          <w:rFonts w:ascii="Times New Roman" w:hAnsi="Times New Roman"/>
          <w:lang w:val="en-US"/>
        </w:rPr>
        <w:t>I</w:t>
      </w:r>
      <w:r>
        <w:rPr>
          <w:rFonts w:ascii="Times New Roman" w:hAnsi="Times New Roman"/>
        </w:rPr>
        <w:t xml:space="preserve"> для мобилизации общества на проведение абсолютистских реформ?</w:t>
      </w:r>
    </w:p>
    <w:p w:rsidR="00485EC5" w:rsidRDefault="00485EC5" w:rsidP="00485EC5">
      <w:pPr>
        <w:spacing w:after="0" w:line="240" w:lineRule="auto"/>
        <w:ind w:firstLine="709"/>
        <w:jc w:val="both"/>
        <w:rPr>
          <w:rFonts w:ascii="Times New Roman" w:hAnsi="Times New Roman"/>
        </w:rPr>
      </w:pPr>
      <w:r>
        <w:rPr>
          <w:rFonts w:ascii="Times New Roman" w:hAnsi="Times New Roman"/>
        </w:rPr>
        <w:t xml:space="preserve">Правильный ответ: Для проведения абсолютистских реформ была использована соответствующая менталитету русского общества патриархальная идеология. Ярким доказательством служит присвоение в 1722 году Петру I титула «отца Отечества». Идеология абсолютизма может быть определена как патриархальная. По специальному указанию Петра I Феофаном Прокоповичем был написан труд «Правда воли монаршей», в котором оправдывалась необходимость власти абсолютного монарха. Глава государства изображался «отцом народа», который знает, чего хотят его дети, поэтому о.и вправе их воспитывать, поучать и наказывать. Отсюда и желание контролировать все сферы общественной и частной жизни. Возглавляет государство абсолютный монарх. Ему всецело и неограничено принадлежит высшая законодательная, исполнительная и судебная власть. </w:t>
      </w:r>
    </w:p>
    <w:p w:rsidR="00485EC5" w:rsidRDefault="00485EC5" w:rsidP="00485EC5">
      <w:pPr>
        <w:spacing w:after="0" w:line="240" w:lineRule="auto"/>
        <w:ind w:firstLine="709"/>
        <w:jc w:val="both"/>
        <w:rPr>
          <w:rFonts w:ascii="Times New Roman" w:hAnsi="Times New Roman"/>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Cs/>
          <w:color w:val="000000"/>
        </w:rPr>
      </w:pPr>
      <w:r>
        <w:rPr>
          <w:rFonts w:ascii="Times New Roman" w:hAnsi="Times New Roman"/>
        </w:rPr>
        <w:t xml:space="preserve">В какие официальные документы была оформлена кодификационная работа при Николае </w:t>
      </w:r>
      <w:r>
        <w:rPr>
          <w:rFonts w:ascii="Times New Roman" w:hAnsi="Times New Roman"/>
          <w:lang w:val="en-US"/>
        </w:rPr>
        <w:t>I</w:t>
      </w:r>
      <w:r>
        <w:rPr>
          <w:rFonts w:ascii="Times New Roman" w:hAnsi="Times New Roman"/>
          <w:bCs/>
          <w:color w:val="000000"/>
        </w:rPr>
        <w:t xml:space="preserve">? </w:t>
      </w:r>
    </w:p>
    <w:p w:rsidR="00485EC5" w:rsidRDefault="00485EC5" w:rsidP="00485EC5">
      <w:pPr>
        <w:pStyle w:val="a8"/>
        <w:spacing w:before="0" w:beforeAutospacing="0" w:after="0" w:afterAutospacing="0"/>
        <w:ind w:firstLine="709"/>
        <w:jc w:val="both"/>
        <w:rPr>
          <w:sz w:val="22"/>
          <w:szCs w:val="22"/>
        </w:rPr>
      </w:pPr>
      <w:r>
        <w:rPr>
          <w:sz w:val="22"/>
          <w:szCs w:val="22"/>
        </w:rPr>
        <w:t xml:space="preserve">Правильный ответ: Кодификационная работа осуществлялась чинами Второго отделения Собственной Его Императорского Величества Канцелярии  - ее итогом стало издание Полного собрания законов Российской империи и Свода законов Российской империи. В Полном собрании законов Российской империи было собрано (консолидировано) все российское законодательство от Соборного Уложения 1649 до последних указов Александра I. Оно было составлено в хронологическом порядке и включало около 330000 актов, которые были объединены в 40 томов, также было 5 томов приложений. Помимо узаконений, в Полное собрание законов Российской империи включались те судебные решения, которые стали судебными прецедентами или толкованием к принятым законам, а также частные решения, которые оказались "важны в историческом отношении". Свод законов Российской империи является плодом систематизации, проведенной сотрудниками Второго отделения Собственной Его Императорского Величества Канцелярии под общим руководством М.М. Сперанского. Свод законов Российской империи был составлен к 1832, он состоял из 15 томов, включавших только действующие узаконения. Все статьи Свода законов Российской империи содержат ссылки на соответствующие акты из Полного собрания законов Российской империи. Свод законов Российской Империи получил статус закона с 1835. Для каждой статьи Свода законов Российской империи составлялся комментарий, носивший значение толкования, но не имевший силы закона. </w:t>
      </w:r>
    </w:p>
    <w:p w:rsidR="00485EC5" w:rsidRDefault="00485EC5" w:rsidP="00485EC5">
      <w:pPr>
        <w:pStyle w:val="a8"/>
        <w:spacing w:before="0" w:beforeAutospacing="0" w:after="0" w:afterAutospacing="0"/>
        <w:ind w:firstLine="709"/>
        <w:jc w:val="both"/>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485EC5" w:rsidRDefault="00485EC5" w:rsidP="00485EC5">
      <w:pPr>
        <w:pStyle w:val="a5"/>
        <w:spacing w:after="0" w:line="240" w:lineRule="auto"/>
        <w:ind w:left="0" w:firstLine="709"/>
        <w:jc w:val="both"/>
        <w:rPr>
          <w:rFonts w:ascii="Times New Roman" w:hAnsi="Times New Roman"/>
        </w:rPr>
      </w:pPr>
      <w:r>
        <w:rPr>
          <w:rFonts w:ascii="Times New Roman" w:hAnsi="Times New Roman"/>
        </w:rPr>
        <w:t>Охарактеризуйте принципы Конституции Федеративной республики Германии 1949 года?</w:t>
      </w:r>
    </w:p>
    <w:p w:rsidR="00485EC5" w:rsidRDefault="00485EC5" w:rsidP="00485EC5">
      <w:pPr>
        <w:shd w:val="clear" w:color="auto" w:fill="FFFFFF"/>
        <w:spacing w:after="0" w:line="240" w:lineRule="auto"/>
        <w:ind w:firstLine="709"/>
        <w:jc w:val="both"/>
        <w:rPr>
          <w:rFonts w:ascii="Times New Roman" w:hAnsi="Times New Roman"/>
        </w:rPr>
      </w:pPr>
      <w:r>
        <w:rPr>
          <w:rFonts w:ascii="Times New Roman" w:hAnsi="Times New Roman"/>
        </w:rPr>
        <w:t xml:space="preserve">Правильный ответ: </w:t>
      </w:r>
      <w:r>
        <w:rPr>
          <w:rFonts w:ascii="Times New Roman" w:hAnsi="Times New Roman"/>
          <w:color w:val="000000"/>
          <w:spacing w:val="2"/>
        </w:rPr>
        <w:t xml:space="preserve">Конституция </w:t>
      </w:r>
      <w:smartTag w:uri="urn:schemas-microsoft-com:office:smarttags" w:element="metricconverter">
        <w:smartTagPr>
          <w:attr w:name="ProductID" w:val="1949 г"/>
        </w:smartTagPr>
        <w:r>
          <w:rPr>
            <w:rFonts w:ascii="Times New Roman" w:hAnsi="Times New Roman"/>
            <w:color w:val="000000"/>
            <w:spacing w:val="2"/>
          </w:rPr>
          <w:t>1949 г</w:t>
        </w:r>
      </w:smartTag>
      <w:r>
        <w:rPr>
          <w:rFonts w:ascii="Times New Roman" w:hAnsi="Times New Roman"/>
          <w:color w:val="000000"/>
          <w:spacing w:val="2"/>
        </w:rPr>
        <w:t>. провозгласила ФРГ демократическим, право</w:t>
      </w:r>
      <w:r>
        <w:rPr>
          <w:rFonts w:ascii="Times New Roman" w:hAnsi="Times New Roman"/>
          <w:color w:val="000000"/>
          <w:spacing w:val="-1"/>
        </w:rPr>
        <w:t>вым и социальным государством. Значительное место в ней отведено правам и свободам граждан (свобода и неприкосновенность личности, равенство перед законом, свобода вероисповедания, свобода убеждений, печати, собраний и т.д.). К числу основных принципов, на которых построена конституция ФРГ, относятся федерализм и разделение властей, однако в ходе развития государства роль исполнительной власти возросла, сложилось и верховенство федерации по отношению к землям.</w:t>
      </w:r>
    </w:p>
    <w:p w:rsidR="00485EC5" w:rsidRDefault="00485EC5" w:rsidP="00485EC5">
      <w:pPr>
        <w:widowControl w:val="0"/>
        <w:autoSpaceDE w:val="0"/>
        <w:autoSpaceDN w:val="0"/>
        <w:adjustRightInd w:val="0"/>
        <w:spacing w:after="0" w:line="240" w:lineRule="auto"/>
        <w:ind w:firstLine="709"/>
        <w:jc w:val="both"/>
        <w:rPr>
          <w:rFonts w:ascii="Times New Roman" w:eastAsiaTheme="minorEastAsia" w:hAnsi="Times New Roman" w:cstheme="minorBidi"/>
          <w:b/>
          <w:bCs/>
          <w:color w:val="000000"/>
          <w:sz w:val="28"/>
          <w:szCs w:val="28"/>
          <w:u w:val="single"/>
        </w:rPr>
      </w:pPr>
    </w:p>
    <w:p w:rsidR="00485EC5" w:rsidRDefault="00485EC5" w:rsidP="00485EC5">
      <w:pPr>
        <w:widowControl w:val="0"/>
        <w:tabs>
          <w:tab w:val="left" w:pos="284"/>
          <w:tab w:val="left" w:pos="851"/>
        </w:tabs>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8</w:t>
      </w:r>
    </w:p>
    <w:p w:rsidR="00485EC5" w:rsidRDefault="00485EC5" w:rsidP="00485EC5">
      <w:pPr>
        <w:spacing w:after="0" w:line="240" w:lineRule="auto"/>
        <w:ind w:firstLine="709"/>
        <w:jc w:val="both"/>
        <w:rPr>
          <w:rFonts w:ascii="Times New Roman" w:hAnsi="Times New Roman"/>
        </w:rPr>
      </w:pPr>
      <w:r>
        <w:rPr>
          <w:rFonts w:ascii="Times New Roman" w:hAnsi="Times New Roman"/>
        </w:rPr>
        <w:t>Какие изменения в системе государственной безопасности и внутренних дел имели место в период «оттепели»?</w:t>
      </w:r>
    </w:p>
    <w:p w:rsidR="00485EC5" w:rsidRDefault="00485EC5" w:rsidP="00485EC5">
      <w:pPr>
        <w:spacing w:after="0" w:line="240" w:lineRule="auto"/>
        <w:ind w:firstLine="709"/>
        <w:jc w:val="both"/>
        <w:rPr>
          <w:rFonts w:ascii="Times New Roman" w:hAnsi="Times New Roman"/>
        </w:rPr>
      </w:pPr>
      <w:r>
        <w:rPr>
          <w:rFonts w:ascii="Times New Roman" w:hAnsi="Times New Roman"/>
        </w:rPr>
        <w:t>Правильный ответ: Изменения в системе органов госбезопасности были связаны со стремлением партийного руководства во главе с Н.С. Хрущевым освободиться от страха перед террором со стороны системы карательных органов, подчинявшихся в предыдущие годы лично И.В. Сталину. То есть цель реформ – поставить карательные органы под строгий контроль партийных и государственных органов власти. О таких целях свидетельствуют первые реформы после смерти И.В. Сталина: упразднение Особого совещания при министре внутренних дел, ликвидация трибуналов в войсках МВД, восстановление законного процессуального порядка расследования и судебного рассмотрения дел. Единое МВД СССР после осуждения Л.П. Берии разукрупняется: в 1954 г. образованы Комитет государственной безопасности (КГБ) при Совете Министров СССР и одноименные комитеты в союзных республиках. Функции МВД ограничены охраной общественного порядка (административный надзор, милиция, пожарная охрана, загс и т.п.).</w:t>
      </w:r>
    </w:p>
    <w:p w:rsidR="00485EC5" w:rsidRDefault="00485EC5" w:rsidP="00485EC5">
      <w:pPr>
        <w:spacing w:after="0" w:line="240" w:lineRule="auto"/>
        <w:ind w:firstLine="709"/>
        <w:jc w:val="both"/>
        <w:rPr>
          <w:rFonts w:ascii="Times New Roman" w:hAnsi="Times New Roman"/>
        </w:rPr>
      </w:pPr>
      <w:r>
        <w:rPr>
          <w:rFonts w:ascii="Times New Roman" w:hAnsi="Times New Roman"/>
        </w:rPr>
        <w:t>В 1956 г. местные органы МВД республик утрачивают линейную подчиненность (управления внутренних дел – структурные подразделения исполкомов областных и краевых советов). Восстановление принципа двойного подчинения возлагает ответственность за этот участок работы на советы.</w:t>
      </w:r>
    </w:p>
    <w:p w:rsidR="00485EC5" w:rsidRDefault="00485EC5" w:rsidP="00485EC5">
      <w:pPr>
        <w:widowControl w:val="0"/>
        <w:tabs>
          <w:tab w:val="left" w:pos="284"/>
          <w:tab w:val="left" w:pos="851"/>
        </w:tabs>
        <w:autoSpaceDE w:val="0"/>
        <w:autoSpaceDN w:val="0"/>
        <w:adjustRightInd w:val="0"/>
        <w:spacing w:after="0" w:line="240" w:lineRule="auto"/>
        <w:ind w:firstLine="709"/>
        <w:jc w:val="both"/>
        <w:rPr>
          <w:rFonts w:ascii="Times New Roman" w:eastAsiaTheme="minorEastAsia" w:hAnsi="Times New Roman" w:cstheme="minorBidi"/>
          <w:b/>
          <w:bCs/>
          <w:color w:val="000000"/>
          <w:sz w:val="28"/>
          <w:szCs w:val="28"/>
          <w:u w:val="single"/>
        </w:rPr>
      </w:pPr>
    </w:p>
    <w:p w:rsidR="00485EC5" w:rsidRDefault="00485EC5" w:rsidP="00485EC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9</w:t>
      </w: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Охарактеризуйте преемственность законодательства эпохи перестройки 1985-1991 гг. и </w:t>
      </w:r>
      <w:r>
        <w:rPr>
          <w:rFonts w:ascii="Times New Roman" w:hAnsi="Times New Roman"/>
        </w:rPr>
        <w:lastRenderedPageBreak/>
        <w:t>содержания Конституции России 1993 года?</w:t>
      </w:r>
    </w:p>
    <w:p w:rsidR="00485EC5" w:rsidRDefault="00485EC5" w:rsidP="00485EC5">
      <w:pPr>
        <w:spacing w:after="0" w:line="240" w:lineRule="auto"/>
        <w:jc w:val="both"/>
        <w:rPr>
          <w:rFonts w:ascii="Times New Roman" w:hAnsi="Times New Roman"/>
        </w:rPr>
      </w:pPr>
      <w:r>
        <w:rPr>
          <w:rFonts w:ascii="Times New Roman" w:hAnsi="Times New Roman"/>
        </w:rPr>
        <w:t>Правильный ответ</w:t>
      </w:r>
      <w:r>
        <w:rPr>
          <w:rFonts w:ascii="Times New Roman" w:hAnsi="Times New Roman"/>
          <w:bCs/>
        </w:rPr>
        <w:t xml:space="preserve">: </w:t>
      </w:r>
      <w:r>
        <w:rPr>
          <w:rFonts w:ascii="Times New Roman" w:hAnsi="Times New Roman"/>
        </w:rPr>
        <w:t>В Феврале 1990 г. Съездом народных депутатов приняты «Основы законодательства СССР и союзных республик о земле», в котором установлено право граждан приобретать землю в пожизненное наследуемое владение или в аренду. Контроль за землепользованием возложен на местные советы. В марте 1990 г. Под влиянием роста популярности либерального отношения к собственности принят Закон «О собственности в СССР», в котором допускались собственность граждан, коллективная собственность и государственная собственность как формы собственности, признаваемые государством. Позднее эта модель будет заимствована Конституцией 1993 года. Системным нововведением стал допуск существования в СССР собственности иностранных государств, международных организаций, иностранных юридических лиц и граждан. Формы коллективной собственности: собственность арендного предприятия, кооператива, хозяйственного общества, товарищества, акционерного общества, хозяйственной ассоциации, общественной организации и фонда, религиозной организации.</w:t>
      </w: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eastAsiaTheme="minorEastAsia" w:hAnsi="Times New Roman" w:cstheme="minorBidi"/>
          <w:b/>
          <w:bCs/>
          <w:sz w:val="24"/>
          <w:szCs w:val="24"/>
        </w:rPr>
      </w:pP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p>
    <w:p w:rsidR="00485EC5" w:rsidRDefault="00485EC5" w:rsidP="00485EC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rPr>
      </w:pPr>
      <w:r>
        <w:rPr>
          <w:rFonts w:ascii="Times New Roman" w:hAnsi="Times New Roman"/>
        </w:rPr>
        <w:t>Охарактеризуйте идеологические истоки политики «социального государства» в новейшее время?</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Правильный ответ</w:t>
      </w:r>
      <w:r>
        <w:rPr>
          <w:rFonts w:ascii="Times New Roman" w:hAnsi="Times New Roman"/>
          <w:bCs/>
          <w:sz w:val="22"/>
          <w:szCs w:val="22"/>
        </w:rPr>
        <w:t xml:space="preserve">: </w:t>
      </w:r>
      <w:r>
        <w:rPr>
          <w:rFonts w:ascii="Times New Roman" w:hAnsi="Times New Roman"/>
          <w:sz w:val="22"/>
          <w:szCs w:val="22"/>
        </w:rPr>
        <w:t>Формирование идей общественного благоденствия проходило параллельно с развитием социального законодательства в странах Западной Европы и США. Инициаторами реформ в области социального обеспечения, как правило, выступали левые силы — партии социалистической ориентации и профсоюзы. Реформы социального законодательства проводили также либеральные и консервативные партии, вынужденные учитывать в своей политике запросы и требования неимущих.</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Идеи государства благоденствия и сам этот термин впервые появились в общественно-политической мысли Германии в 80-е гг. XIX столетия. Стремясь ослабить влияние партии социал-демократов, правительство О. фон Бисмарка подготовило тогда серию законов о страховании рабочих промышленных предприятий. Как указывалось в правительственном заявлении по этому поводу, лечение социальных недугов требует применения не только репрессивных мер против социал-демократов, но и заботы о «благосостоянии рабочих». Социальная политика была возведена в ранг официальной доктрины Германии. Она получила закрепление в Веймарской конституции 1919 г. — первой европейской конституции, наделившей граждан социальными правами (правами на объединение в профсоюзы, защиту от безработицы, охрану здоровья и трудоспособности). С конца XIX в. отдельные меры в области социальной политики начинают осуществлять и другие государства, однако ее развитие было прервано экономическим кризисом 30-х гг.</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Процессы формирования идеологии общественного благоденствия возобновились после Второй мировой войны. Кейнсианские представления о всеобщей занятости и высоких доходах населения оказали ощутимое влияние на реформы, проведенные социал-демократами Швеции и лейбористами Великобритании.</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Под политикой социального благоденствия в 40-50-е гг. понимали программы, направленные на достижение высокого жизненного уровня населения путем создания государственных систем образования, здравоохранения и поддержки жилищного строительства, а также оказания помощи гражданам, которые не в состоянии собственными силами обеспечить себе минимум доходов. В последующие годы эти программы дополнялись положениями о демографической политике государства, его задачах в области охраны окружающей среды, превенции социальных отклонений, защиты национальной культуры и др. Социальная политика промышленно развитых стран нашла отражение в многочисленных работах, опубликованных в Великобритании и США, где за ней закрепилось название политики благоденствия (Welfare State).</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 xml:space="preserve">В официальных документах и законодательстве западных стран понятие государства благоденствия используется крайне редко. Чаще употребляется термин "социальное государство". Эта формула содержится в программных документах многих политических партий, а также в конституциях трех государств Западной Европы: в Основном законе ФРГ 1949 г., Конституции </w:t>
      </w:r>
      <w:r>
        <w:rPr>
          <w:rFonts w:ascii="Times New Roman" w:hAnsi="Times New Roman"/>
          <w:sz w:val="22"/>
          <w:szCs w:val="22"/>
        </w:rPr>
        <w:lastRenderedPageBreak/>
        <w:t>Франции 1958 г. и Конституции Испании 1978 г.</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Различные общественно-политические движения и партии вкладывают в понятие социального государства разное содержание.</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Идеологи либерально-демократических партий трактуют его как «государство социальных услуг». Либералы считают, что социальная политика позволяет стабилизировать развитие общества, уладить возникающие в нем конфликты и тем самым добиться утверждения в общественной жизни отношений солидарности и партнерства. Социальное государство, писал западногерманский юрист Э. Губер, представляет собой «государство современной индустриальной эпохи, которое стремится преодолеть посредством социальной интеграции конфликт между индустриальным классовым обществом и традиционной государственностью». Важнейшими задачами современного государства он называл обеспечение полной занятости и «умиротворение общества». Идеологи неолиберализма выдвигают лозунги общества с высоким уровнем потребления, оказания помощи малоимущим, но избегают говорить о всеобщем благоденствии, опасаясь породить у социальных низов завышенные ожидания.</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Социал-демократические партии рассматривают социальное государство как ступень к своей главной цели — демократическому социализму. Государственная власть, заявляют они, призвана подготовить условия для перехода к социальной демократии, при которой демократические методы управления будут применяться во всех сферах общественной жизни. Одновременно подчеркивается, что социальная политика является не услугой или милостью со стороны государства, а его прямой обязанностью, вытекающей из предоставленных гражданам социальных прав. Теоретики социал-демократии разрабатывают идеи правового социального государства, ответственного перед своими гражданами, и возлагают на него обширный круг задач, вплоть до утверждения в обществе отношений социальной справедливости.</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Промежуточное положение между позициями неолибералов и социал-демократов занимают концепции, выдвинутые идеологами средних классов. В идеологии именно этих слоев сложилась теория государства благоденствия. Она возникла в 50-е гг. — в период экономического подъема в странах Западной Европы и США.</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Одним из создателей теории был шведский экономист и государственный деятель Карл Гуннар Мюрдалъ (1898—1987), автор известной книги «За пределы государства благоденствия».</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В основе его концепции лежит утверждение о том, что всеобщее благоденствие уже достигнуто в индустриальных странах Запада. Остальные страны рано или поздно встанут на тот же путь экономического и социального развития. Суть теории общественного благоденствия, как ее формулировал Мюрдаль, заключается в том, чтобы «мирно и без революции — а фактически взамен революции — проводить в капиталистическом государстве скоординированную публичную политику, и притом с такой эффективностью, которая постепенно привела бы экономику страны в соответствие с интересами большинства граждан».</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Государства благоденствия, согласно его концепции, обладают рядом общих признаков.</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Богатейшие страны Запада имеют смешанную экономику, т.е. рыночные отношения сочетаются в них с государственным планированием. Возражая Ф. фон Хайеку и его последователям, Мюрдаль доказывал, что планирование в современном капиталистическом обществе вызвано объективными причинами, и прежде всего образованием монополий. Индустриально развитые страны Запада, писал он, «бесконечно далеки от либеральной модели свободного рынка». Государственное вмешательство необходимо для поддержания равновесия и стабильного роста экономики. Планирование призвано урегулировать деятельность крупных экономических объединений и не затрагивает, следовательно, индивидуальной свободы.</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 xml:space="preserve">Для государств социального благоденствия характерна также тенденция к демократизации политической жизни. Всеобщее избирательное право и рост общественного благосостояния, утверждал Мюрдаль, позволяют перейти к децентрализации государства и передать часть его функций, которые традиционно осуществляло правительство, органам местного самоуправления и добровольным объединениям граждан. В отличие от государств прошлого века современная западная демократия предполагает удовлетворение интересов всех слоев общества, их участие в распределении социальных благ. Политический процесс в наиболее развитых государствах благоденствия (Швеция и Великобритания) поставлен под «расширяющийся   народный   контроль».   Общественная   жизнь   </w:t>
      </w:r>
      <w:r>
        <w:rPr>
          <w:rFonts w:ascii="Times New Roman" w:hAnsi="Times New Roman"/>
          <w:sz w:val="22"/>
          <w:szCs w:val="22"/>
        </w:rPr>
        <w:lastRenderedPageBreak/>
        <w:t>при   всеобщем   благоденствии изображалась теоретиком как состояние полной гармонии и преодоления идеологических разногласий.</w:t>
      </w:r>
    </w:p>
    <w:p w:rsidR="00485EC5" w:rsidRDefault="00485EC5" w:rsidP="00485EC5">
      <w:pPr>
        <w:pStyle w:val="13"/>
        <w:shd w:val="clear" w:color="auto" w:fill="FFFFFF"/>
        <w:ind w:firstLine="709"/>
        <w:jc w:val="both"/>
        <w:rPr>
          <w:rFonts w:ascii="Times New Roman" w:hAnsi="Times New Roman"/>
          <w:sz w:val="22"/>
          <w:szCs w:val="22"/>
        </w:rPr>
      </w:pPr>
      <w:r>
        <w:rPr>
          <w:rFonts w:ascii="Times New Roman" w:hAnsi="Times New Roman"/>
          <w:sz w:val="22"/>
          <w:szCs w:val="22"/>
        </w:rPr>
        <w:t>Более обстоятельно эту тему осветил американский социолог Даниел Белл в своей книге «Конец идеологии». Как и Мюрдаль, он называл отличительными признаками государства благоденствия смешанную экономику, децентрализацию политической власти и отсутствие в обществе идеологического противоборства вследствие удовлетворения интересов всех социальных слоев.</w:t>
      </w: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485EC5" w:rsidRDefault="00485EC5" w:rsidP="00485EC5">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5.Методические материалы</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выполнении самостоятельной работы, обучающемуся предоставляется следующее учебно-методическое обеспечение:</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информационные ресурсы, перечисленные в разделе 4: Информационные ресурсы данной программы;</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материалы, размещенные в разделах Диск, Задачи, Обсуждение, Сообщение, Wiki, ПГ История государства и права зарубежных стран, ПГ История отечественного государства и права Кампуса ВЭГУ 24;</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электронные курсы, размещенные в вертикальном меню Кампуса ВЭГУ;</w:t>
      </w:r>
    </w:p>
    <w:p w:rsidR="00485EC5" w:rsidRDefault="00485EC5" w:rsidP="00485EC5">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материалы лекционных занятий по дисциплинам бакалавриата 40.03.01 Юриспруденция, расположенные по адресу:</w:t>
      </w:r>
    </w:p>
    <w:p w:rsidR="00485EC5" w:rsidRDefault="00485EC5" w:rsidP="00485EC5">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Pr>
          <w:rFonts w:ascii="Times New Roman" w:hAnsi="Times New Roman"/>
          <w:sz w:val="24"/>
          <w:szCs w:val="24"/>
        </w:rPr>
        <w:t xml:space="preserve"> </w:t>
      </w:r>
      <w:hyperlink r:id="rId32" w:history="1">
        <w:r>
          <w:rPr>
            <w:rStyle w:val="a6"/>
            <w:rFonts w:ascii="Times New Roman" w:eastAsia="TimesNewRomanPSMT" w:hAnsi="Times New Roman"/>
            <w:sz w:val="24"/>
            <w:szCs w:val="24"/>
          </w:rPr>
          <w:t>http://cp.insto.ru/extranet/ebs/irbis.php</w:t>
        </w:r>
      </w:hyperlink>
    </w:p>
    <w:p w:rsidR="00485EC5" w:rsidRDefault="00485EC5" w:rsidP="00485EC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 (с указанием страниц);</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составление  конспекта лекции;</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выполнение домашней контрольной работы, письменное или устное решение задач, разбор конкретных ситуаций;</w:t>
      </w: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6. Вопросы для самостоятельной работы</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p>
    <w:p w:rsidR="00485EC5" w:rsidRDefault="00485EC5" w:rsidP="00DC0D75">
      <w:pPr>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Признаки, функции и формы государства.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Статус главы государства и идеология в древневосточной деспотии.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Социальная структура общества Древнего Востока (на примере законов Хаммурапи).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древневосточного права.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Социально-экономические и политические предпосылки образования греческого полиса.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Великая греческая колонизация V</w:t>
      </w:r>
      <w:r>
        <w:rPr>
          <w:rFonts w:ascii="Times New Roman" w:hAnsi="Times New Roman"/>
          <w:sz w:val="24"/>
          <w:szCs w:val="24"/>
          <w:lang w:val="en-US"/>
        </w:rPr>
        <w:t>II</w:t>
      </w:r>
      <w:r>
        <w:rPr>
          <w:rFonts w:ascii="Times New Roman" w:hAnsi="Times New Roman"/>
          <w:sz w:val="24"/>
          <w:szCs w:val="24"/>
        </w:rPr>
        <w:t>I-VI вв. до н.э. и ее роль в образовании полисного государства в Древней Греции.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 античного полиса. Что нужно понимать под экономической, социальной и политической основами античного полиса?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Реформы Солона и их значение.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Оформление политической основы полиса реформами Клисфена: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Афинская рабовладельческая демократия: взаимосвязь социальной структуры и организации государственного управления.</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Политическая организация спартанского полиса.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Основные отличия социальной структуры, идеологии и организации власти в Афинах и Спарте в </w:t>
      </w:r>
      <w:r>
        <w:rPr>
          <w:rFonts w:ascii="Times New Roman" w:hAnsi="Times New Roman"/>
          <w:sz w:val="24"/>
          <w:szCs w:val="24"/>
          <w:lang w:val="en-US"/>
        </w:rPr>
        <w:t>V</w:t>
      </w:r>
      <w:r>
        <w:rPr>
          <w:rFonts w:ascii="Times New Roman" w:hAnsi="Times New Roman"/>
          <w:sz w:val="24"/>
          <w:szCs w:val="24"/>
        </w:rPr>
        <w:t xml:space="preserve"> в. до н.э.</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Римское государство эпохи республики.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Кризис Римской республики во </w:t>
      </w:r>
      <w:r>
        <w:rPr>
          <w:rFonts w:ascii="Times New Roman" w:hAnsi="Times New Roman"/>
          <w:sz w:val="24"/>
          <w:szCs w:val="24"/>
          <w:lang w:val="en-US"/>
        </w:rPr>
        <w:t>II</w:t>
      </w: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вв. до н.э.</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Гражданские войны в Риме в </w:t>
      </w:r>
      <w:r>
        <w:rPr>
          <w:rFonts w:ascii="Times New Roman" w:hAnsi="Times New Roman"/>
          <w:sz w:val="24"/>
          <w:szCs w:val="24"/>
          <w:lang w:val="en-US"/>
        </w:rPr>
        <w:t>I</w:t>
      </w:r>
      <w:r>
        <w:rPr>
          <w:rFonts w:ascii="Times New Roman" w:hAnsi="Times New Roman"/>
          <w:sz w:val="24"/>
          <w:szCs w:val="24"/>
        </w:rPr>
        <w:t xml:space="preserve"> в до н.э. и деградация римского полиса (мировоззрение, идеология, ведение хозяйства, политический строй).</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Реформы братьев Гракхов как попытка преодоления кризиса Римской республики.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Изменения социальной структуры в эпоху империи.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Государственный строй принципата и его сущность.</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Особенности государственного строя периода домината.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Изменение социального и правового статуса римского гражданства в периоды принципата, домината (права и обязанности).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Роль римского права в мировой истории и периодизация его развития.</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Источники римского права.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Основные институты римского права.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источников мусульманского права.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Четыре школы мусульманского законоведения.</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Право Ветхого и Нового завета: различия в предписаниях Ветхого и Нового завета.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Государство и право у франков </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VIII</w:t>
      </w:r>
      <w:r>
        <w:rPr>
          <w:rFonts w:ascii="Times New Roman" w:hAnsi="Times New Roman"/>
          <w:sz w:val="24"/>
          <w:szCs w:val="24"/>
        </w:rPr>
        <w:t xml:space="preserve"> вв.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Договорное право как отражение процесса феодализации (прекарий, коммендация, самозакабаление). Эволюция понятия аллод в праве.</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Бенефициальная реформа Карла Мартелла и ее роль в создании империи Карла Великого.</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Структура феодального общества.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Сеньориальная монархия – государство периода феодальной раздробленности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Особенности развития английской монархии в </w:t>
      </w:r>
      <w:r>
        <w:rPr>
          <w:rFonts w:ascii="Times New Roman" w:hAnsi="Times New Roman"/>
          <w:sz w:val="24"/>
          <w:szCs w:val="24"/>
          <w:lang w:val="en-US"/>
        </w:rPr>
        <w:t>XI</w:t>
      </w:r>
      <w:r>
        <w:rPr>
          <w:rFonts w:ascii="Times New Roman" w:hAnsi="Times New Roman"/>
          <w:sz w:val="24"/>
          <w:szCs w:val="24"/>
        </w:rPr>
        <w:t>-</w:t>
      </w:r>
      <w:r>
        <w:rPr>
          <w:rFonts w:ascii="Times New Roman" w:hAnsi="Times New Roman"/>
          <w:sz w:val="24"/>
          <w:szCs w:val="24"/>
          <w:lang w:val="en-US"/>
        </w:rPr>
        <w:t>XIII</w:t>
      </w:r>
      <w:r>
        <w:rPr>
          <w:rFonts w:ascii="Times New Roman" w:hAnsi="Times New Roman"/>
          <w:sz w:val="24"/>
          <w:szCs w:val="24"/>
        </w:rPr>
        <w:t xml:space="preserve"> вв. и создание английского парламента.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Социальная база и функции парламента в Англии в </w:t>
      </w:r>
      <w:r>
        <w:rPr>
          <w:rFonts w:ascii="Times New Roman" w:hAnsi="Times New Roman"/>
          <w:sz w:val="24"/>
          <w:szCs w:val="24"/>
          <w:lang w:val="en-US"/>
        </w:rPr>
        <w:t>XIII</w:t>
      </w:r>
      <w:r>
        <w:rPr>
          <w:rFonts w:ascii="Times New Roman" w:hAnsi="Times New Roman"/>
          <w:sz w:val="24"/>
          <w:szCs w:val="24"/>
        </w:rPr>
        <w:t xml:space="preserve">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Английская революция 17 века. Ее этапы и особенности.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Демократизация избирательной системы в </w:t>
      </w:r>
      <w:r>
        <w:rPr>
          <w:rFonts w:ascii="Times New Roman" w:hAnsi="Times New Roman"/>
          <w:sz w:val="24"/>
          <w:szCs w:val="24"/>
          <w:lang w:val="en-US"/>
        </w:rPr>
        <w:t>XIX</w:t>
      </w:r>
      <w:r>
        <w:rPr>
          <w:rFonts w:ascii="Times New Roman" w:hAnsi="Times New Roman"/>
          <w:sz w:val="24"/>
          <w:szCs w:val="24"/>
        </w:rPr>
        <w:t xml:space="preserve">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Англо-саксонская система права. Особенности и сфера распространения в мире.</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Война за Независимость и конституционная история США в последней четверти </w:t>
      </w:r>
      <w:r>
        <w:rPr>
          <w:rFonts w:ascii="Times New Roman" w:hAnsi="Times New Roman"/>
          <w:sz w:val="24"/>
          <w:szCs w:val="24"/>
          <w:lang w:val="en-US"/>
        </w:rPr>
        <w:t>XVIII</w:t>
      </w:r>
      <w:r>
        <w:rPr>
          <w:rFonts w:ascii="Times New Roman" w:hAnsi="Times New Roman"/>
          <w:sz w:val="24"/>
          <w:szCs w:val="24"/>
        </w:rPr>
        <w:t xml:space="preserve">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Политическое развитие США в первой пол. </w:t>
      </w:r>
      <w:r>
        <w:rPr>
          <w:rFonts w:ascii="Times New Roman" w:hAnsi="Times New Roman"/>
          <w:sz w:val="24"/>
          <w:szCs w:val="24"/>
          <w:lang w:val="en-US"/>
        </w:rPr>
        <w:t>XIX</w:t>
      </w:r>
      <w:r>
        <w:rPr>
          <w:rFonts w:ascii="Times New Roman" w:hAnsi="Times New Roman"/>
          <w:sz w:val="24"/>
          <w:szCs w:val="24"/>
        </w:rPr>
        <w:t xml:space="preserve"> в.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Гражданская война в США 1861-1865 гг.: причины, ход, итоги.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Законы и поправки к Конституции США в 1862-1870 гг. Проблемы обеспечения гражданского равноправия и расовой сегрегации.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Изменение социальной структуры общества США в конце </w:t>
      </w:r>
      <w:r>
        <w:rPr>
          <w:rFonts w:ascii="Times New Roman" w:hAnsi="Times New Roman"/>
          <w:sz w:val="24"/>
          <w:szCs w:val="24"/>
          <w:lang w:val="en-US"/>
        </w:rPr>
        <w:t>XIX</w:t>
      </w:r>
      <w:r>
        <w:rPr>
          <w:rFonts w:ascii="Times New Roman" w:hAnsi="Times New Roman"/>
          <w:sz w:val="24"/>
          <w:szCs w:val="24"/>
        </w:rPr>
        <w:t xml:space="preserve"> века развитие профсоюзного движения.</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Антимонопольная политика и новая роль президентской власти в США конца </w:t>
      </w:r>
      <w:r>
        <w:rPr>
          <w:rFonts w:ascii="Times New Roman" w:hAnsi="Times New Roman"/>
          <w:sz w:val="24"/>
          <w:szCs w:val="24"/>
          <w:lang w:val="en-US"/>
        </w:rPr>
        <w:t>XIX</w:t>
      </w:r>
      <w:r>
        <w:rPr>
          <w:rFonts w:ascii="Times New Roman" w:hAnsi="Times New Roman"/>
          <w:sz w:val="24"/>
          <w:szCs w:val="24"/>
        </w:rPr>
        <w:t xml:space="preserve">- начала ХХ вв. Т. Рузвельт.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Революция XVIII века во Франции. Ее особенности, этапы, историческое значение.</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Якобинская диктатура. Законодательство и террор.</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Диктатура Наполеона Бонапарта и создание централизованного бюрократического государственного аппарата.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Революция и Конституция 1848 года во Франции.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Формирование французского буржуазного права.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Особенности континентальной (Романо-германской) системы права.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Объединение Германии и Конституция Германской империи 1871 года.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Революция «Мейдзи» и конституция 1889 года. Милитаризация государства.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Социальная база германского фашизма и точки зрения по этой проблеме.</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Государственный строй фашистской диктатуры 1933-1945 гг. и его законодательное оформление.</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Развития права в демократической Германии после </w:t>
      </w:r>
      <w:r>
        <w:rPr>
          <w:rFonts w:ascii="Times New Roman" w:hAnsi="Times New Roman"/>
          <w:sz w:val="24"/>
          <w:szCs w:val="24"/>
          <w:lang w:val="en-US"/>
        </w:rPr>
        <w:t>II</w:t>
      </w:r>
      <w:r>
        <w:rPr>
          <w:rFonts w:ascii="Times New Roman" w:hAnsi="Times New Roman"/>
          <w:sz w:val="24"/>
          <w:szCs w:val="24"/>
        </w:rPr>
        <w:t xml:space="preserve"> Мировой войны. Боннская конституция </w:t>
      </w:r>
      <w:smartTag w:uri="urn:schemas-microsoft-com:office:smarttags" w:element="metricconverter">
        <w:smartTagPr>
          <w:attr w:name="ProductID" w:val="1949 г"/>
        </w:smartTagPr>
        <w:r>
          <w:rPr>
            <w:rFonts w:ascii="Times New Roman" w:hAnsi="Times New Roman"/>
            <w:sz w:val="24"/>
            <w:szCs w:val="24"/>
          </w:rPr>
          <w:t>1949 г</w:t>
        </w:r>
      </w:smartTag>
      <w:r>
        <w:rPr>
          <w:rFonts w:ascii="Times New Roman" w:hAnsi="Times New Roman"/>
          <w:sz w:val="24"/>
          <w:szCs w:val="24"/>
        </w:rPr>
        <w:t>.</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«Великая депрессия» 1929-1933 годов в США и «Новый курс» президента Ф. Рузвельта.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Предпосылки возникновения и социальная база тоталитаризма и демократии в первой половине XX века.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Борьба фашистских и демократических сил во Франции в 30-е гг. ХХ в.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Гибкость и стабильность английского парламентаризма ХХ века. Цивилизованные формы разрешения социально-классовых противоречий.</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Кризис и распад британской колониальной империи. Вестминстерский статут 1931 года.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Конституции Четвертой и Пятой республики во Франции.</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Государство «народного благосостояния» и его правовая база во второй половине XX века в странах Запада.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Объединение ФРГ и ГДР: предпосылки, принципы и механизм.</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Основные изменения в гражданском праве ведущих стран Запада в XX в. и ревизия классических принципов буржуазного гражданского права.</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Развитие антитрестовского (антимонополистического) законодательства стран Запада в XX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Развитие трудового и социального законодательства стран Запада в XX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Основные тенденции в развитии уголовного и уголовно-процессуального права стран Запада в XX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Социалистические государства в Восточной Европе (общая характеристика экономического и политического развития).</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Социалистическая республика Куба: особенности государства и права. </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Китай во второй половине ХХ в. «Культурная революция» и экономические реформы. “Социализм с китайской спецификой” в конце ХХ – начале </w:t>
      </w:r>
      <w:r>
        <w:rPr>
          <w:rFonts w:ascii="Times New Roman" w:hAnsi="Times New Roman"/>
          <w:sz w:val="24"/>
          <w:szCs w:val="24"/>
          <w:lang w:val="en-US"/>
        </w:rPr>
        <w:t>XXI</w:t>
      </w:r>
      <w:r>
        <w:rPr>
          <w:rFonts w:ascii="Times New Roman" w:hAnsi="Times New Roman"/>
          <w:sz w:val="24"/>
          <w:szCs w:val="24"/>
        </w:rPr>
        <w:t xml:space="preserve"> в.</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Государство и право Японии после Второй Мировой войны.</w:t>
      </w:r>
    </w:p>
    <w:p w:rsidR="00485EC5" w:rsidRDefault="00485EC5" w:rsidP="00DC0D7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Распад колониальной системы и образование независимых государств в Азии и Африке. Выбор пути развития новых государств.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Киевская Русь как раннефеодальная монархия.</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Правовое положение населения Киевской Руси.</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государственного строя Новгородской и Псковской земель.</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Псковская судная грамота как крупный памятник русского права.</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Государственный строй в период складывания Русского централизованного государства (XIV - первая половина XVI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Государственный и общественный строй России в период сословно-представительной монархии.</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Уголовное право по Соборному уложению 1649 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Формирование абсолютной монархии в России. Государственные и сословные реформы Петра I.</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Уголовное право в первой четверти XVIII в. «Артикул воинский» 1715 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Попытки конституционных реформ в эпоху Просвещенного абсолютизма и их результаты.</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Реформаторская деятельность Александра I.</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Систематизация законодательства в первой половине XIX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Крестьянская реформа 1861 г. и ее основные положения.</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Изменения в общественном и государственном строе во второй половине XIX Общая характеристика Свода законов Российской империи.</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гражданского и наследственного права в первой половине XIX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Уложение о наказаниях уголовных и исправительных 1845 г.: общая характеристика, понятийный аппарат. Система и виды преступлений; система и виды наказаний.</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Зарождение фабричного права в XIX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Изменения в уголовном праве во второй половине XIX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Земская реформа 1864 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Городская реформа (вторая половина XIX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Судебная система по реформе 1864 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Контрреформы 80-90 годов XIX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Общественный строй России в начале XX в.</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Столыпинская аграрная реформа.</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Изменения в высших органах власти в 1905-1907 гг.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Законодательная политика Временного правительства (февраль - октябрь 1917 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Изменения в праве (февраль - октябрь 1917 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Первые декреты Советской власти и их значение </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советской государственной системы в 1917-1920 гг.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Конституция РСФСР 1918 года и ее особенности.</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Политика продовольственной разверстки и ее роль в становлении  советской системы государства и права.</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Новая экономическая политика и ее сущность.</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Политическая система и государственный строй в годы НЭПа.</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Образование СССР и особенности советского федерализма.</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Конституция СССР 1924 года: порядок принятия, структура, основные положения.</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тоталитарного государственного режима в 20-30 гг.</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Конституция СССР 1936 года: порядок принятия, структура, основные положения.</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Чрезвычайный характер права в годы Великой Отечественной войны.</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Конституция СССР 1977 года: порядок принятия, структура, основные положения.</w:t>
      </w:r>
    </w:p>
    <w:p w:rsidR="00485EC5" w:rsidRDefault="00485EC5" w:rsidP="00DC0D75">
      <w:pPr>
        <w:pStyle w:val="a5"/>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Форма государственного единства по Конституции РФ 1993 г.</w:t>
      </w:r>
    </w:p>
    <w:p w:rsidR="00485EC5" w:rsidRDefault="00485EC5" w:rsidP="00485EC5">
      <w:pPr>
        <w:spacing w:after="0" w:line="240" w:lineRule="auto"/>
        <w:ind w:left="709"/>
        <w:jc w:val="both"/>
        <w:rPr>
          <w:rFonts w:asciiTheme="minorHAnsi" w:hAnsiTheme="minorHAnsi"/>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7. Организационно-педагогические условия реализации дисциплины</w:t>
      </w:r>
      <w:r>
        <w:rPr>
          <w:rFonts w:ascii="Times New Roman" w:hAnsi="Times New Roman"/>
          <w:sz w:val="24"/>
          <w:szCs w:val="24"/>
        </w:rPr>
        <w:t>:</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а) Материально-технические условия</w:t>
      </w:r>
    </w:p>
    <w:p w:rsidR="00485EC5" w:rsidRDefault="00485EC5" w:rsidP="00485EC5">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учебном процессе для освоения дисциплины используется компьютерное и </w:t>
      </w:r>
      <w:r>
        <w:rPr>
          <w:rFonts w:ascii="Times New Roman" w:hAnsi="Times New Roman"/>
          <w:color w:val="000000"/>
          <w:sz w:val="24"/>
          <w:szCs w:val="24"/>
        </w:rPr>
        <w:lastRenderedPageBreak/>
        <w:t>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485EC5" w:rsidRDefault="00485EC5" w:rsidP="00485EC5">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презентация (демонстрация определенной проблемы);</w:t>
      </w:r>
    </w:p>
    <w:p w:rsidR="00485EC5" w:rsidRDefault="00485EC5" w:rsidP="00485EC5">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мультимедийная запись;</w:t>
      </w:r>
    </w:p>
    <w:p w:rsidR="00485EC5" w:rsidRDefault="00485EC5" w:rsidP="00485EC5">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электронный словарь.</w:t>
      </w: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б) Учебно-методическое и информационное обеспечение </w:t>
      </w:r>
    </w:p>
    <w:p w:rsidR="00485EC5" w:rsidRDefault="00485EC5" w:rsidP="00485EC5">
      <w:pPr>
        <w:widowControl w:val="0"/>
        <w:autoSpaceDE w:val="0"/>
        <w:autoSpaceDN w:val="0"/>
        <w:adjustRightInd w:val="0"/>
        <w:spacing w:after="0" w:line="240" w:lineRule="auto"/>
        <w:ind w:firstLine="709"/>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485EC5" w:rsidTr="00485EC5">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Выходные данные основной учебной литературы</w:t>
            </w:r>
          </w:p>
        </w:tc>
        <w:tc>
          <w:tcPr>
            <w:tcW w:w="4218"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485EC5" w:rsidTr="00485EC5">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color w:val="000000"/>
                <w:sz w:val="24"/>
                <w:szCs w:val="24"/>
              </w:rPr>
              <w:t>История государства и права России [Электронный ресурс] : учебник / Н. А. Колоколов и др.; под ред. Н. А. Колоколова. - М.: ЮНИТИ-ДАНА, 2014. - 431 с.</w:t>
            </w:r>
          </w:p>
        </w:tc>
        <w:tc>
          <w:tcPr>
            <w:tcW w:w="4218" w:type="dxa"/>
            <w:tcBorders>
              <w:top w:val="single" w:sz="4" w:space="0" w:color="auto"/>
              <w:left w:val="single" w:sz="4" w:space="0" w:color="auto"/>
              <w:bottom w:val="single" w:sz="4" w:space="0" w:color="auto"/>
              <w:right w:val="single" w:sz="4" w:space="0" w:color="auto"/>
            </w:tcBorders>
          </w:tcPr>
          <w:p w:rsidR="00485EC5" w:rsidRDefault="00F674E1">
            <w:pPr>
              <w:autoSpaceDE w:val="0"/>
              <w:autoSpaceDN w:val="0"/>
              <w:adjustRightInd w:val="0"/>
              <w:spacing w:after="0" w:line="240" w:lineRule="auto"/>
              <w:rPr>
                <w:rFonts w:ascii="Times New Roman" w:hAnsi="Times New Roman"/>
                <w:sz w:val="24"/>
                <w:szCs w:val="24"/>
              </w:rPr>
            </w:pPr>
            <w:hyperlink r:id="rId33" w:history="1">
              <w:r w:rsidR="00485EC5">
                <w:rPr>
                  <w:rStyle w:val="a6"/>
                  <w:rFonts w:ascii="Times New Roman" w:hAnsi="Times New Roman"/>
                  <w:sz w:val="24"/>
                  <w:szCs w:val="24"/>
                </w:rPr>
                <w:t>http://znanium.com/catalog.php?bookinfo=490855</w:t>
              </w:r>
            </w:hyperlink>
          </w:p>
          <w:p w:rsidR="00485EC5" w:rsidRDefault="00485EC5">
            <w:pPr>
              <w:autoSpaceDE w:val="0"/>
              <w:autoSpaceDN w:val="0"/>
              <w:adjustRightInd w:val="0"/>
              <w:spacing w:after="0" w:line="240" w:lineRule="auto"/>
              <w:rPr>
                <w:rFonts w:ascii="Times New Roman" w:hAnsi="Times New Roman"/>
                <w:sz w:val="24"/>
                <w:szCs w:val="24"/>
              </w:rPr>
            </w:pPr>
          </w:p>
        </w:tc>
      </w:tr>
      <w:tr w:rsidR="00485EC5" w:rsidTr="00485EC5">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История государства и права зарубежных стран: Учебник / Е.В.Сафронова, О.А.Бельчук, С.Г.Евтушенко; Под ред. Е.В.Сафроновой - М.: ИЦ РИОР: НИЦ ИНФРА-М, 2014 - 502с.:</w:t>
            </w:r>
          </w:p>
        </w:tc>
        <w:tc>
          <w:tcPr>
            <w:tcW w:w="4218" w:type="dxa"/>
            <w:tcBorders>
              <w:top w:val="single" w:sz="4" w:space="0" w:color="auto"/>
              <w:left w:val="single" w:sz="4" w:space="0" w:color="auto"/>
              <w:bottom w:val="single" w:sz="4" w:space="0" w:color="auto"/>
              <w:right w:val="single" w:sz="4" w:space="0" w:color="auto"/>
            </w:tcBorders>
          </w:tcPr>
          <w:p w:rsidR="00485EC5" w:rsidRDefault="00F674E1">
            <w:pPr>
              <w:autoSpaceDE w:val="0"/>
              <w:autoSpaceDN w:val="0"/>
              <w:adjustRightInd w:val="0"/>
              <w:spacing w:after="0" w:line="240" w:lineRule="auto"/>
              <w:rPr>
                <w:rFonts w:ascii="Times New Roman" w:hAnsi="Times New Roman"/>
                <w:sz w:val="24"/>
                <w:szCs w:val="24"/>
              </w:rPr>
            </w:pPr>
            <w:hyperlink r:id="rId34" w:history="1">
              <w:r w:rsidR="00485EC5">
                <w:rPr>
                  <w:rStyle w:val="a6"/>
                  <w:rFonts w:ascii="Times New Roman" w:hAnsi="Times New Roman"/>
                  <w:sz w:val="24"/>
                  <w:szCs w:val="24"/>
                </w:rPr>
                <w:t>http://znanium.com/catalog.php?bookinfo=425834</w:t>
              </w:r>
            </w:hyperlink>
          </w:p>
          <w:p w:rsidR="00485EC5" w:rsidRDefault="00485EC5">
            <w:pPr>
              <w:autoSpaceDE w:val="0"/>
              <w:autoSpaceDN w:val="0"/>
              <w:adjustRightInd w:val="0"/>
              <w:spacing w:after="0" w:line="240" w:lineRule="auto"/>
              <w:rPr>
                <w:rFonts w:ascii="Times New Roman" w:hAnsi="Times New Roman"/>
                <w:sz w:val="24"/>
                <w:szCs w:val="24"/>
              </w:rPr>
            </w:pPr>
          </w:p>
        </w:tc>
      </w:tr>
      <w:tr w:rsidR="00485EC5" w:rsidTr="00485EC5">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История политических и правовых учений: Учебник для вузов / В.С. Нерсесянц. - М.: Норма: НИЦ ИНФРА-М, 2014. - 704 с.</w:t>
            </w:r>
          </w:p>
        </w:tc>
        <w:tc>
          <w:tcPr>
            <w:tcW w:w="4218" w:type="dxa"/>
            <w:tcBorders>
              <w:top w:val="single" w:sz="4" w:space="0" w:color="auto"/>
              <w:left w:val="single" w:sz="4" w:space="0" w:color="auto"/>
              <w:bottom w:val="single" w:sz="4" w:space="0" w:color="auto"/>
              <w:right w:val="single" w:sz="4" w:space="0" w:color="auto"/>
            </w:tcBorders>
          </w:tcPr>
          <w:p w:rsidR="00485EC5" w:rsidRDefault="00F674E1">
            <w:pPr>
              <w:autoSpaceDE w:val="0"/>
              <w:autoSpaceDN w:val="0"/>
              <w:adjustRightInd w:val="0"/>
              <w:spacing w:after="0" w:line="240" w:lineRule="auto"/>
              <w:rPr>
                <w:rFonts w:ascii="Times New Roman" w:hAnsi="Times New Roman"/>
                <w:sz w:val="24"/>
                <w:szCs w:val="24"/>
              </w:rPr>
            </w:pPr>
            <w:hyperlink r:id="rId35" w:history="1">
              <w:r w:rsidR="00485EC5">
                <w:rPr>
                  <w:rStyle w:val="a6"/>
                  <w:rFonts w:ascii="Times New Roman" w:hAnsi="Times New Roman"/>
                  <w:sz w:val="24"/>
                  <w:szCs w:val="24"/>
                </w:rPr>
                <w:t>http://znanium.com/catalog.php?bookinfo=453577</w:t>
              </w:r>
            </w:hyperlink>
          </w:p>
          <w:p w:rsidR="00485EC5" w:rsidRDefault="00485EC5">
            <w:pPr>
              <w:autoSpaceDE w:val="0"/>
              <w:autoSpaceDN w:val="0"/>
              <w:adjustRightInd w:val="0"/>
              <w:spacing w:after="0" w:line="240" w:lineRule="auto"/>
              <w:rPr>
                <w:rFonts w:ascii="Times New Roman" w:hAnsi="Times New Roman"/>
                <w:sz w:val="24"/>
                <w:szCs w:val="24"/>
              </w:rPr>
            </w:pPr>
          </w:p>
        </w:tc>
      </w:tr>
    </w:tbl>
    <w:p w:rsidR="00485EC5" w:rsidRDefault="00485EC5" w:rsidP="00485EC5">
      <w:pPr>
        <w:autoSpaceDE w:val="0"/>
        <w:spacing w:after="0" w:line="240" w:lineRule="auto"/>
        <w:ind w:firstLine="709"/>
        <w:jc w:val="both"/>
        <w:rPr>
          <w:rFonts w:ascii="Times New Roman" w:hAnsi="Times New Roman"/>
          <w:color w:val="FF0000"/>
          <w:sz w:val="24"/>
          <w:szCs w:val="24"/>
          <w:lang w:eastAsia="ar-SA"/>
        </w:rPr>
      </w:pPr>
    </w:p>
    <w:p w:rsidR="00485EC5" w:rsidRDefault="00485EC5" w:rsidP="00485EC5">
      <w:pPr>
        <w:spacing w:after="0" w:line="240" w:lineRule="auto"/>
        <w:ind w:firstLine="709"/>
        <w:rPr>
          <w:rFonts w:ascii="Times New Roman" w:hAnsi="Times New Roman"/>
          <w:b/>
          <w:sz w:val="24"/>
          <w:szCs w:val="24"/>
        </w:rPr>
      </w:pPr>
      <w:r>
        <w:rPr>
          <w:rFonts w:ascii="Times New Roman" w:hAnsi="Times New Roman"/>
          <w:b/>
          <w:sz w:val="24"/>
          <w:szCs w:val="24"/>
        </w:rPr>
        <w:t>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485EC5" w:rsidTr="00485EC5">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Выходные данные дополнительной учебной литературы</w:t>
            </w:r>
          </w:p>
        </w:tc>
        <w:tc>
          <w:tcPr>
            <w:tcW w:w="4218"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485EC5" w:rsidTr="00485EC5">
        <w:trPr>
          <w:trHeight w:val="286"/>
        </w:trPr>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rsidP="001C1B1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История отечественного государства и права: Учебное пособие / Б.Н. Земцов. - М.: Норма: ИНФРА-М, 2012. - 592 с.</w:t>
            </w:r>
          </w:p>
        </w:tc>
        <w:tc>
          <w:tcPr>
            <w:tcW w:w="4218" w:type="dxa"/>
            <w:tcBorders>
              <w:top w:val="single" w:sz="4" w:space="0" w:color="auto"/>
              <w:left w:val="single" w:sz="4" w:space="0" w:color="auto"/>
              <w:bottom w:val="single" w:sz="4" w:space="0" w:color="auto"/>
              <w:right w:val="single" w:sz="4" w:space="0" w:color="auto"/>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36" w:history="1">
              <w:r w:rsidR="00485EC5">
                <w:rPr>
                  <w:rStyle w:val="a6"/>
                  <w:rFonts w:ascii="Times New Roman" w:hAnsi="Times New Roman"/>
                  <w:sz w:val="24"/>
                  <w:szCs w:val="24"/>
                </w:rPr>
                <w:t>http://znanium.com/catalog.php?bookinfo=252403</w:t>
              </w:r>
            </w:hyperlink>
          </w:p>
        </w:tc>
      </w:tr>
      <w:tr w:rsidR="00485EC5" w:rsidTr="00485EC5">
        <w:trPr>
          <w:trHeight w:val="329"/>
        </w:trPr>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rsidP="001C1B1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История отечественного государства и права: Учеб. пособие / А.И. Тихонов. - М.: ИЦ РИОР: ИНФРА-М, 2011. - 121 с</w:t>
            </w:r>
          </w:p>
        </w:tc>
        <w:tc>
          <w:tcPr>
            <w:tcW w:w="4218" w:type="dxa"/>
            <w:tcBorders>
              <w:top w:val="single" w:sz="4" w:space="0" w:color="auto"/>
              <w:left w:val="single" w:sz="4" w:space="0" w:color="auto"/>
              <w:bottom w:val="single" w:sz="4" w:space="0" w:color="auto"/>
              <w:right w:val="single" w:sz="4" w:space="0" w:color="auto"/>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37" w:history="1">
              <w:r w:rsidR="00485EC5">
                <w:rPr>
                  <w:rStyle w:val="a6"/>
                  <w:rFonts w:ascii="Times New Roman" w:hAnsi="Times New Roman"/>
                  <w:sz w:val="24"/>
                  <w:szCs w:val="24"/>
                </w:rPr>
                <w:t>http://znanium.com/catalog.php?bookinfo=306111</w:t>
              </w:r>
            </w:hyperlink>
          </w:p>
        </w:tc>
      </w:tr>
      <w:tr w:rsidR="00485EC5" w:rsidTr="00485EC5">
        <w:trPr>
          <w:trHeight w:val="713"/>
        </w:trPr>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rsidP="001C1B1A">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shd w:val="clear" w:color="auto" w:fill="FFFFFF"/>
              </w:rPr>
              <w:t>Михайлова Н.В. История отечественного государства и права: учебное пособие/ Михайлова Н.В., Курскова Г.Ю., Калина В.Ф. М.: ЮНИТИ-ДАНА, 2014.— 423 c</w:t>
            </w:r>
          </w:p>
        </w:tc>
        <w:tc>
          <w:tcPr>
            <w:tcW w:w="4218" w:type="dxa"/>
            <w:tcBorders>
              <w:top w:val="single" w:sz="4" w:space="0" w:color="auto"/>
              <w:left w:val="single" w:sz="4" w:space="0" w:color="auto"/>
              <w:bottom w:val="single" w:sz="4" w:space="0" w:color="auto"/>
              <w:right w:val="single" w:sz="4" w:space="0" w:color="auto"/>
            </w:tcBorders>
          </w:tcPr>
          <w:p w:rsidR="00485EC5" w:rsidRDefault="00F674E1">
            <w:pPr>
              <w:autoSpaceDE w:val="0"/>
              <w:autoSpaceDN w:val="0"/>
              <w:adjustRightInd w:val="0"/>
              <w:spacing w:after="0" w:line="240" w:lineRule="auto"/>
              <w:rPr>
                <w:rFonts w:ascii="Times New Roman" w:hAnsi="Times New Roman"/>
                <w:sz w:val="24"/>
                <w:szCs w:val="24"/>
                <w:lang w:val="en-US"/>
              </w:rPr>
            </w:pPr>
            <w:hyperlink r:id="rId38" w:history="1">
              <w:r w:rsidR="00485EC5">
                <w:rPr>
                  <w:rStyle w:val="a6"/>
                  <w:rFonts w:ascii="Times New Roman" w:hAnsi="Times New Roman"/>
                  <w:sz w:val="24"/>
                  <w:szCs w:val="24"/>
                </w:rPr>
                <w:t>http://www.iprbookshop.ru/18184.html</w:t>
              </w:r>
            </w:hyperlink>
          </w:p>
          <w:p w:rsidR="00485EC5" w:rsidRDefault="00485EC5">
            <w:pPr>
              <w:autoSpaceDE w:val="0"/>
              <w:autoSpaceDN w:val="0"/>
              <w:adjustRightInd w:val="0"/>
              <w:spacing w:after="0" w:line="240" w:lineRule="auto"/>
              <w:rPr>
                <w:rFonts w:ascii="Times New Roman" w:hAnsi="Times New Roman"/>
                <w:sz w:val="24"/>
                <w:szCs w:val="24"/>
                <w:lang w:val="en-US"/>
              </w:rPr>
            </w:pPr>
          </w:p>
        </w:tc>
      </w:tr>
      <w:tr w:rsidR="00485EC5" w:rsidTr="00485EC5">
        <w:trPr>
          <w:trHeight w:val="1041"/>
        </w:trPr>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rsidP="001C1B1A">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Курицын, В. М. История отечественного государства и права. </w:t>
            </w:r>
            <w:smartTag w:uri="urn:schemas-microsoft-com:office:smarttags" w:element="metricconverter">
              <w:smartTagPr>
                <w:attr w:name="ProductID" w:val="1929 г"/>
              </w:smartTagPr>
              <w:r>
                <w:rPr>
                  <w:rFonts w:ascii="Times New Roman" w:hAnsi="Times New Roman"/>
                  <w:bCs/>
                  <w:color w:val="000000"/>
                  <w:sz w:val="24"/>
                  <w:szCs w:val="24"/>
                </w:rPr>
                <w:t>1929 г</w:t>
              </w:r>
            </w:smartTag>
            <w:r>
              <w:rPr>
                <w:rFonts w:ascii="Times New Roman" w:hAnsi="Times New Roman"/>
                <w:bCs/>
                <w:color w:val="000000"/>
                <w:sz w:val="24"/>
                <w:szCs w:val="24"/>
              </w:rPr>
              <w:t xml:space="preserve">. - 22 июня </w:t>
            </w:r>
            <w:smartTag w:uri="urn:schemas-microsoft-com:office:smarttags" w:element="metricconverter">
              <w:smartTagPr>
                <w:attr w:name="ProductID" w:val="1941 г"/>
              </w:smartTagPr>
              <w:r>
                <w:rPr>
                  <w:rFonts w:ascii="Times New Roman" w:hAnsi="Times New Roman"/>
                  <w:bCs/>
                  <w:color w:val="000000"/>
                  <w:sz w:val="24"/>
                  <w:szCs w:val="24"/>
                </w:rPr>
                <w:t>1941 г</w:t>
              </w:r>
            </w:smartTag>
            <w:r>
              <w:rPr>
                <w:rFonts w:ascii="Times New Roman" w:hAnsi="Times New Roman"/>
                <w:bCs/>
                <w:color w:val="000000"/>
                <w:sz w:val="24"/>
                <w:szCs w:val="24"/>
              </w:rPr>
              <w:t xml:space="preserve">. Форсированная модернизация страны и формирование военно-технической и социально-политической базы будущей победы в Великой Отечественной войне [Электронный ресурс] : учеб. пособие для </w:t>
            </w:r>
            <w:r>
              <w:rPr>
                <w:rFonts w:ascii="Times New Roman" w:hAnsi="Times New Roman"/>
                <w:bCs/>
                <w:color w:val="000000"/>
                <w:sz w:val="24"/>
                <w:szCs w:val="24"/>
              </w:rPr>
              <w:lastRenderedPageBreak/>
              <w:t>студентов, обучающихся по специальности «Юриспруденция» / В. М. Курицын. - М. : ЮНИТИ-ДАНА, 2012. - 239 с.</w:t>
            </w:r>
          </w:p>
        </w:tc>
        <w:tc>
          <w:tcPr>
            <w:tcW w:w="4218" w:type="dxa"/>
            <w:tcBorders>
              <w:top w:val="single" w:sz="4" w:space="0" w:color="auto"/>
              <w:left w:val="single" w:sz="4" w:space="0" w:color="auto"/>
              <w:bottom w:val="single" w:sz="4" w:space="0" w:color="auto"/>
              <w:right w:val="single" w:sz="4" w:space="0" w:color="auto"/>
            </w:tcBorders>
          </w:tcPr>
          <w:p w:rsidR="00485EC5" w:rsidRDefault="00F674E1">
            <w:pPr>
              <w:autoSpaceDE w:val="0"/>
              <w:autoSpaceDN w:val="0"/>
              <w:adjustRightInd w:val="0"/>
              <w:spacing w:after="0" w:line="240" w:lineRule="auto"/>
              <w:rPr>
                <w:rFonts w:ascii="Times New Roman" w:hAnsi="Times New Roman"/>
                <w:sz w:val="24"/>
                <w:szCs w:val="24"/>
                <w:lang w:val="en-US"/>
              </w:rPr>
            </w:pPr>
            <w:hyperlink r:id="rId39" w:history="1">
              <w:r w:rsidR="00485EC5">
                <w:rPr>
                  <w:rStyle w:val="a6"/>
                  <w:rFonts w:ascii="Times New Roman" w:hAnsi="Times New Roman"/>
                  <w:sz w:val="24"/>
                  <w:szCs w:val="24"/>
                </w:rPr>
                <w:t>http://www.iprbookshop.ru/15370.html</w:t>
              </w:r>
            </w:hyperlink>
          </w:p>
          <w:p w:rsidR="00485EC5" w:rsidRDefault="00485EC5">
            <w:pPr>
              <w:autoSpaceDE w:val="0"/>
              <w:autoSpaceDN w:val="0"/>
              <w:adjustRightInd w:val="0"/>
              <w:spacing w:after="0" w:line="240" w:lineRule="auto"/>
              <w:rPr>
                <w:rFonts w:ascii="Times New Roman" w:hAnsi="Times New Roman"/>
                <w:sz w:val="24"/>
                <w:szCs w:val="24"/>
                <w:lang w:val="en-US"/>
              </w:rPr>
            </w:pPr>
          </w:p>
        </w:tc>
      </w:tr>
      <w:tr w:rsidR="00485EC5" w:rsidTr="00485EC5">
        <w:trPr>
          <w:trHeight w:val="416"/>
        </w:trPr>
        <w:tc>
          <w:tcPr>
            <w:tcW w:w="534" w:type="dxa"/>
            <w:tcBorders>
              <w:top w:val="single" w:sz="4" w:space="0" w:color="auto"/>
              <w:left w:val="single" w:sz="4" w:space="0" w:color="auto"/>
              <w:bottom w:val="single" w:sz="4" w:space="0" w:color="auto"/>
              <w:right w:val="single" w:sz="4" w:space="0" w:color="auto"/>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5</w:t>
            </w:r>
          </w:p>
        </w:tc>
        <w:tc>
          <w:tcPr>
            <w:tcW w:w="4819" w:type="dxa"/>
            <w:tcBorders>
              <w:top w:val="single" w:sz="4" w:space="0" w:color="auto"/>
              <w:left w:val="single" w:sz="4" w:space="0" w:color="auto"/>
              <w:bottom w:val="single" w:sz="4" w:space="0" w:color="auto"/>
              <w:right w:val="single" w:sz="4" w:space="0" w:color="auto"/>
            </w:tcBorders>
            <w:hideMark/>
          </w:tcPr>
          <w:p w:rsidR="00485EC5" w:rsidRDefault="00485EC5" w:rsidP="001C1B1A">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Мулукаев, Р. С. История отечественного государства и права [Электронный ресурс] : учебник для студентов вузов, обучающихся по специальности «Юриспруденция» / Р. С. Мулукаев; под ред. Р. С. Мулукаева. - 2-е изд., перераб. и доп. - М. : ЮНИТИ-ДАНА, 2012. - 703 с.</w:t>
            </w:r>
          </w:p>
        </w:tc>
        <w:tc>
          <w:tcPr>
            <w:tcW w:w="4218" w:type="dxa"/>
            <w:tcBorders>
              <w:top w:val="single" w:sz="4" w:space="0" w:color="auto"/>
              <w:left w:val="single" w:sz="4" w:space="0" w:color="auto"/>
              <w:bottom w:val="single" w:sz="4" w:space="0" w:color="auto"/>
              <w:right w:val="single" w:sz="4" w:space="0" w:color="auto"/>
            </w:tcBorders>
          </w:tcPr>
          <w:p w:rsidR="00485EC5" w:rsidRDefault="00F674E1">
            <w:pPr>
              <w:autoSpaceDE w:val="0"/>
              <w:autoSpaceDN w:val="0"/>
              <w:adjustRightInd w:val="0"/>
              <w:spacing w:after="0" w:line="240" w:lineRule="auto"/>
              <w:rPr>
                <w:rFonts w:ascii="Times New Roman" w:hAnsi="Times New Roman"/>
                <w:sz w:val="24"/>
                <w:szCs w:val="24"/>
                <w:lang w:val="en-US"/>
              </w:rPr>
            </w:pPr>
            <w:hyperlink r:id="rId40" w:history="1">
              <w:r w:rsidR="00485EC5">
                <w:rPr>
                  <w:rStyle w:val="a6"/>
                  <w:rFonts w:ascii="Times New Roman" w:hAnsi="Times New Roman"/>
                  <w:sz w:val="24"/>
                  <w:szCs w:val="24"/>
                </w:rPr>
                <w:t>http://www.iprbookshop.ru/15371.html</w:t>
              </w:r>
            </w:hyperlink>
          </w:p>
          <w:p w:rsidR="00485EC5" w:rsidRDefault="00485EC5">
            <w:pPr>
              <w:autoSpaceDE w:val="0"/>
              <w:autoSpaceDN w:val="0"/>
              <w:adjustRightInd w:val="0"/>
              <w:spacing w:after="0" w:line="240" w:lineRule="auto"/>
              <w:rPr>
                <w:rFonts w:ascii="Times New Roman" w:hAnsi="Times New Roman"/>
                <w:sz w:val="24"/>
                <w:szCs w:val="24"/>
                <w:lang w:val="en-US"/>
              </w:rPr>
            </w:pPr>
          </w:p>
        </w:tc>
      </w:tr>
      <w:tr w:rsidR="00485EC5" w:rsidTr="00485EC5">
        <w:trPr>
          <w:trHeight w:val="229"/>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autoSpaceDE w:val="0"/>
              <w:autoSpaceDN w:val="0"/>
              <w:adjustRightInd w:val="0"/>
              <w:spacing w:after="0" w:line="240" w:lineRule="auto"/>
              <w:jc w:val="both"/>
              <w:rPr>
                <w:rFonts w:ascii="Times New Roman" w:hAnsi="Times New Roman"/>
                <w:bCs/>
                <w:color w:val="000000"/>
                <w:sz w:val="24"/>
                <w:szCs w:val="24"/>
              </w:rPr>
            </w:pPr>
            <w:r w:rsidRPr="00485EC5">
              <w:rPr>
                <w:rFonts w:ascii="Times New Roman" w:hAnsi="Times New Roman"/>
                <w:bCs/>
                <w:color w:val="000000"/>
                <w:sz w:val="24"/>
                <w:szCs w:val="24"/>
              </w:rPr>
              <w:t>История государства и права России. В 2-х т. Т. 1: Учебник / В.В. Захаров; Под общ. ред. В.М. Сырых; ФГБОУ ВПО "Российская академия правосудия". - М.: Норма: НИЦ ИНФРА-М, 2014. - 448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autoSpaceDE w:val="0"/>
              <w:autoSpaceDN w:val="0"/>
              <w:adjustRightInd w:val="0"/>
              <w:spacing w:after="0" w:line="240" w:lineRule="auto"/>
              <w:rPr>
                <w:rFonts w:ascii="Times New Roman" w:hAnsi="Times New Roman"/>
                <w:sz w:val="24"/>
                <w:szCs w:val="24"/>
              </w:rPr>
            </w:pPr>
            <w:hyperlink r:id="rId41" w:history="1">
              <w:r w:rsidR="00485EC5" w:rsidRPr="00485EC5">
                <w:rPr>
                  <w:rStyle w:val="a6"/>
                  <w:rFonts w:ascii="Times New Roman" w:hAnsi="Times New Roman"/>
                  <w:sz w:val="24"/>
                  <w:szCs w:val="24"/>
                </w:rPr>
                <w:t>http://znanium.com/catalog.php?bookinfo=426401</w:t>
              </w:r>
            </w:hyperlink>
          </w:p>
          <w:p w:rsidR="00485EC5" w:rsidRPr="00485EC5" w:rsidRDefault="00485EC5">
            <w:pPr>
              <w:autoSpaceDE w:val="0"/>
              <w:autoSpaceDN w:val="0"/>
              <w:adjustRightInd w:val="0"/>
              <w:spacing w:after="0" w:line="240" w:lineRule="auto"/>
              <w:rPr>
                <w:rFonts w:ascii="Times New Roman" w:hAnsi="Times New Roman"/>
                <w:sz w:val="24"/>
                <w:szCs w:val="24"/>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autoSpaceDE w:val="0"/>
              <w:autoSpaceDN w:val="0"/>
              <w:adjustRightInd w:val="0"/>
              <w:spacing w:after="0" w:line="240" w:lineRule="auto"/>
              <w:jc w:val="both"/>
              <w:rPr>
                <w:rFonts w:ascii="Times New Roman" w:hAnsi="Times New Roman"/>
                <w:bCs/>
                <w:color w:val="000000"/>
                <w:sz w:val="24"/>
                <w:szCs w:val="24"/>
              </w:rPr>
            </w:pPr>
            <w:r w:rsidRPr="00485EC5">
              <w:rPr>
                <w:rFonts w:ascii="Times New Roman" w:hAnsi="Times New Roman"/>
                <w:bCs/>
                <w:color w:val="000000"/>
                <w:sz w:val="24"/>
                <w:szCs w:val="24"/>
              </w:rPr>
              <w:t>История государства и права России. В 2-х т. Т. 2.: Учебник / В.М. Сырых; Под общ. ред. В.М. Сырых; ФГБОУ ВПО "Российская академия правосудия". - М.: Норма: НИЦ ИНФРА-М, 2014. - 400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autoSpaceDE w:val="0"/>
              <w:autoSpaceDN w:val="0"/>
              <w:adjustRightInd w:val="0"/>
              <w:spacing w:after="0" w:line="240" w:lineRule="auto"/>
              <w:rPr>
                <w:rFonts w:ascii="Times New Roman" w:hAnsi="Times New Roman"/>
                <w:sz w:val="24"/>
                <w:szCs w:val="24"/>
              </w:rPr>
            </w:pPr>
            <w:hyperlink r:id="rId42" w:history="1">
              <w:r w:rsidR="00485EC5" w:rsidRPr="00485EC5">
                <w:rPr>
                  <w:rStyle w:val="a6"/>
                  <w:rFonts w:ascii="Times New Roman" w:hAnsi="Times New Roman"/>
                  <w:sz w:val="24"/>
                  <w:szCs w:val="24"/>
                </w:rPr>
                <w:t>http://znanium.com/catalog.php?bookinfo=426403</w:t>
              </w:r>
            </w:hyperlink>
          </w:p>
          <w:p w:rsidR="00485EC5" w:rsidRPr="00485EC5" w:rsidRDefault="00485EC5">
            <w:pPr>
              <w:autoSpaceDE w:val="0"/>
              <w:autoSpaceDN w:val="0"/>
              <w:adjustRightInd w:val="0"/>
              <w:spacing w:after="0" w:line="240" w:lineRule="auto"/>
              <w:rPr>
                <w:rFonts w:ascii="Times New Roman" w:hAnsi="Times New Roman"/>
                <w:sz w:val="24"/>
                <w:szCs w:val="24"/>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lang w:val="en-US"/>
              </w:rPr>
            </w:pPr>
            <w:r w:rsidRPr="00485EC5">
              <w:rPr>
                <w:rFonts w:ascii="Times New Roman" w:hAnsi="Times New Roman"/>
                <w:sz w:val="24"/>
                <w:szCs w:val="24"/>
                <w:lang w:val="en-US"/>
              </w:rPr>
              <w:t>8</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Историческая и социально-образовательная мысль</w:t>
            </w:r>
          </w:p>
        </w:tc>
        <w:tc>
          <w:tcPr>
            <w:tcW w:w="4218" w:type="dxa"/>
            <w:tcBorders>
              <w:top w:val="single" w:sz="4" w:space="0" w:color="auto"/>
              <w:left w:val="single" w:sz="4" w:space="0" w:color="auto"/>
              <w:bottom w:val="single" w:sz="4" w:space="0" w:color="auto"/>
              <w:right w:val="single" w:sz="4" w:space="0" w:color="auto"/>
            </w:tcBorders>
            <w:hideMark/>
          </w:tcPr>
          <w:p w:rsidR="00485EC5" w:rsidRPr="00485EC5" w:rsidRDefault="00F674E1">
            <w:pPr>
              <w:pStyle w:val="Default"/>
              <w:rPr>
                <w:rFonts w:ascii="Times New Roman" w:hAnsi="Times New Roman" w:cs="Times New Roman"/>
              </w:rPr>
            </w:pPr>
            <w:hyperlink r:id="rId43" w:history="1">
              <w:r w:rsidR="00485EC5" w:rsidRPr="00485EC5">
                <w:rPr>
                  <w:rStyle w:val="a6"/>
                  <w:rFonts w:ascii="Times New Roman" w:hAnsi="Times New Roman" w:cs="Times New Roman"/>
                </w:rPr>
                <w:t>http://www.iprbookshop.ru/10450.html</w:t>
              </w:r>
            </w:hyperlink>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9</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Иванов, А. А. История государства и права зарубежных стран [Электронный ресурс] : учеб. пособие для студентов вузов, обучающихся по специальности «Юриспруденция» / А. А. Иванов. - М. : ЮНИТИ-ДАНА, 2012. - 343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44" w:history="1">
              <w:r w:rsidR="00485EC5" w:rsidRPr="00485EC5">
                <w:rPr>
                  <w:rStyle w:val="a6"/>
                  <w:rFonts w:ascii="Times New Roman" w:hAnsi="Times New Roman" w:cs="Times New Roman"/>
                </w:rPr>
                <w:t>http://znanium.com/catalog.php?bookinfo=391354</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Прудников, М. Н. История государства и права зарубежных стран [Электронный ресурс] : учебник для студентов вузов, обучающихся по специальности 030501 «Юриспруденция» / М. Н. Прудников. - 3-е изд., перераб. и доп. - М. : ЮНИТИ-ДАНА, 2012. - 543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45" w:history="1">
              <w:r w:rsidR="00485EC5" w:rsidRPr="00485EC5">
                <w:rPr>
                  <w:rStyle w:val="a6"/>
                  <w:rFonts w:ascii="Times New Roman" w:hAnsi="Times New Roman" w:cs="Times New Roman"/>
                </w:rPr>
                <w:t>http://znanium.com/catalog.php?bookinfo=391356</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История государства и права зарубежных стран: Учебно-методическое пособие / М.А. Гринько, Л.Л. Кофанов, О.Л. Лысенко; Отв. ред. Н.А. Крашенинникова. - М.: Норма: НИЦ ИНФРА-М, 2014. - 320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46" w:history="1">
              <w:r w:rsidR="00485EC5" w:rsidRPr="00485EC5">
                <w:rPr>
                  <w:rStyle w:val="a6"/>
                  <w:rFonts w:ascii="Times New Roman" w:hAnsi="Times New Roman" w:cs="Times New Roman"/>
                </w:rPr>
                <w:t>http://znanium.com/catalog.php?bookinfo=407097</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История государства и права зарубежных стран. В 2т.Т. 1. Древний мир и Средние века: Учебник / Н.А. Крашенинникова и др. - 3-e изд., перераб. и доп. - М.: Норма: НИЦ ИНФРА-М, 2015. - 720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47" w:history="1">
              <w:r w:rsidR="00485EC5" w:rsidRPr="00485EC5">
                <w:rPr>
                  <w:rStyle w:val="a6"/>
                  <w:rFonts w:ascii="Times New Roman" w:hAnsi="Times New Roman" w:cs="Times New Roman"/>
                </w:rPr>
                <w:t>http://znanium.com/catalog.php?bookinfo=492719</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13</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 xml:space="preserve">История государства и права зарубежных стран. В 2-х т. Т. 2. Современная эпоха: </w:t>
            </w:r>
            <w:r w:rsidRPr="00485EC5">
              <w:rPr>
                <w:rFonts w:ascii="Times New Roman" w:hAnsi="Times New Roman" w:cs="Times New Roman"/>
              </w:rPr>
              <w:lastRenderedPageBreak/>
              <w:t>Учебник / Отв. ред. Н.А. Крашенинникова. - 3-e изд., перераб. и доп. - М.: НОРМА: ИНФРА-М, 2015. - 816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48" w:history="1">
              <w:r w:rsidR="00485EC5" w:rsidRPr="00485EC5">
                <w:rPr>
                  <w:rStyle w:val="a6"/>
                  <w:rFonts w:ascii="Times New Roman" w:hAnsi="Times New Roman" w:cs="Times New Roman"/>
                </w:rPr>
                <w:t>http://znanium.com/catalog.php?bookinf</w:t>
              </w:r>
              <w:r w:rsidR="00485EC5" w:rsidRPr="00485EC5">
                <w:rPr>
                  <w:rStyle w:val="a6"/>
                  <w:rFonts w:ascii="Times New Roman" w:hAnsi="Times New Roman" w:cs="Times New Roman"/>
                </w:rPr>
                <w:lastRenderedPageBreak/>
                <w:t>o=509330</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lastRenderedPageBreak/>
              <w:t>14</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Хрестоматия по истории государства и права зарубежных стран. В 2-х т. Т. 2. Современное государство и право / Отв. ред. и сост. Н.А. Крашенинникова. - М.: Норма: НИЦ ИНФРА-М, 2013. - 672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49" w:history="1">
              <w:r w:rsidR="00485EC5" w:rsidRPr="00485EC5">
                <w:rPr>
                  <w:rStyle w:val="a6"/>
                  <w:rFonts w:ascii="Times New Roman" w:hAnsi="Times New Roman" w:cs="Times New Roman"/>
                </w:rPr>
                <w:t>http://znanium.com/catalog.php?bookinfo=420066</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15</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История политических и правовых учений: Учебник / Под ред. М.Н. Марченко. - М.: Норма: НИЦ Инфра-М, 2012. - 656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50" w:history="1">
              <w:r w:rsidR="00485EC5" w:rsidRPr="00485EC5">
                <w:rPr>
                  <w:rStyle w:val="a6"/>
                  <w:rFonts w:ascii="Times New Roman" w:hAnsi="Times New Roman" w:cs="Times New Roman"/>
                </w:rPr>
                <w:t>http://znanium.com/catalog.php?bookinfo=304783</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16</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Малахов, В. П. История политических и правовых учений [Электронный ресурс] : учеб. пособие для студентов вузов, обучающихся по специальности «Юриспруденция» (030501) / В. П. Малахов и др.; под ред. В. П. Малахова, Н. В. Михайловой. - 2-е изд., перераб. и доп. - М. : ЮНИТИ-ДАНА, 2012. - 319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51" w:history="1">
              <w:r w:rsidR="00485EC5" w:rsidRPr="00485EC5">
                <w:rPr>
                  <w:rStyle w:val="a6"/>
                  <w:rFonts w:ascii="Times New Roman" w:hAnsi="Times New Roman" w:cs="Times New Roman"/>
                </w:rPr>
                <w:t>http://znanium.com/catalog.php?bookinfo=376809</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17</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Рассолов, М. М. История политических и правовых учений [Электронный ресурс] : учеб. пособие для студентов вузов, обучающихся по специальности 021100 «Юриспруденция» / М. М. Рассолов. - 2-е изд., перераб. и доп. - М. : ЮНИТИ-ДАНА, 2012. - 271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52" w:history="1">
              <w:r w:rsidR="00485EC5" w:rsidRPr="00485EC5">
                <w:rPr>
                  <w:rStyle w:val="a6"/>
                  <w:rFonts w:ascii="Times New Roman" w:hAnsi="Times New Roman" w:cs="Times New Roman"/>
                </w:rPr>
                <w:t>http://znanium.com/catalog.php?bookinfo=391387</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18</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Амаглобели, Н. Д. История политических и правовых учений [Электронный ресурс] : учеб. пособие для студентов вузов, обучающихся по специальности «Юриспруденция» / Н. Д. Амаглобели и др.; под ред. Н. В. Михайловой, А. А. Опалевой, А. Ю. Олимпиева. - М. : ЮНИТИ-ДАНА, 2012. - 367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53" w:history="1">
              <w:r w:rsidR="00485EC5" w:rsidRPr="00485EC5">
                <w:rPr>
                  <w:rStyle w:val="a6"/>
                  <w:rFonts w:ascii="Times New Roman" w:hAnsi="Times New Roman" w:cs="Times New Roman"/>
                </w:rPr>
                <w:t>http://znanium.com/catalog.php?bookinfo=391390</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19</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История политических и правовых учений России: Уч. / И.А. Исаев, Н.М. Золотухина. - 3-e изд., перераб. и доп. - М.: Норма: НИЦ ИНФРА-М, 2013. - 432 с.</w:t>
            </w:r>
          </w:p>
        </w:tc>
        <w:tc>
          <w:tcPr>
            <w:tcW w:w="4218" w:type="dxa"/>
            <w:tcBorders>
              <w:top w:val="single" w:sz="4" w:space="0" w:color="auto"/>
              <w:left w:val="single" w:sz="4" w:space="0" w:color="auto"/>
              <w:bottom w:val="single" w:sz="4" w:space="0" w:color="auto"/>
              <w:right w:val="single" w:sz="4" w:space="0" w:color="auto"/>
            </w:tcBorders>
            <w:hideMark/>
          </w:tcPr>
          <w:p w:rsidR="00485EC5" w:rsidRPr="00485EC5" w:rsidRDefault="00F674E1">
            <w:pPr>
              <w:pStyle w:val="Default"/>
              <w:rPr>
                <w:rFonts w:ascii="Times New Roman" w:hAnsi="Times New Roman" w:cs="Times New Roman"/>
              </w:rPr>
            </w:pPr>
            <w:hyperlink r:id="rId54" w:history="1">
              <w:r w:rsidR="00485EC5" w:rsidRPr="00485EC5">
                <w:rPr>
                  <w:rStyle w:val="a6"/>
                  <w:rFonts w:ascii="Times New Roman" w:hAnsi="Times New Roman" w:cs="Times New Roman"/>
                </w:rPr>
                <w:t>http://znanium.com/catalog.php?bookinfo=407570</w:t>
              </w:r>
            </w:hyperlink>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20</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История политических и правовых учений Древнего мира, Средневековья, Возрождения и Нового времени: Учебное пособие / О.А.Сухорукова - М.: ИД ФОРУМ: НИЦ ИНФРА-М, 2015. - 128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55" w:history="1">
              <w:r w:rsidR="00485EC5" w:rsidRPr="00485EC5">
                <w:rPr>
                  <w:rStyle w:val="a6"/>
                  <w:rFonts w:ascii="Times New Roman" w:hAnsi="Times New Roman" w:cs="Times New Roman"/>
                </w:rPr>
                <w:t>http://znanium.com/catalog.php?bookinfo=478734</w:t>
              </w:r>
            </w:hyperlink>
          </w:p>
          <w:p w:rsidR="00485EC5" w:rsidRPr="00485EC5" w:rsidRDefault="00485EC5">
            <w:pPr>
              <w:pStyle w:val="Default"/>
              <w:rPr>
                <w:rFonts w:ascii="Times New Roman" w:hAnsi="Times New Roman" w:cs="Times New Roman"/>
              </w:rPr>
            </w:pPr>
          </w:p>
        </w:tc>
      </w:tr>
      <w:tr w:rsidR="00485EC5" w:rsidTr="00485EC5">
        <w:trPr>
          <w:trHeight w:val="442"/>
        </w:trPr>
        <w:tc>
          <w:tcPr>
            <w:tcW w:w="534" w:type="dxa"/>
            <w:tcBorders>
              <w:top w:val="single" w:sz="4" w:space="0" w:color="auto"/>
              <w:left w:val="single" w:sz="4" w:space="0" w:color="auto"/>
              <w:bottom w:val="single" w:sz="4" w:space="0" w:color="auto"/>
              <w:right w:val="single" w:sz="4" w:space="0" w:color="auto"/>
            </w:tcBorders>
            <w:hideMark/>
          </w:tcPr>
          <w:p w:rsidR="00485EC5" w:rsidRPr="00485EC5" w:rsidRDefault="00485EC5">
            <w:pPr>
              <w:autoSpaceDE w:val="0"/>
              <w:autoSpaceDN w:val="0"/>
              <w:adjustRightInd w:val="0"/>
              <w:spacing w:after="0" w:line="240" w:lineRule="auto"/>
              <w:rPr>
                <w:rFonts w:ascii="Times New Roman" w:hAnsi="Times New Roman"/>
                <w:sz w:val="24"/>
                <w:szCs w:val="24"/>
              </w:rPr>
            </w:pPr>
            <w:r w:rsidRPr="00485EC5">
              <w:rPr>
                <w:rFonts w:ascii="Times New Roman" w:hAnsi="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485EC5" w:rsidRPr="00485EC5" w:rsidRDefault="00485EC5" w:rsidP="001C1B1A">
            <w:pPr>
              <w:pStyle w:val="Default"/>
              <w:spacing w:after="0" w:line="240" w:lineRule="auto"/>
              <w:rPr>
                <w:rFonts w:ascii="Times New Roman" w:hAnsi="Times New Roman" w:cs="Times New Roman"/>
              </w:rPr>
            </w:pPr>
            <w:r w:rsidRPr="00485EC5">
              <w:rPr>
                <w:rFonts w:ascii="Times New Roman" w:hAnsi="Times New Roman" w:cs="Times New Roman"/>
              </w:rPr>
              <w:t xml:space="preserve">История политических учений: Учебное пособие / А.И. Демидов, А.Ф. Бичехвост, </w:t>
            </w:r>
            <w:r w:rsidRPr="00485EC5">
              <w:rPr>
                <w:rFonts w:ascii="Times New Roman" w:hAnsi="Times New Roman" w:cs="Times New Roman"/>
              </w:rPr>
              <w:lastRenderedPageBreak/>
              <w:t>Т.А. Алексеева; Отв. ред. А.И. Демидов. - М.: Норма: НИЦ Инфра-М, 2013. - 432 с.:</w:t>
            </w:r>
          </w:p>
        </w:tc>
        <w:tc>
          <w:tcPr>
            <w:tcW w:w="4218" w:type="dxa"/>
            <w:tcBorders>
              <w:top w:val="single" w:sz="4" w:space="0" w:color="auto"/>
              <w:left w:val="single" w:sz="4" w:space="0" w:color="auto"/>
              <w:bottom w:val="single" w:sz="4" w:space="0" w:color="auto"/>
              <w:right w:val="single" w:sz="4" w:space="0" w:color="auto"/>
            </w:tcBorders>
          </w:tcPr>
          <w:p w:rsidR="00485EC5" w:rsidRPr="00485EC5" w:rsidRDefault="00F674E1">
            <w:pPr>
              <w:pStyle w:val="Default"/>
              <w:rPr>
                <w:rFonts w:ascii="Times New Roman" w:hAnsi="Times New Roman" w:cs="Times New Roman"/>
              </w:rPr>
            </w:pPr>
            <w:hyperlink r:id="rId56" w:history="1">
              <w:r w:rsidR="00485EC5" w:rsidRPr="00485EC5">
                <w:rPr>
                  <w:rStyle w:val="a6"/>
                  <w:rFonts w:ascii="Times New Roman" w:hAnsi="Times New Roman" w:cs="Times New Roman"/>
                </w:rPr>
                <w:t>http://znanium.com/catalog.php?bookinf</w:t>
              </w:r>
              <w:r w:rsidR="00485EC5" w:rsidRPr="00485EC5">
                <w:rPr>
                  <w:rStyle w:val="a6"/>
                  <w:rFonts w:ascii="Times New Roman" w:hAnsi="Times New Roman" w:cs="Times New Roman"/>
                </w:rPr>
                <w:lastRenderedPageBreak/>
                <w:t>o=373342</w:t>
              </w:r>
            </w:hyperlink>
          </w:p>
          <w:p w:rsidR="00485EC5" w:rsidRPr="00485EC5" w:rsidRDefault="00485EC5">
            <w:pPr>
              <w:pStyle w:val="Default"/>
              <w:rPr>
                <w:rFonts w:ascii="Times New Roman" w:hAnsi="Times New Roman" w:cs="Times New Roman"/>
              </w:rPr>
            </w:pPr>
          </w:p>
        </w:tc>
      </w:tr>
    </w:tbl>
    <w:p w:rsidR="00485EC5" w:rsidRDefault="00485EC5" w:rsidP="00485EC5">
      <w:pPr>
        <w:spacing w:after="0" w:line="240" w:lineRule="auto"/>
        <w:ind w:firstLine="709"/>
        <w:rPr>
          <w:rFonts w:ascii="Times New Roman" w:hAnsi="Times New Roman"/>
          <w:b/>
          <w:sz w:val="24"/>
          <w:szCs w:val="24"/>
        </w:rPr>
      </w:pPr>
    </w:p>
    <w:p w:rsidR="00485EC5" w:rsidRDefault="00485EC5" w:rsidP="00485EC5">
      <w:pPr>
        <w:spacing w:after="0" w:line="240" w:lineRule="auto"/>
        <w:ind w:firstLine="709"/>
        <w:rPr>
          <w:rFonts w:ascii="Times New Roman" w:hAnsi="Times New Roman"/>
          <w:b/>
          <w:sz w:val="24"/>
          <w:szCs w:val="24"/>
        </w:rPr>
      </w:pPr>
      <w:r>
        <w:rPr>
          <w:rFonts w:ascii="Times New Roman" w:hAnsi="Times New Roman"/>
          <w:b/>
          <w:sz w:val="24"/>
          <w:szCs w:val="24"/>
        </w:rPr>
        <w:t>Ресурсы сети «Интернет»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819"/>
        <w:gridCol w:w="4218"/>
      </w:tblGrid>
      <w:tr w:rsidR="00485EC5" w:rsidTr="00485EC5">
        <w:trPr>
          <w:trHeight w:val="1140"/>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 ресурса</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485EC5" w:rsidTr="00485EC5">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pStyle w:val="1"/>
              <w:numPr>
                <w:ilvl w:val="0"/>
                <w:numId w:val="0"/>
              </w:numPr>
              <w:spacing w:before="0" w:after="0"/>
              <w:jc w:val="both"/>
              <w:rPr>
                <w:rStyle w:val="af0"/>
                <w:rFonts w:ascii="Times New Roman" w:hAnsi="Times New Roman" w:cs="Times New Roman"/>
                <w:bCs/>
                <w:sz w:val="24"/>
                <w:szCs w:val="24"/>
              </w:rPr>
            </w:pPr>
            <w:r w:rsidRPr="001C1B1A">
              <w:rPr>
                <w:rStyle w:val="af0"/>
                <w:rFonts w:ascii="Times New Roman" w:hAnsi="Times New Roman" w:cs="Times New Roman"/>
                <w:bCs/>
                <w:sz w:val="24"/>
                <w:szCs w:val="24"/>
              </w:rPr>
              <w:t xml:space="preserve">Судебник 1497 года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57" w:history="1">
              <w:r w:rsidR="00485EC5">
                <w:rPr>
                  <w:rStyle w:val="a6"/>
                  <w:rFonts w:ascii="Times New Roman" w:hAnsi="Times New Roman"/>
                  <w:sz w:val="24"/>
                  <w:szCs w:val="24"/>
                </w:rPr>
                <w:t>http://krotov.info/acts/16/2/pravo_01.htm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Соборное Уложение </w:t>
            </w:r>
            <w:smartTag w:uri="urn:schemas-microsoft-com:office:smarttags" w:element="metricconverter">
              <w:smartTagPr>
                <w:attr w:name="ProductID" w:val="1649 г"/>
              </w:smartTagPr>
              <w:r w:rsidRPr="001C1B1A">
                <w:rPr>
                  <w:rFonts w:ascii="Times New Roman" w:hAnsi="Times New Roman"/>
                  <w:sz w:val="24"/>
                  <w:szCs w:val="24"/>
                </w:rPr>
                <w:t>1649 г</w:t>
              </w:r>
            </w:smartTag>
            <w:r w:rsidRPr="001C1B1A">
              <w:rPr>
                <w:rFonts w:ascii="Times New Roman" w:hAnsi="Times New Roman"/>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58" w:history="1">
              <w:r w:rsidR="00485EC5">
                <w:rPr>
                  <w:rStyle w:val="a6"/>
                  <w:rFonts w:ascii="Times New Roman" w:hAnsi="Times New Roman"/>
                  <w:sz w:val="24"/>
                  <w:szCs w:val="24"/>
                </w:rPr>
                <w:t>http://www.hist.msu.ru/ER/Etext/1649.htm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Табель о рангах </w:t>
            </w:r>
            <w:smartTag w:uri="urn:schemas-microsoft-com:office:smarttags" w:element="metricconverter">
              <w:smartTagPr>
                <w:attr w:name="ProductID" w:val="1722 г"/>
              </w:smartTagPr>
              <w:r w:rsidRPr="001C1B1A">
                <w:rPr>
                  <w:rFonts w:ascii="Times New Roman" w:hAnsi="Times New Roman"/>
                  <w:sz w:val="24"/>
                  <w:szCs w:val="24"/>
                </w:rPr>
                <w:t>1722 г</w:t>
              </w:r>
            </w:smartTag>
            <w:r w:rsidRPr="001C1B1A">
              <w:rPr>
                <w:rFonts w:ascii="Times New Roman" w:hAnsi="Times New Roman"/>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59" w:history="1">
              <w:r w:rsidR="00485EC5">
                <w:rPr>
                  <w:rStyle w:val="a6"/>
                  <w:rFonts w:ascii="Times New Roman" w:hAnsi="Times New Roman"/>
                  <w:sz w:val="24"/>
                  <w:szCs w:val="24"/>
                </w:rPr>
                <w:t>http://www.hist.msu.ru/ER/Etext/tabel.htm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pStyle w:val="3"/>
              <w:spacing w:before="0" w:after="0"/>
              <w:jc w:val="both"/>
              <w:rPr>
                <w:rFonts w:ascii="Times New Roman" w:hAnsi="Times New Roman" w:cs="Times New Roman"/>
                <w:b w:val="0"/>
                <w:iCs/>
                <w:color w:val="000080"/>
                <w:sz w:val="24"/>
                <w:szCs w:val="24"/>
              </w:rPr>
            </w:pPr>
            <w:r w:rsidRPr="001C1B1A">
              <w:rPr>
                <w:rFonts w:ascii="Times New Roman" w:hAnsi="Times New Roman" w:cs="Times New Roman"/>
                <w:b w:val="0"/>
                <w:sz w:val="24"/>
                <w:szCs w:val="24"/>
              </w:rPr>
              <w:t xml:space="preserve">Грамота на права, вольности и преимущества благородного российского дворянства. 21 апреля </w:t>
            </w:r>
            <w:smartTag w:uri="urn:schemas-microsoft-com:office:smarttags" w:element="metricconverter">
              <w:smartTagPr>
                <w:attr w:name="ProductID" w:val="1785 г"/>
              </w:smartTagPr>
              <w:r w:rsidRPr="001C1B1A">
                <w:rPr>
                  <w:rFonts w:ascii="Times New Roman" w:hAnsi="Times New Roman" w:cs="Times New Roman"/>
                  <w:b w:val="0"/>
                  <w:sz w:val="24"/>
                  <w:szCs w:val="24"/>
                </w:rPr>
                <w:t>1785 г</w:t>
              </w:r>
            </w:smartTag>
            <w:r w:rsidRPr="001C1B1A">
              <w:rPr>
                <w:rFonts w:ascii="Times New Roman" w:hAnsi="Times New Roman" w:cs="Times New Roman"/>
                <w:b w:val="0"/>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0" w:history="1">
              <w:r w:rsidR="00485EC5">
                <w:rPr>
                  <w:rStyle w:val="a6"/>
                  <w:rFonts w:ascii="Times New Roman" w:hAnsi="Times New Roman"/>
                  <w:iCs/>
                  <w:sz w:val="24"/>
                  <w:szCs w:val="24"/>
                </w:rPr>
                <w:t>http://www.hist.msu.ru/ER/Etext/dv_gram.htm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Указ об отпуске помещиками своих крестьян на волю по заключении условий, на обоюдном согласии основанных. 20 февраля </w:t>
            </w:r>
            <w:smartTag w:uri="urn:schemas-microsoft-com:office:smarttags" w:element="metricconverter">
              <w:smartTagPr>
                <w:attr w:name="ProductID" w:val="1803 г"/>
              </w:smartTagPr>
              <w:r w:rsidRPr="001C1B1A">
                <w:rPr>
                  <w:rFonts w:ascii="Times New Roman" w:hAnsi="Times New Roman"/>
                  <w:sz w:val="24"/>
                  <w:szCs w:val="24"/>
                </w:rPr>
                <w:t>1803 г</w:t>
              </w:r>
            </w:smartTag>
            <w:r w:rsidRPr="001C1B1A">
              <w:rPr>
                <w:rFonts w:ascii="Times New Roman" w:hAnsi="Times New Roman"/>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1" w:history="1">
              <w:r w:rsidR="00485EC5">
                <w:rPr>
                  <w:rStyle w:val="a6"/>
                  <w:rFonts w:ascii="Times New Roman" w:hAnsi="Times New Roman"/>
                  <w:sz w:val="24"/>
                  <w:szCs w:val="24"/>
                </w:rPr>
                <w:t>http://www.hist.msu.ru/ER/Etext/1803.htm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pStyle w:val="1"/>
              <w:spacing w:before="0" w:after="0"/>
              <w:ind w:left="0" w:firstLine="0"/>
              <w:jc w:val="both"/>
              <w:rPr>
                <w:rFonts w:ascii="Times New Roman" w:hAnsi="Times New Roman" w:cs="Times New Roman"/>
                <w:b w:val="0"/>
                <w:sz w:val="24"/>
                <w:szCs w:val="24"/>
              </w:rPr>
            </w:pPr>
            <w:r w:rsidRPr="001C1B1A">
              <w:rPr>
                <w:rFonts w:ascii="Times New Roman" w:hAnsi="Times New Roman" w:cs="Times New Roman"/>
                <w:b w:val="0"/>
                <w:sz w:val="24"/>
                <w:szCs w:val="24"/>
              </w:rPr>
              <w:t xml:space="preserve">Судебные Уставы 20 ноября 1864 года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pStyle w:val="1"/>
              <w:spacing w:before="0" w:after="0"/>
              <w:jc w:val="both"/>
              <w:rPr>
                <w:rFonts w:ascii="Times New Roman" w:hAnsi="Times New Roman"/>
                <w:b w:val="0"/>
                <w:sz w:val="24"/>
                <w:szCs w:val="24"/>
              </w:rPr>
            </w:pPr>
            <w:hyperlink r:id="rId62" w:history="1">
              <w:r w:rsidR="00485EC5">
                <w:rPr>
                  <w:rStyle w:val="a6"/>
                  <w:rFonts w:ascii="Times New Roman" w:eastAsia="Calibri" w:hAnsi="Times New Roman"/>
                  <w:b w:val="0"/>
                  <w:sz w:val="24"/>
                  <w:szCs w:val="24"/>
                </w:rPr>
                <w:t>http://civil.consultant.ru/sudeb_ustav/</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Манифест об усовершенствовании государственного порядка. 17 октября </w:t>
            </w:r>
            <w:smartTag w:uri="urn:schemas-microsoft-com:office:smarttags" w:element="metricconverter">
              <w:smartTagPr>
                <w:attr w:name="ProductID" w:val="1905 г"/>
              </w:smartTagPr>
              <w:r w:rsidRPr="001C1B1A">
                <w:rPr>
                  <w:rFonts w:ascii="Times New Roman" w:hAnsi="Times New Roman"/>
                  <w:sz w:val="24"/>
                  <w:szCs w:val="24"/>
                </w:rPr>
                <w:t>1905 г</w:t>
              </w:r>
            </w:smartTag>
            <w:r w:rsidRPr="001C1B1A">
              <w:rPr>
                <w:rFonts w:ascii="Times New Roman" w:hAnsi="Times New Roman"/>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3" w:history="1">
              <w:r w:rsidR="00485EC5">
                <w:rPr>
                  <w:rStyle w:val="a6"/>
                  <w:rFonts w:ascii="Times New Roman" w:hAnsi="Times New Roman"/>
                  <w:sz w:val="24"/>
                  <w:szCs w:val="24"/>
                </w:rPr>
                <w:t>http://www.hist.msu.ru/ER/Etext/oct1905.htm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Конституция (Основной Закон) Российской Социалистической</w:t>
            </w:r>
            <w:r w:rsidRPr="001C1B1A">
              <w:rPr>
                <w:rFonts w:ascii="Times New Roman" w:hAnsi="Times New Roman"/>
                <w:sz w:val="24"/>
                <w:szCs w:val="24"/>
              </w:rPr>
              <w:br/>
              <w:t xml:space="preserve">Федеративной Советской Республики. Принята V Всероссийским съездом Советов в заседании от 10 июля 1918 года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4" w:history="1">
              <w:r w:rsidR="00485EC5">
                <w:rPr>
                  <w:rStyle w:val="a6"/>
                  <w:rFonts w:ascii="Times New Roman" w:hAnsi="Times New Roman"/>
                  <w:sz w:val="24"/>
                  <w:szCs w:val="24"/>
                </w:rPr>
                <w:t>http://www.hist.msu.ru/ER/Etext/cnst1918.htm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Конституция СССР </w:t>
            </w:r>
            <w:smartTag w:uri="urn:schemas-microsoft-com:office:smarttags" w:element="metricconverter">
              <w:smartTagPr>
                <w:attr w:name="ProductID" w:val="1977 г"/>
              </w:smartTagPr>
              <w:r w:rsidRPr="001C1B1A">
                <w:rPr>
                  <w:rFonts w:ascii="Times New Roman" w:hAnsi="Times New Roman"/>
                  <w:sz w:val="24"/>
                  <w:szCs w:val="24"/>
                </w:rPr>
                <w:t>1977 г</w:t>
              </w:r>
            </w:smartTag>
            <w:r w:rsidRPr="001C1B1A">
              <w:rPr>
                <w:rFonts w:ascii="Times New Roman" w:hAnsi="Times New Roman"/>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5" w:history="1">
              <w:r w:rsidR="00485EC5">
                <w:rPr>
                  <w:rStyle w:val="a6"/>
                  <w:rFonts w:ascii="Times New Roman" w:hAnsi="Times New Roman"/>
                  <w:sz w:val="24"/>
                  <w:szCs w:val="24"/>
                </w:rPr>
                <w:t>http://www.hist.msu.ru/ER/Etext/cnst1977.htm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tcPr>
          <w:p w:rsidR="00485EC5" w:rsidRDefault="00485EC5" w:rsidP="00DC0D75">
            <w:pPr>
              <w:numPr>
                <w:ilvl w:val="0"/>
                <w:numId w:val="17"/>
              </w:numPr>
              <w:autoSpaceDE w:val="0"/>
              <w:autoSpaceDN w:val="0"/>
              <w:adjustRightInd w:val="0"/>
              <w:spacing w:after="0" w:line="240" w:lineRule="auto"/>
              <w:ind w:left="0" w:firstLine="0"/>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Конституция Российской Федерации 1993 года </w:t>
            </w:r>
          </w:p>
          <w:p w:rsidR="00485EC5" w:rsidRPr="001C1B1A" w:rsidRDefault="00485EC5" w:rsidP="001C1B1A">
            <w:pPr>
              <w:spacing w:after="0" w:line="240" w:lineRule="auto"/>
              <w:jc w:val="both"/>
              <w:rPr>
                <w:rFonts w:ascii="Times New Roman" w:hAnsi="Times New Roman"/>
                <w:sz w:val="24"/>
                <w:szCs w:val="24"/>
              </w:rPr>
            </w:pP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6" w:history="1">
              <w:r w:rsidR="00485EC5">
                <w:rPr>
                  <w:rStyle w:val="a6"/>
                  <w:rFonts w:ascii="Times New Roman" w:hAnsi="Times New Roman"/>
                  <w:sz w:val="24"/>
                  <w:szCs w:val="24"/>
                </w:rPr>
                <w:t>http://www.constitution.ru/</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Возникновение и развитие буржуазного права в XVII-XIX вв. </w:t>
            </w:r>
          </w:p>
        </w:tc>
        <w:tc>
          <w:tcPr>
            <w:tcW w:w="4218" w:type="dxa"/>
            <w:tcBorders>
              <w:top w:val="single" w:sz="4" w:space="0" w:color="000000"/>
              <w:left w:val="single" w:sz="4" w:space="0" w:color="000000"/>
              <w:bottom w:val="single" w:sz="4" w:space="0" w:color="000000"/>
              <w:right w:val="single" w:sz="4" w:space="0" w:color="000000"/>
            </w:tcBorders>
          </w:tcPr>
          <w:p w:rsidR="00485EC5" w:rsidRDefault="00F674E1">
            <w:pPr>
              <w:autoSpaceDE w:val="0"/>
              <w:autoSpaceDN w:val="0"/>
              <w:adjustRightInd w:val="0"/>
              <w:spacing w:after="0" w:line="240" w:lineRule="auto"/>
              <w:rPr>
                <w:rFonts w:ascii="Times New Roman" w:hAnsi="Times New Roman"/>
                <w:sz w:val="24"/>
                <w:szCs w:val="24"/>
              </w:rPr>
            </w:pPr>
            <w:hyperlink r:id="rId67" w:history="1">
              <w:r w:rsidR="00485EC5">
                <w:rPr>
                  <w:rStyle w:val="a6"/>
                  <w:rFonts w:ascii="Times New Roman" w:hAnsi="Times New Roman"/>
                  <w:sz w:val="24"/>
                  <w:szCs w:val="24"/>
                </w:rPr>
                <w:t>http://www.gumer.info/bibliotek_Buks/Pravo/istrp/51.php</w:t>
              </w:r>
            </w:hyperlink>
          </w:p>
          <w:p w:rsidR="00485EC5" w:rsidRDefault="00485EC5">
            <w:pPr>
              <w:autoSpaceDE w:val="0"/>
              <w:autoSpaceDN w:val="0"/>
              <w:adjustRightInd w:val="0"/>
              <w:spacing w:after="0" w:line="240" w:lineRule="auto"/>
              <w:rPr>
                <w:rFonts w:ascii="Times New Roman" w:hAnsi="Times New Roman"/>
                <w:sz w:val="24"/>
                <w:szCs w:val="24"/>
              </w:rPr>
            </w:pPr>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Гражданское и уголовное право Германии</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68" w:history="1">
              <w:r w:rsidR="00485EC5">
                <w:rPr>
                  <w:rStyle w:val="a6"/>
                  <w:rFonts w:ascii="Times New Roman" w:hAnsi="Times New Roman"/>
                  <w:sz w:val="24"/>
                  <w:szCs w:val="24"/>
                </w:rPr>
                <w:t>http://www.gumer.info/bibliotek_Buks/Pravo/istrp/55.php</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Декларация независимости 4 июля 1776 года</w:t>
            </w:r>
          </w:p>
        </w:tc>
        <w:tc>
          <w:tcPr>
            <w:tcW w:w="4218" w:type="dxa"/>
            <w:tcBorders>
              <w:top w:val="single" w:sz="4" w:space="0" w:color="000000"/>
              <w:left w:val="single" w:sz="4" w:space="0" w:color="000000"/>
              <w:bottom w:val="single" w:sz="4" w:space="0" w:color="000000"/>
              <w:right w:val="single" w:sz="4" w:space="0" w:color="000000"/>
            </w:tcBorders>
          </w:tcPr>
          <w:p w:rsidR="00485EC5" w:rsidRDefault="00F674E1">
            <w:pPr>
              <w:autoSpaceDE w:val="0"/>
              <w:autoSpaceDN w:val="0"/>
              <w:adjustRightInd w:val="0"/>
              <w:spacing w:after="0" w:line="240" w:lineRule="auto"/>
              <w:rPr>
                <w:rFonts w:ascii="Times New Roman" w:hAnsi="Times New Roman"/>
                <w:sz w:val="24"/>
                <w:szCs w:val="24"/>
              </w:rPr>
            </w:pPr>
            <w:hyperlink r:id="rId69" w:history="1">
              <w:r w:rsidR="00485EC5">
                <w:rPr>
                  <w:rStyle w:val="a6"/>
                  <w:rFonts w:ascii="Times New Roman" w:hAnsi="Times New Roman"/>
                  <w:sz w:val="24"/>
                  <w:szCs w:val="24"/>
                </w:rPr>
                <w:t>http://www.memo.ru/prawo/hist/usaindep.htm</w:t>
              </w:r>
            </w:hyperlink>
          </w:p>
          <w:p w:rsidR="00485EC5" w:rsidRDefault="00485EC5">
            <w:pPr>
              <w:autoSpaceDE w:val="0"/>
              <w:autoSpaceDN w:val="0"/>
              <w:adjustRightInd w:val="0"/>
              <w:spacing w:after="0" w:line="240" w:lineRule="auto"/>
              <w:rPr>
                <w:rFonts w:ascii="Times New Roman" w:hAnsi="Times New Roman"/>
                <w:sz w:val="24"/>
                <w:szCs w:val="24"/>
              </w:rPr>
            </w:pPr>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819" w:type="dxa"/>
            <w:tcBorders>
              <w:top w:val="single" w:sz="4" w:space="0" w:color="000000"/>
              <w:left w:val="single" w:sz="4" w:space="0" w:color="000000"/>
              <w:bottom w:val="single" w:sz="4" w:space="0" w:color="000000"/>
              <w:right w:val="single" w:sz="4" w:space="0" w:color="000000"/>
            </w:tcBorders>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Особенности развития государства и права в странах Древнего Востока</w:t>
            </w:r>
          </w:p>
          <w:p w:rsidR="00485EC5" w:rsidRPr="001C1B1A" w:rsidRDefault="00485EC5" w:rsidP="001C1B1A">
            <w:pPr>
              <w:spacing w:after="0" w:line="240" w:lineRule="auto"/>
              <w:jc w:val="both"/>
              <w:rPr>
                <w:rFonts w:ascii="Times New Roman" w:hAnsi="Times New Roman"/>
                <w:sz w:val="24"/>
                <w:szCs w:val="24"/>
              </w:rPr>
            </w:pP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0" w:history="1">
              <w:r w:rsidR="00485EC5">
                <w:rPr>
                  <w:rStyle w:val="a6"/>
                  <w:rFonts w:ascii="Times New Roman" w:hAnsi="Times New Roman"/>
                  <w:sz w:val="24"/>
                  <w:szCs w:val="24"/>
                </w:rPr>
                <w:t>http://www.gumer.info/bibliotek_Buks/Pravo/istrp/01.php</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15.</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Политико-правовые идеи Ветхого завета</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1" w:history="1">
              <w:r w:rsidR="00485EC5">
                <w:rPr>
                  <w:rStyle w:val="a6"/>
                  <w:rFonts w:ascii="Times New Roman" w:hAnsi="Times New Roman"/>
                  <w:sz w:val="24"/>
                  <w:szCs w:val="24"/>
                </w:rPr>
                <w:t>http://www.yurclub.ru/docs/other/article62.html</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Политико-правовые идеи Цицерона</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2" w:history="1">
              <w:r w:rsidR="00485EC5">
                <w:rPr>
                  <w:rStyle w:val="a6"/>
                  <w:rFonts w:ascii="Times New Roman" w:hAnsi="Times New Roman"/>
                  <w:sz w:val="24"/>
                  <w:szCs w:val="24"/>
                </w:rPr>
                <w:t>http://www.nowpolitolog.ru/nepols-371-1.html</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Основы мусульманского права. Четыре школы мусульманского законоведения.</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3" w:history="1">
              <w:r w:rsidR="00485EC5">
                <w:rPr>
                  <w:rStyle w:val="a6"/>
                  <w:rFonts w:ascii="Times New Roman" w:hAnsi="Times New Roman"/>
                  <w:sz w:val="24"/>
                  <w:szCs w:val="24"/>
                </w:rPr>
                <w:t>http://uchebnik.biz/book/1222-vseobshhaya-istoriya-prava-i-gosudarstva/15-tema-11-vostok-v-nachale-srednix-vekov-arabskij-xalifat.html</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 xml:space="preserve">Возникновение и развитие буржуазного права в XVII-XIX вв. </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4" w:history="1">
              <w:r w:rsidR="00485EC5">
                <w:rPr>
                  <w:rStyle w:val="a6"/>
                  <w:rFonts w:ascii="Times New Roman" w:hAnsi="Times New Roman"/>
                  <w:sz w:val="24"/>
                  <w:szCs w:val="24"/>
                </w:rPr>
                <w:t>http://www.gumer.info/bibliotek_Buks/Pravo/istrp/51.php</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Учение Локка о государстве и праве</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5" w:history="1">
              <w:r w:rsidR="00485EC5">
                <w:rPr>
                  <w:rStyle w:val="a6"/>
                  <w:rFonts w:ascii="Times New Roman" w:hAnsi="Times New Roman"/>
                  <w:sz w:val="24"/>
                  <w:szCs w:val="24"/>
                </w:rPr>
                <w:t>http://www.bibliotekar.ru/istoria-politicheskih-i-pravovyh-ucheniy-2/33.htm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485EC5" w:rsidP="001C1B1A">
            <w:pPr>
              <w:spacing w:after="0" w:line="240" w:lineRule="auto"/>
              <w:jc w:val="both"/>
              <w:rPr>
                <w:rFonts w:ascii="Times New Roman" w:hAnsi="Times New Roman"/>
                <w:sz w:val="24"/>
                <w:szCs w:val="24"/>
              </w:rPr>
            </w:pPr>
            <w:r w:rsidRPr="001C1B1A">
              <w:rPr>
                <w:rFonts w:ascii="Times New Roman" w:hAnsi="Times New Roman"/>
                <w:sz w:val="24"/>
                <w:szCs w:val="24"/>
              </w:rPr>
              <w:t>Декларация независимости 4 июля 1776 года</w:t>
            </w:r>
          </w:p>
        </w:tc>
        <w:tc>
          <w:tcPr>
            <w:tcW w:w="4218" w:type="dxa"/>
            <w:tcBorders>
              <w:top w:val="single" w:sz="4" w:space="0" w:color="000000"/>
              <w:left w:val="single" w:sz="4" w:space="0" w:color="000000"/>
              <w:bottom w:val="single" w:sz="4" w:space="0" w:color="000000"/>
              <w:right w:val="single" w:sz="4" w:space="0" w:color="000000"/>
            </w:tcBorders>
            <w:hideMark/>
          </w:tcPr>
          <w:p w:rsidR="00485EC5" w:rsidRDefault="00F674E1">
            <w:pPr>
              <w:autoSpaceDE w:val="0"/>
              <w:autoSpaceDN w:val="0"/>
              <w:adjustRightInd w:val="0"/>
              <w:spacing w:after="0" w:line="240" w:lineRule="auto"/>
              <w:rPr>
                <w:rFonts w:ascii="Times New Roman" w:hAnsi="Times New Roman"/>
                <w:sz w:val="24"/>
                <w:szCs w:val="24"/>
              </w:rPr>
            </w:pPr>
            <w:hyperlink r:id="rId76" w:history="1">
              <w:r w:rsidR="00485EC5">
                <w:rPr>
                  <w:rStyle w:val="a6"/>
                  <w:rFonts w:ascii="Times New Roman" w:hAnsi="Times New Roman"/>
                  <w:sz w:val="24"/>
                  <w:szCs w:val="24"/>
                </w:rPr>
                <w:t>http://www.memo.ru/prawo/hist/usaindep.htm</w:t>
              </w:r>
            </w:hyperlink>
          </w:p>
        </w:tc>
      </w:tr>
      <w:tr w:rsidR="00485EC5" w:rsidTr="00485EC5">
        <w:trPr>
          <w:trHeight w:val="336"/>
        </w:trPr>
        <w:tc>
          <w:tcPr>
            <w:tcW w:w="534" w:type="dxa"/>
            <w:tcBorders>
              <w:top w:val="single" w:sz="4" w:space="0" w:color="000000"/>
              <w:left w:val="single" w:sz="4" w:space="0" w:color="000000"/>
              <w:bottom w:val="single" w:sz="4" w:space="0" w:color="000000"/>
              <w:right w:val="single" w:sz="4" w:space="0" w:color="000000"/>
            </w:tcBorders>
            <w:hideMark/>
          </w:tcPr>
          <w:p w:rsidR="00485EC5" w:rsidRDefault="00485E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819" w:type="dxa"/>
            <w:tcBorders>
              <w:top w:val="single" w:sz="4" w:space="0" w:color="000000"/>
              <w:left w:val="single" w:sz="4" w:space="0" w:color="000000"/>
              <w:bottom w:val="single" w:sz="4" w:space="0" w:color="000000"/>
              <w:right w:val="single" w:sz="4" w:space="0" w:color="000000"/>
            </w:tcBorders>
            <w:hideMark/>
          </w:tcPr>
          <w:p w:rsidR="00485EC5" w:rsidRPr="001C1B1A" w:rsidRDefault="00F674E1" w:rsidP="001C1B1A">
            <w:pPr>
              <w:spacing w:after="0" w:line="240" w:lineRule="auto"/>
              <w:jc w:val="both"/>
              <w:rPr>
                <w:rFonts w:ascii="Times New Roman" w:hAnsi="Times New Roman"/>
                <w:sz w:val="24"/>
                <w:szCs w:val="24"/>
              </w:rPr>
            </w:pPr>
            <w:hyperlink r:id="rId77" w:tgtFrame="_blank" w:history="1">
              <w:r w:rsidR="00485EC5" w:rsidRPr="001C1B1A">
                <w:rPr>
                  <w:rStyle w:val="a6"/>
                  <w:rFonts w:ascii="Times New Roman" w:hAnsi="Times New Roman"/>
                  <w:color w:val="000000" w:themeColor="text1"/>
                  <w:sz w:val="24"/>
                  <w:szCs w:val="24"/>
                  <w:u w:val="none"/>
                </w:rPr>
                <w:t>Декларация прав человека и гражданина</w:t>
              </w:r>
            </w:hyperlink>
            <w:r w:rsidR="00485EC5" w:rsidRPr="001C1B1A">
              <w:rPr>
                <w:rFonts w:ascii="Times New Roman" w:hAnsi="Times New Roman"/>
                <w:color w:val="000000" w:themeColor="text1"/>
                <w:sz w:val="24"/>
                <w:szCs w:val="24"/>
              </w:rPr>
              <w:t>. 2</w:t>
            </w:r>
            <w:r w:rsidR="00485EC5" w:rsidRPr="001C1B1A">
              <w:rPr>
                <w:rFonts w:ascii="Times New Roman" w:hAnsi="Times New Roman"/>
                <w:sz w:val="24"/>
                <w:szCs w:val="24"/>
              </w:rPr>
              <w:t xml:space="preserve">6 августа </w:t>
            </w:r>
            <w:smartTag w:uri="urn:schemas-microsoft-com:office:smarttags" w:element="metricconverter">
              <w:smartTagPr>
                <w:attr w:name="ProductID" w:val="1789 г"/>
              </w:smartTagPr>
              <w:r w:rsidR="00485EC5" w:rsidRPr="001C1B1A">
                <w:rPr>
                  <w:rFonts w:ascii="Times New Roman" w:hAnsi="Times New Roman"/>
                  <w:sz w:val="24"/>
                  <w:szCs w:val="24"/>
                </w:rPr>
                <w:t>1789 г</w:t>
              </w:r>
            </w:smartTag>
            <w:r w:rsidR="00485EC5" w:rsidRPr="001C1B1A">
              <w:rPr>
                <w:rFonts w:ascii="Times New Roman" w:hAnsi="Times New Roman"/>
                <w:sz w:val="24"/>
                <w:szCs w:val="24"/>
              </w:rPr>
              <w:t xml:space="preserve">. </w:t>
            </w:r>
          </w:p>
        </w:tc>
        <w:tc>
          <w:tcPr>
            <w:tcW w:w="4218" w:type="dxa"/>
            <w:tcBorders>
              <w:top w:val="single" w:sz="4" w:space="0" w:color="000000"/>
              <w:left w:val="single" w:sz="4" w:space="0" w:color="000000"/>
              <w:bottom w:val="single" w:sz="4" w:space="0" w:color="000000"/>
              <w:right w:val="single" w:sz="4" w:space="0" w:color="000000"/>
            </w:tcBorders>
          </w:tcPr>
          <w:p w:rsidR="00485EC5" w:rsidRDefault="00F674E1">
            <w:pPr>
              <w:autoSpaceDE w:val="0"/>
              <w:autoSpaceDN w:val="0"/>
              <w:adjustRightInd w:val="0"/>
              <w:spacing w:line="240" w:lineRule="auto"/>
              <w:rPr>
                <w:rFonts w:ascii="Times New Roman" w:hAnsi="Times New Roman"/>
                <w:sz w:val="24"/>
                <w:szCs w:val="24"/>
              </w:rPr>
            </w:pPr>
            <w:hyperlink r:id="rId78" w:history="1">
              <w:r w:rsidR="00485EC5">
                <w:rPr>
                  <w:rStyle w:val="a6"/>
                  <w:rFonts w:ascii="Times New Roman" w:hAnsi="Times New Roman"/>
                  <w:sz w:val="24"/>
                  <w:szCs w:val="24"/>
                </w:rPr>
                <w:t>http://www.memo.ru/prawo/hist/fr1789.htm</w:t>
              </w:r>
            </w:hyperlink>
          </w:p>
          <w:p w:rsidR="00485EC5" w:rsidRDefault="00485EC5">
            <w:pPr>
              <w:autoSpaceDE w:val="0"/>
              <w:autoSpaceDN w:val="0"/>
              <w:adjustRightInd w:val="0"/>
              <w:spacing w:after="0" w:line="240" w:lineRule="auto"/>
              <w:rPr>
                <w:rFonts w:ascii="Times New Roman" w:hAnsi="Times New Roman"/>
                <w:sz w:val="24"/>
                <w:szCs w:val="24"/>
              </w:rPr>
            </w:pPr>
          </w:p>
        </w:tc>
      </w:tr>
    </w:tbl>
    <w:p w:rsidR="00485EC5" w:rsidRDefault="00485EC5" w:rsidP="00485EC5">
      <w:pPr>
        <w:pStyle w:val="a3"/>
        <w:rPr>
          <w:rFonts w:ascii="Times New Roman" w:hAnsi="Times New Roman"/>
          <w:sz w:val="24"/>
          <w:szCs w:val="24"/>
          <w:lang w:eastAsia="ru-RU"/>
        </w:rPr>
      </w:pPr>
    </w:p>
    <w:p w:rsidR="00485EC5" w:rsidRDefault="00485EC5" w:rsidP="00485EC5">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8. 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485EC5" w:rsidRDefault="00485EC5" w:rsidP="00485EC5">
      <w:pPr>
        <w:widowControl w:val="0"/>
        <w:autoSpaceDE w:val="0"/>
        <w:autoSpaceDN w:val="0"/>
        <w:adjustRightInd w:val="0"/>
        <w:spacing w:after="0" w:line="240" w:lineRule="auto"/>
        <w:ind w:firstLine="709"/>
        <w:jc w:val="center"/>
        <w:rPr>
          <w:rFonts w:ascii="Times New Roman" w:hAnsi="Times New Roman"/>
          <w:b/>
          <w:bCs/>
          <w:sz w:val="28"/>
          <w:szCs w:val="28"/>
        </w:rPr>
      </w:pPr>
    </w:p>
    <w:p w:rsidR="00485EC5" w:rsidRDefault="00485EC5" w:rsidP="00485EC5">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485EC5" w:rsidRDefault="00485EC5" w:rsidP="00485EC5">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4A0"/>
      </w:tblPr>
      <w:tblGrid>
        <w:gridCol w:w="533"/>
        <w:gridCol w:w="2267"/>
        <w:gridCol w:w="6698"/>
      </w:tblGrid>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Segoe UI Symbol" w:hAnsi="Segoe UI Symbol" w:cs="Segoe UI Symbol"/>
                <w:b/>
                <w:bCs/>
                <w:sz w:val="24"/>
                <w:szCs w:val="24"/>
                <w:lang w:val="en-US"/>
              </w:rPr>
              <w:t>№</w:t>
            </w:r>
            <w:r>
              <w:rPr>
                <w:rFonts w:ascii="Times New Roman" w:hAnsi="Times New Roman"/>
                <w:b/>
                <w:bCs/>
                <w:sz w:val="24"/>
                <w:szCs w:val="24"/>
                <w:lang w:val="en-US"/>
              </w:rPr>
              <w:t xml:space="preserve"> </w:t>
            </w:r>
            <w:r>
              <w:rPr>
                <w:rFonts w:ascii="Times New Roman" w:hAnsi="Times New Roman"/>
                <w:b/>
                <w:bCs/>
                <w:sz w:val="24"/>
                <w:szCs w:val="24"/>
              </w:rPr>
              <w:t>п/п</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lang w:val="en-US"/>
              </w:rPr>
            </w:pPr>
            <w:r>
              <w:rPr>
                <w:rFonts w:ascii="Times New Roman" w:hAnsi="Times New Roman"/>
                <w:b/>
                <w:bCs/>
                <w:sz w:val="24"/>
                <w:szCs w:val="24"/>
              </w:rPr>
              <w:t>Наименование модуля АСО</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jc w:val="center"/>
              <w:rPr>
                <w:rFonts w:cs="Calibri"/>
              </w:rPr>
            </w:pPr>
            <w:r>
              <w:rPr>
                <w:rFonts w:ascii="Times New Roman" w:hAnsi="Times New Roman"/>
                <w:b/>
                <w:bCs/>
                <w:sz w:val="24"/>
                <w:szCs w:val="24"/>
              </w:rPr>
              <w:t>Область применения в образовательном процессе</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Программное обеспечение «1С- Битрикс: внутренний портал учебного заведения»</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Создание ЭИОС для обучающегося: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редактирование индивидуального учебного плана обучающегося;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электронных коммуникаций (форумы, комментарии, чат) для общения с участниками процесса обучения (в учебной и предметных группах);</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просмотр электронной зачётной книжки;</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информации о набранных кредитах (оценках);</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автоматическое зачисление в предметные и учебные группы;</w:t>
            </w:r>
          </w:p>
          <w:p w:rsidR="00485EC5" w:rsidRDefault="00485EC5">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w:t>
            </w:r>
            <w:r>
              <w:rPr>
                <w:rFonts w:ascii="Times New Roman" w:hAnsi="Times New Roman"/>
                <w:sz w:val="24"/>
                <w:szCs w:val="24"/>
              </w:rPr>
              <w:t>формирование портфолио обучающегося (данные по IMS ePortfolio Specification (</w:t>
            </w:r>
            <w:hyperlink r:id="rId79" w:history="1">
              <w:r>
                <w:rPr>
                  <w:rStyle w:val="a6"/>
                  <w:rFonts w:ascii="Times New Roman" w:hAnsi="Times New Roman"/>
                  <w:sz w:val="24"/>
                  <w:szCs w:val="24"/>
                </w:rPr>
                <w:t>http://www.imsglobal.org/ep/</w:t>
              </w:r>
            </w:hyperlink>
            <w:r>
              <w:rPr>
                <w:rFonts w:ascii="Times New Roman" w:hAnsi="Times New Roman"/>
                <w:sz w:val="24"/>
                <w:szCs w:val="24"/>
              </w:rPr>
              <w:t>);</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биллинговая система (on-line оплата обучения, просмотр истории оплаты).</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Создание ЭИОС для обучающего:</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информации по нагрузке;</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планирование и проведение вебинаров;</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разработка и экспертиза контрольно-измерительных материалов (КИМ);</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проверка эссе обучающихся;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электронных коммуникаций (форумы, комментарии, чат) для общения с участниками процесса обучения (в учебных и предметных группах);</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публикация мультимедийного обучающего контента;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персонального портфолио.</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Для организаторов образовательного процесса:</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система мониторинга (получение информации об активности пользователей; организация опросов пользователей);</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участие в группах (учебных, предметных, общих);</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поддержка основных элементов коммуникаций (форумы, комментарии);</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оценивание и организация объектов социальной сети;</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отслеживание рейтингов и достижений;</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публичное портфолио пользователя;</w:t>
            </w:r>
          </w:p>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 работа с заявками (отправка, отслеживание выполнения).</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lastRenderedPageBreak/>
              <w:t>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Конфигурация «Компас-В» на платформе «1С: Предприятие 8.2»</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Автоматизирует работу:</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приёмной комиссии (ведение базы абитуриентов, зачисление на обучение, финансовые и маркетинговые отчёты); </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 учебно-методического управления (ведение базы преподавателей, формирование и учёт учебной нагрузки).</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Программный комплекс «Автоматизированная среда аттестации АСА»</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Автоматизирует процедуры:</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разработки, экспертизы и публичной экспертизы контрольно-измерительных материалов;</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формирования и использования фонда оценочных средств по конкретным программам, дисциплинам (модулям, предметам, видам учебной работы);</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проведения обучения с использованием балльно-рейтинговой системы (БРС);</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допуска, проведения приема экзаменов, зачетов, письменных аттестационных работ;</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видеопротоколирования процесса аттестации;</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оформления документации по процессам аттестации (аттестационных ведомостей, заявлений на оплату выполненной обучающими работы, отчетов);</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контроля успеваемости обучающихся;</w:t>
            </w:r>
          </w:p>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lastRenderedPageBreak/>
              <w:t>- мониторинга удовлетворенности обучающимися качеством контрольно-измерительных материалов и процедурами аттестации.</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lastRenderedPageBreak/>
              <w:t>4.</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rPr>
              <w:t xml:space="preserve">Программа </w:t>
            </w:r>
            <w:r>
              <w:rPr>
                <w:rFonts w:ascii="Times New Roman" w:hAnsi="Times New Roman"/>
                <w:sz w:val="24"/>
                <w:szCs w:val="24"/>
                <w:lang w:val="en-US"/>
              </w:rPr>
              <w:t>«WebSoft CourseLab»</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Разработка электронных курсов в формате SCORM 1.2.</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5.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Система программных продуктов LMS Moodle</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Используется для: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публикации электронных курсов;</w:t>
            </w:r>
          </w:p>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 просмотра результата прохождения электронного курса и последующего его учёта в рамках БРС.</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rPr>
              <w:t>Система автоматизации библиотек ИРБИС64</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Используется для: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организации доступа к электронной библиотеке для: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просмотра полнотекстовых вариантов основной и дополнительной литературы;</w:t>
            </w:r>
          </w:p>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просмотра учебно-методических комплексов дисциплин.</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Программный продукт Автоматизированная информационная система центра контента «Электронная библиотека»</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8.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highlight w:val="white"/>
              </w:rPr>
              <w:t>Электронно-библиотечная система ZNANIUM.COM </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b/>
                <w:bCs/>
                <w:sz w:val="24"/>
                <w:szCs w:val="24"/>
              </w:rPr>
              <w:t>Электронно-библиотечная система IPRbook</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rPr>
              <w:t>Прикладное программное обеспечение Comdi</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On</w:t>
            </w:r>
            <w:r>
              <w:rPr>
                <w:rFonts w:ascii="Times New Roman" w:hAnsi="Times New Roman"/>
                <w:sz w:val="24"/>
                <w:szCs w:val="24"/>
              </w:rPr>
              <w:t>-</w:t>
            </w:r>
            <w:r>
              <w:rPr>
                <w:rFonts w:ascii="Times New Roman" w:hAnsi="Times New Roman"/>
                <w:sz w:val="24"/>
                <w:szCs w:val="24"/>
                <w:lang w:val="en-US"/>
              </w:rPr>
              <w:t>line</w:t>
            </w:r>
            <w:r w:rsidRPr="00485EC5">
              <w:rPr>
                <w:rFonts w:ascii="Times New Roman" w:hAnsi="Times New Roman"/>
                <w:sz w:val="24"/>
                <w:szCs w:val="24"/>
              </w:rPr>
              <w:t xml:space="preserve"> </w:t>
            </w:r>
            <w:r>
              <w:rPr>
                <w:rFonts w:ascii="Times New Roman" w:hAnsi="Times New Roman"/>
                <w:sz w:val="24"/>
                <w:szCs w:val="24"/>
              </w:rPr>
              <w:t>сервис интегрированный в АСО, используется для:</w:t>
            </w:r>
          </w:p>
          <w:p w:rsidR="00485EC5" w:rsidRDefault="00485E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организации и проведения вебинаров, интерактивных занятий, on-line консультаций и лекций;</w:t>
            </w:r>
          </w:p>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 </w:t>
            </w:r>
            <w:r>
              <w:rPr>
                <w:rFonts w:ascii="Times New Roman" w:hAnsi="Times New Roman"/>
                <w:sz w:val="24"/>
                <w:szCs w:val="24"/>
              </w:rPr>
              <w:t>просмотра записей вебинаров.</w:t>
            </w:r>
          </w:p>
        </w:tc>
      </w:tr>
      <w:tr w:rsidR="00485EC5" w:rsidTr="00485EC5">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lang w:val="en-US"/>
              </w:rPr>
            </w:pPr>
            <w:r>
              <w:rPr>
                <w:rFonts w:ascii="Times New Roman" w:hAnsi="Times New Roman"/>
                <w:sz w:val="24"/>
                <w:szCs w:val="24"/>
              </w:rPr>
              <w:t>Веб</w:t>
            </w:r>
            <w:r>
              <w:rPr>
                <w:rFonts w:ascii="Times New Roman" w:hAnsi="Times New Roman"/>
                <w:sz w:val="24"/>
                <w:szCs w:val="24"/>
                <w:lang w:val="en-US"/>
              </w:rPr>
              <w:t>-</w:t>
            </w:r>
            <w:r>
              <w:rPr>
                <w:rFonts w:ascii="Times New Roman" w:hAnsi="Times New Roman"/>
                <w:sz w:val="24"/>
                <w:szCs w:val="24"/>
              </w:rPr>
              <w:t>сайт</w:t>
            </w:r>
            <w:r>
              <w:rPr>
                <w:rFonts w:ascii="Times New Roman" w:hAnsi="Times New Roman"/>
                <w:sz w:val="24"/>
                <w:szCs w:val="24"/>
                <w:lang w:val="en-US"/>
              </w:rPr>
              <w:t xml:space="preserve"> </w:t>
            </w:r>
            <w:r>
              <w:rPr>
                <w:rFonts w:ascii="Times New Roman" w:hAnsi="Times New Roman"/>
                <w:sz w:val="24"/>
                <w:szCs w:val="24"/>
              </w:rPr>
              <w:t>видео</w:t>
            </w:r>
            <w:r>
              <w:rPr>
                <w:rFonts w:ascii="Times New Roman" w:hAnsi="Times New Roman"/>
                <w:sz w:val="24"/>
                <w:szCs w:val="24"/>
                <w:lang w:val="en-US"/>
              </w:rPr>
              <w:t>-</w:t>
            </w:r>
            <w:r>
              <w:rPr>
                <w:rFonts w:ascii="Times New Roman" w:hAnsi="Times New Roman"/>
                <w:sz w:val="24"/>
                <w:szCs w:val="24"/>
              </w:rPr>
              <w:t>обмена</w:t>
            </w:r>
            <w:r>
              <w:rPr>
                <w:rFonts w:ascii="Times New Roman" w:hAnsi="Times New Roman"/>
                <w:sz w:val="24"/>
                <w:szCs w:val="24"/>
                <w:lang w:val="en-US"/>
              </w:rPr>
              <w:t xml:space="preserve"> YouTube</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485EC5" w:rsidRDefault="00485EC5">
            <w:pPr>
              <w:widowControl w:val="0"/>
              <w:autoSpaceDE w:val="0"/>
              <w:autoSpaceDN w:val="0"/>
              <w:adjustRightInd w:val="0"/>
              <w:spacing w:after="0" w:line="240" w:lineRule="auto"/>
              <w:rPr>
                <w:rFonts w:cs="Calibri"/>
              </w:rPr>
            </w:pPr>
            <w:r>
              <w:rPr>
                <w:rFonts w:ascii="Times New Roman" w:hAnsi="Times New Roman"/>
                <w:sz w:val="24"/>
                <w:szCs w:val="24"/>
              </w:rPr>
              <w:t>Видеохостинг для размещения видео контента, с последующим встраиванием в АСО.</w:t>
            </w:r>
          </w:p>
        </w:tc>
      </w:tr>
    </w:tbl>
    <w:p w:rsidR="00485EC5" w:rsidRDefault="00485EC5" w:rsidP="00485EC5">
      <w:pPr>
        <w:widowControl w:val="0"/>
        <w:autoSpaceDE w:val="0"/>
        <w:autoSpaceDN w:val="0"/>
        <w:adjustRightInd w:val="0"/>
        <w:spacing w:after="0" w:line="240" w:lineRule="auto"/>
        <w:ind w:firstLine="709"/>
        <w:rPr>
          <w:rFonts w:ascii="Times New Roman" w:hAnsi="Times New Roman" w:cstheme="minorBidi"/>
          <w:b/>
          <w:bCs/>
          <w:sz w:val="24"/>
          <w:szCs w:val="24"/>
        </w:rPr>
      </w:pPr>
    </w:p>
    <w:p w:rsidR="00485EC5" w:rsidRDefault="00485EC5" w:rsidP="00485EC5">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9.Специальные информационные технологии</w:t>
      </w:r>
    </w:p>
    <w:p w:rsidR="00485EC5" w:rsidRDefault="00485EC5" w:rsidP="00485EC5">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485EC5" w:rsidRDefault="00485EC5" w:rsidP="00485EC5">
      <w:pPr>
        <w:widowControl w:val="0"/>
        <w:numPr>
          <w:ilvl w:val="0"/>
          <w:numId w:val="1"/>
        </w:numPr>
        <w:autoSpaceDE w:val="0"/>
        <w:autoSpaceDN w:val="0"/>
        <w:adjustRightInd w:val="0"/>
        <w:spacing w:after="0" w:line="240" w:lineRule="auto"/>
        <w:ind w:left="1069"/>
        <w:rPr>
          <w:rFonts w:ascii="Times New Roman" w:hAnsi="Times New Roman"/>
          <w:sz w:val="24"/>
          <w:szCs w:val="24"/>
        </w:rPr>
      </w:pPr>
      <w:r>
        <w:rPr>
          <w:rFonts w:ascii="Times New Roman" w:hAnsi="Times New Roman"/>
          <w:sz w:val="24"/>
          <w:szCs w:val="24"/>
        </w:rPr>
        <w:t>Справочно-правовая система «Консультант Плюс»;</w:t>
      </w:r>
    </w:p>
    <w:p w:rsidR="00485EC5" w:rsidRDefault="00485EC5" w:rsidP="00485EC5">
      <w:pPr>
        <w:widowControl w:val="0"/>
        <w:numPr>
          <w:ilvl w:val="0"/>
          <w:numId w:val="1"/>
        </w:numPr>
        <w:autoSpaceDE w:val="0"/>
        <w:autoSpaceDN w:val="0"/>
        <w:adjustRightInd w:val="0"/>
        <w:spacing w:after="0" w:line="240" w:lineRule="auto"/>
        <w:ind w:left="1069"/>
        <w:rPr>
          <w:rFonts w:ascii="Times New Roman" w:hAnsi="Times New Roman"/>
          <w:sz w:val="24"/>
          <w:szCs w:val="24"/>
          <w:lang w:val="en-US"/>
        </w:rPr>
      </w:pPr>
      <w:r>
        <w:rPr>
          <w:rFonts w:ascii="Times New Roman" w:hAnsi="Times New Roman"/>
          <w:sz w:val="24"/>
          <w:szCs w:val="24"/>
        </w:rPr>
        <w:t xml:space="preserve">Правовая система </w:t>
      </w:r>
      <w:r>
        <w:rPr>
          <w:rFonts w:ascii="Times New Roman" w:hAnsi="Times New Roman"/>
          <w:sz w:val="24"/>
          <w:szCs w:val="24"/>
          <w:lang w:val="en-US"/>
        </w:rPr>
        <w:t>«</w:t>
      </w:r>
      <w:r>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485EC5" w:rsidRDefault="00485EC5" w:rsidP="00485EC5">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485EC5" w:rsidRDefault="00485EC5" w:rsidP="00485EC5">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10.Кадровые условия</w:t>
      </w:r>
    </w:p>
    <w:p w:rsidR="00485EC5" w:rsidRDefault="00485EC5" w:rsidP="00485EC5">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w:t>
      </w:r>
      <w:r w:rsidR="005D5E34">
        <w:rPr>
          <w:rFonts w:ascii="Times New Roman" w:hAnsi="Times New Roman"/>
          <w:sz w:val="24"/>
          <w:szCs w:val="24"/>
        </w:rPr>
        <w:t xml:space="preserve"> </w:t>
      </w:r>
      <w:r>
        <w:rPr>
          <w:rFonts w:ascii="Times New Roman" w:hAnsi="Times New Roman"/>
          <w:sz w:val="24"/>
          <w:szCs w:val="24"/>
        </w:rPr>
        <w:t xml:space="preserve">кафедры теории государства и права и международных </w:t>
      </w:r>
      <w:r>
        <w:rPr>
          <w:rFonts w:ascii="Times New Roman" w:hAnsi="Times New Roman"/>
          <w:sz w:val="24"/>
          <w:szCs w:val="24"/>
        </w:rPr>
        <w:lastRenderedPageBreak/>
        <w:t>отношений.</w:t>
      </w:r>
    </w:p>
    <w:p w:rsidR="00485EC5" w:rsidRDefault="00485EC5" w:rsidP="00485EC5">
      <w:pPr>
        <w:rPr>
          <w:rFonts w:asciiTheme="minorHAnsi" w:hAnsiTheme="minorHAnsi"/>
          <w:szCs w:val="24"/>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w:t>
      </w:r>
      <w:r w:rsidR="00807EE7">
        <w:rPr>
          <w:rFonts w:ascii="Times New Roman" w:hAnsi="Times New Roman"/>
          <w:b/>
          <w:bCs/>
          <w:sz w:val="28"/>
          <w:szCs w:val="28"/>
          <w:u w:val="single"/>
        </w:rPr>
        <w:t>3</w:t>
      </w:r>
      <w:r>
        <w:rPr>
          <w:rFonts w:ascii="Times New Roman" w:hAnsi="Times New Roman"/>
          <w:b/>
          <w:bCs/>
          <w:sz w:val="28"/>
          <w:szCs w:val="28"/>
          <w:u w:val="single"/>
        </w:rPr>
        <w:t xml:space="preserve">. </w:t>
      </w:r>
      <w:r w:rsidR="00613EBC">
        <w:rPr>
          <w:rFonts w:ascii="Times New Roman" w:hAnsi="Times New Roman"/>
          <w:b/>
          <w:bCs/>
          <w:sz w:val="28"/>
          <w:szCs w:val="28"/>
          <w:u w:val="single"/>
        </w:rPr>
        <w:t>КОНСТИТУЦИОННОЕ ПРАВО</w:t>
      </w: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u w:val="single"/>
        </w:rPr>
      </w:pPr>
    </w:p>
    <w:p w:rsidR="00624846" w:rsidRDefault="00624846">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b/>
          <w:bCs/>
          <w:sz w:val="24"/>
          <w:szCs w:val="24"/>
        </w:rPr>
        <w:t xml:space="preserve"> 1.</w:t>
      </w:r>
      <w:r>
        <w:rPr>
          <w:rFonts w:ascii="Times New Roman" w:hAnsi="Times New Roman"/>
          <w:b/>
          <w:bCs/>
          <w:sz w:val="24"/>
          <w:szCs w:val="24"/>
        </w:rPr>
        <w:t xml:space="preserve">Цель освоения дисциплины: </w:t>
      </w: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p>
    <w:p w:rsidR="00624846" w:rsidRDefault="00624846">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ПК-1 - способен участвовать в разработке нормативно-правовых актов в соответствии с профилем своей профессиональной деятельности;</w:t>
      </w:r>
    </w:p>
    <w:p w:rsidR="00624846" w:rsidRDefault="00624846">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ПК-2 - способен осуществлять профессиональную деятельность на основе развитого правосознания, правового мышления и правовой культуры;</w:t>
      </w:r>
    </w:p>
    <w:p w:rsidR="00624846" w:rsidRDefault="00624846">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ПК-12 - способен выявлять, давать оценку коррупционного поведения и содействовать его пресечению;</w:t>
      </w:r>
    </w:p>
    <w:p w:rsidR="00624846" w:rsidRDefault="00624846">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ПК-15 - способен толковать различные правовые акты.</w:t>
      </w:r>
    </w:p>
    <w:p w:rsidR="00624846" w:rsidRDefault="00624846">
      <w:pPr>
        <w:widowControl w:val="0"/>
        <w:autoSpaceDE w:val="0"/>
        <w:autoSpaceDN w:val="0"/>
        <w:adjustRightInd w:val="0"/>
        <w:spacing w:after="0" w:line="240" w:lineRule="auto"/>
        <w:ind w:firstLine="540"/>
        <w:rPr>
          <w:rFonts w:ascii="Times New Roman" w:hAnsi="Times New Roman"/>
          <w:b/>
          <w:bCs/>
          <w:sz w:val="24"/>
          <w:szCs w:val="24"/>
        </w:rPr>
      </w:pPr>
      <w:r w:rsidRPr="0090747C">
        <w:rPr>
          <w:rFonts w:ascii="Times New Roman" w:hAnsi="Times New Roman"/>
          <w:sz w:val="24"/>
          <w:szCs w:val="24"/>
        </w:rPr>
        <w:t xml:space="preserve"> </w:t>
      </w:r>
      <w:r w:rsidRPr="0090747C">
        <w:rPr>
          <w:rFonts w:ascii="Times New Roman" w:hAnsi="Times New Roman"/>
          <w:b/>
          <w:bCs/>
          <w:sz w:val="24"/>
          <w:szCs w:val="24"/>
        </w:rPr>
        <w:t xml:space="preserve">        2.</w:t>
      </w:r>
      <w:r>
        <w:rPr>
          <w:rFonts w:ascii="Times New Roman" w:hAnsi="Times New Roman"/>
          <w:b/>
          <w:bCs/>
          <w:sz w:val="24"/>
          <w:szCs w:val="24"/>
        </w:rPr>
        <w:t>Планируемые результаты обучения по дисциплине:</w:t>
      </w:r>
    </w:p>
    <w:p w:rsidR="00624846"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Слушатель, освоивший данную дисциплину, должен </w:t>
      </w:r>
      <w:r>
        <w:rPr>
          <w:rFonts w:ascii="Times New Roman" w:hAnsi="Times New Roman"/>
          <w:b/>
          <w:bCs/>
          <w:sz w:val="24"/>
          <w:szCs w:val="24"/>
        </w:rPr>
        <w:t>знать</w:t>
      </w:r>
      <w:r>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систематизированную информацию о роли и ключевых проблемах теории и практики конституционного права, об истории формирования конституционного права, предмет и методы конституционного права;</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структуру современного конституционного права, ведущих ученых в области конституционного права, понятийный аппарат данной дисциплины;</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основные пракселогические и эвристические инструменты конституционного права и границы их применяемости.</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уметь</w:t>
      </w:r>
      <w:r>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rPr>
          <w:rFonts w:ascii="Times New Roman" w:hAnsi="Times New Roman"/>
          <w:i/>
          <w:iCs/>
          <w:sz w:val="24"/>
          <w:szCs w:val="24"/>
        </w:rPr>
      </w:pPr>
      <w:r w:rsidRPr="0090747C">
        <w:rPr>
          <w:rFonts w:ascii="Times New Roman" w:hAnsi="Times New Roman"/>
          <w:sz w:val="24"/>
          <w:szCs w:val="24"/>
        </w:rPr>
        <w:t xml:space="preserve">- </w:t>
      </w:r>
      <w:r>
        <w:rPr>
          <w:rFonts w:ascii="Times New Roman" w:hAnsi="Times New Roman"/>
          <w:sz w:val="24"/>
          <w:szCs w:val="24"/>
        </w:rPr>
        <w:t>выявлять, разрабатывать, адаптировать и (или) оценивать конституционно-правовые нормы и алгоритмы работы с информацией по конституционному праву;</w:t>
      </w:r>
      <w:r>
        <w:rPr>
          <w:rFonts w:ascii="Times New Roman" w:hAnsi="Times New Roman"/>
          <w:i/>
          <w:iCs/>
          <w:sz w:val="24"/>
          <w:szCs w:val="24"/>
        </w:rPr>
        <w:t xml:space="preserve"> </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формулировать проблемы в области конституционного права;</w:t>
      </w:r>
    </w:p>
    <w:p w:rsidR="00624846" w:rsidRDefault="00624846">
      <w:pPr>
        <w:widowControl w:val="0"/>
        <w:autoSpaceDE w:val="0"/>
        <w:autoSpaceDN w:val="0"/>
        <w:adjustRightInd w:val="0"/>
        <w:spacing w:after="0" w:line="240" w:lineRule="auto"/>
        <w:ind w:firstLine="709"/>
        <w:rPr>
          <w:rFonts w:ascii="Times New Roman" w:hAnsi="Times New Roman"/>
          <w:i/>
          <w:iCs/>
          <w:sz w:val="24"/>
          <w:szCs w:val="24"/>
        </w:rPr>
      </w:pPr>
      <w:r w:rsidRPr="0090747C">
        <w:rPr>
          <w:rFonts w:ascii="Times New Roman" w:hAnsi="Times New Roman"/>
          <w:sz w:val="24"/>
          <w:szCs w:val="24"/>
        </w:rPr>
        <w:t xml:space="preserve">- </w:t>
      </w:r>
      <w:r>
        <w:rPr>
          <w:rFonts w:ascii="Times New Roman" w:hAnsi="Times New Roman"/>
          <w:sz w:val="24"/>
          <w:szCs w:val="24"/>
        </w:rPr>
        <w:t>обобщать, анализировать и оценивать практику по конституционному праву, переформатировать ее для определенных задач в практической деятельности юриста;</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осуществлять прием и передачу информации о современном состояние конституционно-правовых институтов при взаимодействии с другими обучающимися.</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владеть</w:t>
      </w:r>
      <w:r>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i/>
          <w:iCs/>
          <w:sz w:val="24"/>
          <w:szCs w:val="24"/>
        </w:rPr>
        <w:t xml:space="preserve">- </w:t>
      </w:r>
      <w:r>
        <w:rPr>
          <w:rFonts w:ascii="Times New Roman" w:hAnsi="Times New Roman"/>
          <w:sz w:val="24"/>
          <w:szCs w:val="24"/>
        </w:rPr>
        <w:t>навыками</w:t>
      </w:r>
      <w:r>
        <w:rPr>
          <w:rFonts w:ascii="Times New Roman" w:hAnsi="Times New Roman"/>
          <w:i/>
          <w:iCs/>
          <w:sz w:val="24"/>
          <w:szCs w:val="24"/>
        </w:rPr>
        <w:t xml:space="preserve"> </w:t>
      </w:r>
      <w:r>
        <w:rPr>
          <w:rFonts w:ascii="Times New Roman" w:hAnsi="Times New Roman"/>
          <w:sz w:val="24"/>
          <w:szCs w:val="24"/>
        </w:rPr>
        <w:t>отнесения информации по ряду внешних признаков к группе категорий по конституционному праву, определения ее классификационных характеристик;</w:t>
      </w: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навыками решения задач по конституционному праву;</w:t>
      </w:r>
    </w:p>
    <w:p w:rsidR="00624846" w:rsidRDefault="00624846">
      <w:pPr>
        <w:widowControl w:val="0"/>
        <w:autoSpaceDE w:val="0"/>
        <w:autoSpaceDN w:val="0"/>
        <w:adjustRightInd w:val="0"/>
        <w:spacing w:after="0" w:line="240" w:lineRule="auto"/>
        <w:ind w:firstLine="709"/>
        <w:rPr>
          <w:rFonts w:ascii="Times New Roman" w:hAnsi="Times New Roman"/>
          <w:i/>
          <w:iCs/>
          <w:sz w:val="24"/>
          <w:szCs w:val="24"/>
        </w:rPr>
      </w:pPr>
      <w:r w:rsidRPr="0090747C">
        <w:rPr>
          <w:rFonts w:ascii="Times New Roman" w:hAnsi="Times New Roman"/>
          <w:sz w:val="24"/>
          <w:szCs w:val="24"/>
        </w:rPr>
        <w:t xml:space="preserve">- </w:t>
      </w:r>
      <w:r>
        <w:rPr>
          <w:rFonts w:ascii="Times New Roman" w:hAnsi="Times New Roman"/>
          <w:sz w:val="24"/>
          <w:szCs w:val="24"/>
        </w:rPr>
        <w:t>навыками использования основных инструментов работы с конституционно-правовыми нормами в практической деятельности юриста.</w:t>
      </w:r>
    </w:p>
    <w:p w:rsidR="00624846" w:rsidRDefault="00624846">
      <w:pPr>
        <w:widowControl w:val="0"/>
        <w:autoSpaceDE w:val="0"/>
        <w:autoSpaceDN w:val="0"/>
        <w:adjustRightInd w:val="0"/>
        <w:spacing w:after="0" w:line="240" w:lineRule="auto"/>
        <w:jc w:val="both"/>
        <w:rPr>
          <w:rFonts w:ascii="Times New Roman" w:hAnsi="Times New Roman"/>
          <w:sz w:val="28"/>
          <w:szCs w:val="28"/>
        </w:rPr>
      </w:pPr>
      <w:r w:rsidRPr="0090747C">
        <w:rPr>
          <w:rFonts w:ascii="Times New Roman" w:hAnsi="Times New Roman"/>
          <w:b/>
          <w:bCs/>
          <w:sz w:val="28"/>
          <w:szCs w:val="28"/>
        </w:rPr>
        <w:t xml:space="preserve"> </w:t>
      </w:r>
      <w:r>
        <w:rPr>
          <w:rFonts w:ascii="Times New Roman" w:hAnsi="Times New Roman"/>
          <w:b/>
          <w:bCs/>
          <w:sz w:val="28"/>
          <w:szCs w:val="28"/>
          <w:lang w:val="en-US"/>
        </w:rPr>
        <w:t>3.</w:t>
      </w:r>
      <w:r>
        <w:rPr>
          <w:rFonts w:ascii="Times New Roman" w:hAnsi="Times New Roman"/>
          <w:b/>
          <w:bCs/>
          <w:sz w:val="28"/>
          <w:szCs w:val="28"/>
        </w:rPr>
        <w:t>Содержание дисциплины</w:t>
      </w:r>
      <w:r>
        <w:rPr>
          <w:rFonts w:ascii="Times New Roman" w:hAnsi="Times New Roman"/>
          <w:sz w:val="28"/>
          <w:szCs w:val="28"/>
        </w:rPr>
        <w:t>:</w:t>
      </w:r>
    </w:p>
    <w:tbl>
      <w:tblPr>
        <w:tblW w:w="9781" w:type="dxa"/>
        <w:tblInd w:w="108" w:type="dxa"/>
        <w:tblLayout w:type="fixed"/>
        <w:tblLook w:val="0000"/>
      </w:tblPr>
      <w:tblGrid>
        <w:gridCol w:w="675"/>
        <w:gridCol w:w="6271"/>
        <w:gridCol w:w="1418"/>
        <w:gridCol w:w="1417"/>
      </w:tblGrid>
      <w:tr w:rsidR="00624846" w:rsidRPr="0090747C"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t>№</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 ного  обуче ния по теме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самостоя тельной ра боты слуша теля</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485EC5" w:rsidRDefault="00624846" w:rsidP="00767002">
            <w:pPr>
              <w:widowControl w:val="0"/>
              <w:autoSpaceDE w:val="0"/>
              <w:autoSpaceDN w:val="0"/>
              <w:adjustRightInd w:val="0"/>
              <w:spacing w:after="0" w:line="240" w:lineRule="auto"/>
              <w:jc w:val="both"/>
              <w:rPr>
                <w:rFonts w:ascii="Times New Roman" w:hAnsi="Times New Roman"/>
                <w:b/>
                <w:bCs/>
                <w:sz w:val="24"/>
                <w:szCs w:val="24"/>
              </w:rPr>
            </w:pPr>
            <w:r w:rsidRPr="00485EC5">
              <w:rPr>
                <w:rFonts w:ascii="Times New Roman" w:hAnsi="Times New Roman"/>
                <w:b/>
                <w:bCs/>
                <w:sz w:val="24"/>
                <w:szCs w:val="24"/>
              </w:rPr>
              <w:t>Конституционное право как отрасль права и наука:</w:t>
            </w:r>
          </w:p>
          <w:p w:rsidR="00624846" w:rsidRPr="00485EC5" w:rsidRDefault="00624846" w:rsidP="00485EC5">
            <w:pPr>
              <w:widowControl w:val="0"/>
              <w:autoSpaceDE w:val="0"/>
              <w:autoSpaceDN w:val="0"/>
              <w:adjustRightInd w:val="0"/>
              <w:spacing w:after="0" w:line="240" w:lineRule="auto"/>
              <w:ind w:firstLine="720"/>
              <w:jc w:val="both"/>
              <w:rPr>
                <w:rFonts w:ascii="Times New Roman" w:hAnsi="Times New Roman"/>
                <w:sz w:val="24"/>
                <w:szCs w:val="24"/>
              </w:rPr>
            </w:pPr>
            <w:r w:rsidRPr="00485EC5">
              <w:rPr>
                <w:rFonts w:ascii="Times New Roman" w:hAnsi="Times New Roman"/>
                <w:sz w:val="24"/>
                <w:szCs w:val="24"/>
              </w:rPr>
              <w:t xml:space="preserve">Понятие и предмет конституционного права как </w:t>
            </w:r>
            <w:r w:rsidRPr="00485EC5">
              <w:rPr>
                <w:rFonts w:ascii="Times New Roman" w:hAnsi="Times New Roman"/>
                <w:sz w:val="24"/>
                <w:szCs w:val="24"/>
              </w:rPr>
              <w:lastRenderedPageBreak/>
              <w:t xml:space="preserve">отрасли права. </w:t>
            </w:r>
          </w:p>
          <w:p w:rsidR="00624846" w:rsidRPr="00485EC5" w:rsidRDefault="00624846" w:rsidP="00485EC5">
            <w:pPr>
              <w:widowControl w:val="0"/>
              <w:autoSpaceDE w:val="0"/>
              <w:autoSpaceDN w:val="0"/>
              <w:adjustRightInd w:val="0"/>
              <w:spacing w:after="0" w:line="240" w:lineRule="auto"/>
              <w:ind w:firstLine="720"/>
              <w:jc w:val="both"/>
              <w:rPr>
                <w:rFonts w:ascii="Times New Roman" w:hAnsi="Times New Roman"/>
                <w:sz w:val="24"/>
                <w:szCs w:val="24"/>
              </w:rPr>
            </w:pPr>
            <w:r w:rsidRPr="00485EC5">
              <w:rPr>
                <w:rFonts w:ascii="Times New Roman" w:hAnsi="Times New Roman"/>
                <w:sz w:val="24"/>
                <w:szCs w:val="24"/>
              </w:rPr>
              <w:t>Конституционно-правовые нормы, их особенности и виды. Конституционно-правовые институты.</w:t>
            </w:r>
          </w:p>
          <w:p w:rsidR="00624846" w:rsidRPr="00485EC5" w:rsidRDefault="00624846" w:rsidP="00485EC5">
            <w:pPr>
              <w:widowControl w:val="0"/>
              <w:autoSpaceDE w:val="0"/>
              <w:autoSpaceDN w:val="0"/>
              <w:adjustRightInd w:val="0"/>
              <w:spacing w:after="0" w:line="240" w:lineRule="auto"/>
              <w:ind w:firstLine="720"/>
              <w:jc w:val="both"/>
              <w:rPr>
                <w:rFonts w:ascii="Times New Roman" w:hAnsi="Times New Roman"/>
                <w:sz w:val="24"/>
                <w:szCs w:val="24"/>
              </w:rPr>
            </w:pPr>
            <w:r w:rsidRPr="00485EC5">
              <w:rPr>
                <w:rFonts w:ascii="Times New Roman" w:hAnsi="Times New Roman"/>
                <w:sz w:val="24"/>
                <w:szCs w:val="24"/>
              </w:rPr>
              <w:t>Конституционно-правовые отношения: понятие и виды, содержание. Субъекты конституционно-правовых отношений. Объекты конституционно-правовых отношений. Основания возникновения, изменения и прекращения конституционно-правовых отношений. Источники конституционного права: понятие и виды. Место конституционного права в системе права РФ. Понятие и предмет науки конституционного права.</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624846" w:rsidRPr="00353964" w:rsidRDefault="00624846">
            <w:pPr>
              <w:widowControl w:val="0"/>
              <w:autoSpaceDE w:val="0"/>
              <w:autoSpaceDN w:val="0"/>
              <w:adjustRightInd w:val="0"/>
              <w:spacing w:after="0" w:line="240" w:lineRule="auto"/>
              <w:jc w:val="both"/>
              <w:rPr>
                <w:rFonts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2</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sz w:val="24"/>
                <w:szCs w:val="24"/>
              </w:rPr>
            </w:pPr>
            <w:r w:rsidRPr="00485EC5">
              <w:rPr>
                <w:rFonts w:ascii="Times New Roman" w:hAnsi="Times New Roman"/>
                <w:b/>
                <w:bCs/>
                <w:sz w:val="24"/>
                <w:szCs w:val="24"/>
              </w:rPr>
              <w:t>Конституция как Основной закон правового государства:</w:t>
            </w:r>
            <w:r w:rsidRPr="00485EC5">
              <w:rPr>
                <w:rFonts w:ascii="Times New Roman" w:hAnsi="Times New Roman"/>
                <w:sz w:val="24"/>
                <w:szCs w:val="24"/>
              </w:rPr>
              <w:t xml:space="preserve">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Понятие конституции.</w:t>
            </w:r>
            <w:r w:rsidR="00767002">
              <w:rPr>
                <w:rFonts w:ascii="Times New Roman" w:hAnsi="Times New Roman"/>
                <w:sz w:val="24"/>
                <w:szCs w:val="24"/>
              </w:rPr>
              <w:t xml:space="preserve"> </w:t>
            </w:r>
            <w:r w:rsidRPr="00485EC5">
              <w:rPr>
                <w:rFonts w:ascii="Times New Roman" w:hAnsi="Times New Roman"/>
                <w:sz w:val="24"/>
                <w:szCs w:val="24"/>
              </w:rPr>
              <w:t>Свойства и черты конституции. Легитимность, стабильность, реальность, верховенство конституции. Значение конституций. Основные принципы и юридические свойства Конституции РФ.</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Сущность и содержание. Особенности структуры и содержания Конституции РФ.</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Разработка, принятие и изменение конституции.</w:t>
            </w:r>
            <w:r w:rsidRPr="00485EC5">
              <w:rPr>
                <w:rFonts w:ascii="Times New Roman" w:hAnsi="Times New Roman"/>
                <w:color w:val="000000"/>
                <w:spacing w:val="-2"/>
                <w:sz w:val="24"/>
                <w:szCs w:val="24"/>
              </w:rPr>
              <w:t xml:space="preserve"> Порядок принятия конституций. Учредительное собрание (Ита</w:t>
            </w:r>
            <w:r w:rsidRPr="00485EC5">
              <w:rPr>
                <w:rFonts w:ascii="Times New Roman" w:hAnsi="Times New Roman"/>
                <w:color w:val="000000"/>
                <w:spacing w:val="3"/>
                <w:sz w:val="24"/>
                <w:szCs w:val="24"/>
              </w:rPr>
              <w:t xml:space="preserve">лия, Индия). Учредительное собрание и последующее утверждение </w:t>
            </w:r>
            <w:r w:rsidRPr="00485EC5">
              <w:rPr>
                <w:rFonts w:ascii="Times New Roman" w:hAnsi="Times New Roman"/>
                <w:color w:val="000000"/>
                <w:spacing w:val="-2"/>
                <w:sz w:val="24"/>
                <w:szCs w:val="24"/>
              </w:rPr>
              <w:t>(Конституция США). Правительство и референдум (Франция). Октроирование</w:t>
            </w:r>
            <w:r w:rsidRPr="00485EC5">
              <w:rPr>
                <w:rFonts w:ascii="Times New Roman" w:hAnsi="Times New Roman"/>
                <w:color w:val="000000"/>
                <w:spacing w:val="3"/>
                <w:sz w:val="24"/>
                <w:szCs w:val="24"/>
              </w:rPr>
              <w:t xml:space="preserve"> конституций. Другие методы принятия конституций (парламент, народная инициатива). Изменение и отмена конституций. </w:t>
            </w:r>
            <w:r w:rsidRPr="00485EC5">
              <w:rPr>
                <w:rFonts w:ascii="Times New Roman" w:hAnsi="Times New Roman"/>
                <w:sz w:val="24"/>
                <w:szCs w:val="24"/>
              </w:rPr>
              <w:t>Особенности принятия и изменения Конституции РФ.</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Классификация конституций.</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Институт конституционного контроля (надзора).</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подготовка к дискуссии по определенной проблеме на </w:t>
            </w:r>
            <w:r w:rsidRPr="00353964">
              <w:rPr>
                <w:rFonts w:ascii="Times New Roman" w:hAnsi="Times New Roman"/>
                <w:sz w:val="24"/>
                <w:szCs w:val="24"/>
              </w:rPr>
              <w:lastRenderedPageBreak/>
              <w:t>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3</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rPr>
            </w:pPr>
            <w:r w:rsidRPr="00353964">
              <w:rPr>
                <w:rFonts w:ascii="Times New Roman" w:hAnsi="Times New Roman"/>
                <w:b/>
                <w:bCs/>
              </w:rPr>
              <w:t>Правовое положение личности:</w:t>
            </w:r>
            <w:r w:rsidRPr="00353964">
              <w:rPr>
                <w:rFonts w:ascii="Times New Roman" w:hAnsi="Times New Roman"/>
              </w:rPr>
              <w:t xml:space="preserve">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353964">
              <w:rPr>
                <w:rFonts w:ascii="Times New Roman" w:hAnsi="Times New Roman"/>
              </w:rPr>
              <w:t xml:space="preserve">Содержание терминов человек, гражданин и личность.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353964">
              <w:rPr>
                <w:rFonts w:ascii="Times New Roman" w:hAnsi="Times New Roman"/>
              </w:rPr>
              <w:t xml:space="preserve">Правовое положение и правовой статус: соотношение понятий. Основные подходы к определению элементного состава правового положения личности.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353964">
              <w:rPr>
                <w:rFonts w:ascii="Times New Roman" w:hAnsi="Times New Roman"/>
              </w:rPr>
              <w:t xml:space="preserve">Виды правового положения человека и гражданина.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353964">
              <w:rPr>
                <w:rFonts w:ascii="Times New Roman" w:hAnsi="Times New Roman"/>
              </w:rPr>
              <w:t>Принципы правового положения личности.</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353964">
              <w:rPr>
                <w:rFonts w:ascii="Times New Roman" w:hAnsi="Times New Roman"/>
              </w:rPr>
              <w:t>Конституционные пределы ограничения прав и свобод человека и гражданина в России.</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353964">
              <w:rPr>
                <w:rFonts w:ascii="Times New Roman" w:hAnsi="Times New Roman"/>
              </w:rPr>
              <w:t xml:space="preserve">Права, свободы и обязанности личности. </w:t>
            </w:r>
            <w:r w:rsidRPr="00353964">
              <w:rPr>
                <w:rFonts w:ascii="Times New Roman" w:hAnsi="Times New Roman"/>
                <w:spacing w:val="-2"/>
              </w:rPr>
              <w:t>История возникновения и теоретические взгляды на права челове</w:t>
            </w:r>
            <w:r w:rsidRPr="00353964">
              <w:rPr>
                <w:rFonts w:ascii="Times New Roman" w:hAnsi="Times New Roman"/>
              </w:rPr>
              <w:t>ка. Поколения прав и свобод человека. Содержание понятий право, сво</w:t>
            </w:r>
            <w:r w:rsidRPr="00353964">
              <w:rPr>
                <w:rFonts w:ascii="Times New Roman" w:hAnsi="Times New Roman"/>
                <w:spacing w:val="-2"/>
              </w:rPr>
              <w:t xml:space="preserve">бода, </w:t>
            </w:r>
            <w:r w:rsidRPr="00353964">
              <w:rPr>
                <w:rFonts w:ascii="Times New Roman" w:hAnsi="Times New Roman"/>
                <w:spacing w:val="-4"/>
              </w:rPr>
              <w:t>обязанность. Соотношение категорий права человека и права граждани</w:t>
            </w:r>
            <w:r w:rsidRPr="00353964">
              <w:rPr>
                <w:rFonts w:ascii="Times New Roman" w:hAnsi="Times New Roman"/>
              </w:rPr>
              <w:t>на. Правовые системы и права личности. Классификация основных (конституционных) прав и свобод человека и гражданина. Абсолютные и относительные права и свободы. Индивидуальные и коллективные права и свободы. Личные (гражданские), политические, экономические, социальные и культурные права и свободы человека и гражданина. Гарантии конституционных прав и свобод. Конституционно-правовая природа гражданства.</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Характеристика законодательства о гражданстве РФ.</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4</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b/>
                <w:bCs/>
                <w:sz w:val="24"/>
                <w:szCs w:val="24"/>
              </w:rPr>
            </w:pPr>
            <w:r w:rsidRPr="00353964">
              <w:rPr>
                <w:rFonts w:ascii="Times New Roman" w:hAnsi="Times New Roman"/>
                <w:b/>
                <w:bCs/>
                <w:sz w:val="24"/>
                <w:szCs w:val="24"/>
              </w:rPr>
              <w:t xml:space="preserve">Политическая система общества и форма государства: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Понятие и структура политической системы. Политические системы</w:t>
            </w:r>
            <w:r w:rsidR="00767002">
              <w:rPr>
                <w:rFonts w:ascii="Times New Roman" w:hAnsi="Times New Roman"/>
                <w:sz w:val="24"/>
                <w:szCs w:val="24"/>
              </w:rPr>
              <w:t xml:space="preserve"> </w:t>
            </w:r>
            <w:r w:rsidRPr="00353964">
              <w:rPr>
                <w:rFonts w:ascii="Times New Roman" w:hAnsi="Times New Roman"/>
                <w:sz w:val="24"/>
                <w:szCs w:val="24"/>
              </w:rPr>
              <w:t xml:space="preserve">современного общества. Конституционные принципы политической системы. Политический режим. Правовое регулирование создания и деятельности общественных объединений. Правовое положение политических партий. Классификация партий. Партийные системы зарубежных стран: понятие, классификация. Понятие формы государства. Классификация форм государства в конституционном </w:t>
            </w:r>
            <w:r w:rsidRPr="00353964">
              <w:rPr>
                <w:rFonts w:ascii="Times New Roman" w:hAnsi="Times New Roman"/>
                <w:sz w:val="24"/>
                <w:szCs w:val="24"/>
              </w:rPr>
              <w:lastRenderedPageBreak/>
              <w:t>праве. Понятие и классификация форм правления. Монархия. Республика.</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Понятие формы государственного устройства. Классификация форм государственного территориального устройства. Унитарное государство. Типы унитарных государств: централизованные (Судан, Малави, Индонезия, Польша, Болгария), относительно децентрализованные (Франция, Италия, Голландия, Япония), децентрализованные (Великобритания, Новая Зеландия). Федеративное государство. Конфедерации, содружества, иные политико-территориальные образования.</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5</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485EC5" w:rsidRPr="00485EC5" w:rsidRDefault="00624846" w:rsidP="00767002">
            <w:pPr>
              <w:widowControl w:val="0"/>
              <w:autoSpaceDE w:val="0"/>
              <w:autoSpaceDN w:val="0"/>
              <w:adjustRightInd w:val="0"/>
              <w:spacing w:after="0" w:line="240" w:lineRule="auto"/>
              <w:jc w:val="both"/>
              <w:rPr>
                <w:rFonts w:ascii="Times New Roman" w:hAnsi="Times New Roman"/>
                <w:b/>
                <w:bCs/>
                <w:sz w:val="24"/>
                <w:szCs w:val="24"/>
              </w:rPr>
            </w:pPr>
            <w:r w:rsidRPr="00485EC5">
              <w:rPr>
                <w:rFonts w:ascii="Times New Roman" w:hAnsi="Times New Roman"/>
                <w:b/>
                <w:bCs/>
                <w:sz w:val="24"/>
                <w:szCs w:val="24"/>
              </w:rPr>
              <w:t xml:space="preserve">Избирательное право и избирательные системы: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rPr>
            </w:pPr>
            <w:r w:rsidRPr="00485EC5">
              <w:rPr>
                <w:rFonts w:ascii="Times New Roman" w:hAnsi="Times New Roman"/>
                <w:color w:val="000000"/>
                <w:sz w:val="24"/>
                <w:szCs w:val="24"/>
              </w:rPr>
              <w:t xml:space="preserve">Выборы: понятие и виды. Место выборов в системе народовластия. Выборы и референдум: соотношение институтов. Понятие избирательного права: в широком (объективном) и узком (субъективном) смысле. Избирательное право как конституционно-правовой институт. Принципы избирательного права: понятие и виды. Принципы реализации субъективного права человека и гражданина избирать и быть избранным: свободное и добровольное участие в выборах (референдумах), всеобщее избирательное право (избирательные цензы), равное избирательное право, прямое избирательное право, тайное голосование. Принципы организации и проведения выборов: обязательность выборов, периодичность проведения выборов, гласность и открытость выборов, независимость избирательных комиссий, альтернативность выборов. Избирательная система: понятие и виды. Пропорциональная избирательная система. Мажоритарная избирательная система: разновидности, характеристика. Смешанная избирательная система. </w:t>
            </w:r>
            <w:r w:rsidRPr="00485EC5">
              <w:rPr>
                <w:rFonts w:ascii="Times New Roman" w:hAnsi="Times New Roman"/>
                <w:color w:val="000000"/>
                <w:spacing w:val="-3"/>
                <w:sz w:val="24"/>
                <w:szCs w:val="24"/>
              </w:rPr>
              <w:t>Понятие и этапы</w:t>
            </w:r>
            <w:r w:rsidRPr="00353964">
              <w:rPr>
                <w:rFonts w:ascii="Times New Roman" w:hAnsi="Times New Roman"/>
                <w:color w:val="000000"/>
                <w:spacing w:val="-3"/>
              </w:rPr>
              <w:t xml:space="preserve"> избирательного процесса. </w:t>
            </w:r>
            <w:r w:rsidRPr="00353964">
              <w:rPr>
                <w:rFonts w:ascii="Times New Roman" w:hAnsi="Times New Roman"/>
              </w:rPr>
              <w:t>Проведение выборов в РФ.</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анализ учебников, учебных пособий, специальной </w:t>
            </w:r>
            <w:r w:rsidRPr="00353964">
              <w:rPr>
                <w:rFonts w:ascii="Times New Roman" w:hAnsi="Times New Roman"/>
                <w:sz w:val="24"/>
                <w:szCs w:val="24"/>
              </w:rPr>
              <w:lastRenderedPageBreak/>
              <w:t>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6</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sz w:val="24"/>
                <w:szCs w:val="24"/>
              </w:rPr>
            </w:pPr>
            <w:r w:rsidRPr="00485EC5">
              <w:rPr>
                <w:rFonts w:ascii="Times New Roman" w:hAnsi="Times New Roman"/>
                <w:b/>
                <w:sz w:val="24"/>
                <w:szCs w:val="24"/>
              </w:rPr>
              <w:t>Основы конституционного строя Российского государства</w:t>
            </w:r>
            <w:r w:rsidR="00C72E17" w:rsidRPr="00485EC5">
              <w:rPr>
                <w:rFonts w:ascii="Times New Roman" w:hAnsi="Times New Roman"/>
                <w:sz w:val="24"/>
                <w:szCs w:val="24"/>
              </w:rPr>
              <w:t>:</w:t>
            </w:r>
            <w:r w:rsidRPr="00485EC5">
              <w:rPr>
                <w:rFonts w:ascii="Times New Roman" w:hAnsi="Times New Roman"/>
                <w:sz w:val="24"/>
                <w:szCs w:val="24"/>
              </w:rPr>
              <w:t xml:space="preserve">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Российские конституционные проекты до октября 1917 г. Причины разработки, особенности структуры и содержания Конституции РСФСР 1918 г., Конституции РСФСР 1925 г., Конституции РСФСР 1937 г., Конституции РСФСР 1978 г. Конституционная реформа 1989–1993 гг. Этапы разработки проекта действующей Конституции России. Референдум 1993 г.</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 xml:space="preserve">Понятие конституционного строя Российской Федерации. Соотношение понятий: конституционный строй, государственный строй, общественный строй.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 xml:space="preserve">Понятие основ конституционного строя. Основы конституционного строя как институт конституционного права России.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Конституционные принципы устройства государства и власти в РФ.</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 xml:space="preserve">Конституционные основы организации и осуществления государственной власти. </w:t>
            </w:r>
            <w:r w:rsidRPr="00485EC5">
              <w:rPr>
                <w:rFonts w:ascii="Times New Roman" w:hAnsi="Times New Roman"/>
                <w:color w:val="000000"/>
                <w:sz w:val="24"/>
                <w:szCs w:val="24"/>
              </w:rPr>
              <w:t xml:space="preserve">Категории народного, государственного и национального суверенитетов в российском </w:t>
            </w:r>
            <w:r w:rsidRPr="00485EC5">
              <w:rPr>
                <w:rFonts w:ascii="Times New Roman" w:hAnsi="Times New Roman"/>
                <w:color w:val="000000"/>
                <w:spacing w:val="-6"/>
                <w:sz w:val="24"/>
                <w:szCs w:val="24"/>
              </w:rPr>
              <w:t>конституционном праве. РФ – демократическое государство. Прямое</w:t>
            </w:r>
            <w:r w:rsidRPr="00485EC5">
              <w:rPr>
                <w:rFonts w:ascii="Times New Roman" w:hAnsi="Times New Roman"/>
                <w:color w:val="000000"/>
                <w:sz w:val="24"/>
                <w:szCs w:val="24"/>
              </w:rPr>
              <w:t xml:space="preserve"> народовластие и народное представительство. РФ – суверенное государство. </w:t>
            </w:r>
            <w:r w:rsidRPr="00485EC5">
              <w:rPr>
                <w:rFonts w:ascii="Times New Roman" w:hAnsi="Times New Roman"/>
                <w:sz w:val="24"/>
                <w:szCs w:val="24"/>
              </w:rPr>
              <w:t xml:space="preserve">РФ – правовое государство. РФ – федеративное государство. Республиканская форма правления в России.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 xml:space="preserve">Конституционные принципы общественного устройства. Человек, его права и свободы – высшая ценность в государстве. Принцип идеологического и политического многообразия. Формы осуществления общественной власти.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 xml:space="preserve">РФ – светское государство. РФ – социальное государство.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Принципы экономической системы.</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485EC5">
              <w:rPr>
                <w:rFonts w:ascii="Times New Roman" w:hAnsi="Times New Roman"/>
                <w:color w:val="000000"/>
                <w:sz w:val="24"/>
                <w:szCs w:val="24"/>
              </w:rPr>
              <w:t xml:space="preserve">История развития института территориального и государственного устройства в России. Значение Федеративного договора от 31 марта 1992 г. Укрепление федеративной государственности.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485EC5">
              <w:rPr>
                <w:rFonts w:ascii="Times New Roman" w:hAnsi="Times New Roman"/>
                <w:color w:val="000000"/>
                <w:sz w:val="24"/>
                <w:szCs w:val="24"/>
              </w:rPr>
              <w:t xml:space="preserve">РФ – суверенное федеративное государство. </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pacing w:val="-4"/>
                <w:sz w:val="24"/>
                <w:szCs w:val="24"/>
              </w:rPr>
              <w:t xml:space="preserve">Принципы российского федерализма. </w:t>
            </w:r>
            <w:r w:rsidRPr="00485EC5">
              <w:rPr>
                <w:rFonts w:ascii="Times New Roman" w:hAnsi="Times New Roman"/>
                <w:spacing w:val="-4"/>
                <w:sz w:val="24"/>
                <w:szCs w:val="24"/>
              </w:rPr>
              <w:lastRenderedPageBreak/>
              <w:t>Государственная целост</w:t>
            </w:r>
            <w:r w:rsidRPr="00485EC5">
              <w:rPr>
                <w:rFonts w:ascii="Times New Roman" w:hAnsi="Times New Roman"/>
                <w:sz w:val="24"/>
                <w:szCs w:val="24"/>
              </w:rPr>
              <w:t xml:space="preserve">ность. Единство системы государственной власти. Равноправие субъектов РФ. </w:t>
            </w:r>
            <w:r w:rsidRPr="00485EC5">
              <w:rPr>
                <w:rFonts w:ascii="Times New Roman" w:hAnsi="Times New Roman"/>
                <w:spacing w:val="-2"/>
                <w:sz w:val="24"/>
                <w:szCs w:val="24"/>
              </w:rPr>
              <w:t>Равноправие и самоопределение народов Российской Федерации. Разграничение предметов ведения и полномочий между органами власти</w:t>
            </w:r>
            <w:r w:rsidRPr="00485EC5">
              <w:rPr>
                <w:rFonts w:ascii="Times New Roman" w:hAnsi="Times New Roman"/>
                <w:sz w:val="24"/>
                <w:szCs w:val="24"/>
              </w:rPr>
              <w:t xml:space="preserve"> РФ и органами власти субъектов РФ. Предметы ведения. Распределение компетенции между Российской Федерацией и ее субъектами. Распределение компетенции в Конституции России. Законодательное разграничение и договорное разграничение предметов ведения и полномочий.</w:t>
            </w:r>
          </w:p>
          <w:p w:rsidR="00624846" w:rsidRPr="00485EC5"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485EC5">
              <w:rPr>
                <w:rFonts w:ascii="Times New Roman" w:hAnsi="Times New Roman"/>
                <w:sz w:val="24"/>
                <w:szCs w:val="24"/>
              </w:rPr>
              <w:t>Формы взаимодействия органов государственной власти РФ и органов государственной власти субъектов РФ. Особенности правового статуса субъектов РФ. Изменение состава субъектов РФ. Процедура принятия в Российскую Федерацию нового субъекта. Процедура образования в Российской Федерации нового субъекта. Административно-территориальное устройство субъектов Российской Федерации: понятие, принципы. Виды административно-территориальных единиц. Административно-территориальное преобразование, административно-территориальный процесс. Особенности статуса закрытого административно-территориального образования.</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7</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b/>
                <w:bCs/>
                <w:sz w:val="24"/>
                <w:szCs w:val="24"/>
              </w:rPr>
              <w:t>Конституционные основы федеральных органов государственной власти:</w:t>
            </w:r>
            <w:r w:rsidRPr="00353964">
              <w:rPr>
                <w:rFonts w:ascii="Times New Roman" w:hAnsi="Times New Roman"/>
                <w:sz w:val="24"/>
                <w:szCs w:val="24"/>
              </w:rPr>
              <w:t xml:space="preserve">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 xml:space="preserve">Система органов государственной власти в РФ и ее конституционное закрепление. Конституционные принципы формирования, организации и деятельности органов государственной власти в Российской Федерации. Единство системы органов государственной власти. Российская модель разделения властей. Демократизм системы органов государственной власти. Конституционно-правовой статус Президента РФ. Функции и полномочия. Условия избрания и прекращения исполнения полномочий. Взаимодействие Президента России с органами законодательной, исполнительной и судебной власти. Акты Президента Российской </w:t>
            </w:r>
            <w:r w:rsidRPr="00353964">
              <w:rPr>
                <w:rFonts w:ascii="Times New Roman" w:hAnsi="Times New Roman"/>
                <w:sz w:val="24"/>
                <w:szCs w:val="24"/>
              </w:rPr>
              <w:lastRenderedPageBreak/>
              <w:t>Федерации: предмет регулирования, юридическая сила. Ежегодные послания Президента РФ Федеральному Собранию РФ.</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Конституционно-правовой статус Федерального Собрания – Парламента РФ. Функции Парламента РФ. Структурная организация и состав Федерального Собрания РФ. Компетенция палат Федерального Собрания РФ. Федеральный законодательный процесс. Конституционно-правовой статус Правительства Российской Федерации. Состав Правительства РФ. Порядок формирования Правительства РФ. Прекращение деятельности состава Правительства РФ: истечение срока полномочий Президента РФ, отставка. Компетенция Правительства РФ. Общие и специальные полномочия. Правовые акты Правительства РФ.</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 xml:space="preserve">Структура судебной системы России. Конституционные принципы организации и деятельности судебных органов. Принцип законности. Принцип гласности. Принцип независимости суда и судей. Осуществление правосудия на началах равенства всех перед законом и судом. Принципы осуществления судопроизводства: устность и гласность разбирательства, состязательность сторон, право использования института присяжных заседателей.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Становление института конституционного контроля в России. Цели создания Конституционного суда РФ. Конституционный суд РФ: порядок формирования, состав, структура. Статус судей. Компетенция Конституционного суда РФ. Порядок осуществления конституционного судопроизводства. Решения Конституционного суда РФ: виды, юридическая сила.</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Иные конституционные органы государственной власти. Конституционно-правовой статус органов государственной власти РФ со специальной компетенцией.</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8.</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b/>
                <w:bCs/>
                <w:sz w:val="24"/>
                <w:szCs w:val="24"/>
              </w:rPr>
            </w:pPr>
            <w:r w:rsidRPr="00353964">
              <w:rPr>
                <w:rFonts w:ascii="Times New Roman" w:hAnsi="Times New Roman"/>
                <w:b/>
                <w:bCs/>
                <w:sz w:val="24"/>
                <w:szCs w:val="24"/>
              </w:rPr>
              <w:t xml:space="preserve">Конституционные основы органов государственной власти субъектов России: </w:t>
            </w:r>
          </w:p>
          <w:p w:rsidR="00624846" w:rsidRPr="00353964"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lastRenderedPageBreak/>
              <w:t>Система органов государственной власти субъектов РФ. Законодательные (представительные) органы государственной власти субъектов РФ: правовой статус, правомочность, компетенция. Контрольные полномочия законодательных (представительных) органов государственной власти субъектов РФ. Региональный законодательный процесс.</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 xml:space="preserve">Органы исполнительной власти субъектов РФ. Система органов исполнительной власти в субъектах РФ: высший орган исполнительной власти, глава (руководитель высшего исполнительного органа) субъекта, отраслевые исполнительные органы, территориальные органы. Порядок досрочного прекращения полномочий высшего должностного лица, высшего исполнительного органа государственной власти субъекта РФ.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Конституционные (уставные) суды субъектов Российской Федерации: компетенция, порядок формирования, решения.</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9.</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b/>
                <w:bCs/>
                <w:sz w:val="24"/>
                <w:szCs w:val="24"/>
              </w:rPr>
            </w:pPr>
            <w:r w:rsidRPr="00353964">
              <w:rPr>
                <w:rFonts w:ascii="Times New Roman" w:hAnsi="Times New Roman"/>
                <w:b/>
                <w:bCs/>
                <w:sz w:val="24"/>
                <w:szCs w:val="24"/>
              </w:rPr>
              <w:t>Конституционные основы местного самоуправления:</w:t>
            </w:r>
          </w:p>
          <w:p w:rsidR="00624846" w:rsidRPr="00353964" w:rsidRDefault="00624846" w:rsidP="00767002">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 xml:space="preserve"> Понятие местного самоуправления. Правовая основа местного самоуправления. Конституционные гарантии местного самоуправления. Принципы организации местного самоуправления в РФ: правовые, территориальные, организационные и экономические.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Территориальная основа местного самоуправления. Муниципальные образования. Основные сферы деятельности местного самоуправления.</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Непосредственное участие населения в осуществлении местного самоуправления. Органы и должностные лица местного самоуправления: представительный орган муниципального образования, глава муниципального образования, местная администрация, контрольный орган муниципального образования, избирательная комиссия муниципального образования, иные органы и должностные лица местного самоуправления.</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lastRenderedPageBreak/>
              <w:t>Контроль за деятельностью органов и должностных лиц местного самоуправления. Ответственность органов и должностных лиц местного самоуправления.</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624846" w:rsidRPr="00353964" w:rsidTr="00E144C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10.</w:t>
            </w:r>
          </w:p>
        </w:tc>
        <w:tc>
          <w:tcPr>
            <w:tcW w:w="6271" w:type="dxa"/>
            <w:tcBorders>
              <w:top w:val="single" w:sz="3" w:space="0" w:color="000000"/>
              <w:left w:val="single" w:sz="3" w:space="0" w:color="000000"/>
              <w:bottom w:val="single" w:sz="3" w:space="0" w:color="000000"/>
              <w:right w:val="single" w:sz="3" w:space="0" w:color="000000"/>
            </w:tcBorders>
            <w:shd w:val="clear" w:color="000000" w:fill="FFFFFF"/>
          </w:tcPr>
          <w:p w:rsidR="00767002" w:rsidRDefault="00624846" w:rsidP="00767002">
            <w:pPr>
              <w:widowControl w:val="0"/>
              <w:autoSpaceDE w:val="0"/>
              <w:autoSpaceDN w:val="0"/>
              <w:adjustRightInd w:val="0"/>
              <w:spacing w:after="0" w:line="240" w:lineRule="auto"/>
              <w:jc w:val="both"/>
              <w:rPr>
                <w:rFonts w:ascii="Times New Roman" w:hAnsi="Times New Roman"/>
                <w:b/>
                <w:bCs/>
                <w:sz w:val="24"/>
                <w:szCs w:val="24"/>
              </w:rPr>
            </w:pPr>
            <w:r w:rsidRPr="00353964">
              <w:rPr>
                <w:rFonts w:ascii="Times New Roman" w:hAnsi="Times New Roman"/>
                <w:b/>
                <w:bCs/>
                <w:sz w:val="24"/>
                <w:szCs w:val="24"/>
              </w:rPr>
              <w:t>Конституционное право отдельных зарубежных стран</w:t>
            </w:r>
            <w:r w:rsidR="00767002">
              <w:rPr>
                <w:rFonts w:ascii="Times New Roman" w:hAnsi="Times New Roman"/>
                <w:b/>
                <w:bCs/>
                <w:sz w:val="24"/>
                <w:szCs w:val="24"/>
              </w:rPr>
              <w:t>:</w:t>
            </w:r>
            <w:r w:rsidRPr="00353964">
              <w:rPr>
                <w:rFonts w:ascii="Times New Roman" w:hAnsi="Times New Roman"/>
                <w:b/>
                <w:bCs/>
                <w:sz w:val="24"/>
                <w:szCs w:val="24"/>
              </w:rPr>
              <w:t xml:space="preserve"> </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Особенности американской конституции. Конституционные права и свободы человека и гражданина. Особенности федерации в США. Система органов власти. Выборы и полномочия президента. Законодательная власть. Двухпартийная система. Судебная власть.</w:t>
            </w:r>
          </w:p>
          <w:p w:rsidR="00624846" w:rsidRPr="00353964" w:rsidRDefault="00624846" w:rsidP="00485EC5">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sz w:val="24"/>
                <w:szCs w:val="24"/>
              </w:rPr>
              <w:t>Основы конституционного права Великобритании: особенности британской конституции. Конституционные права и свободы человека и гражданина. Особенности территориальной организации. Британская монархия. Парламентаризм. Правительство. Партийная система. Судебная система Великобритании. Конституционное развитие ФРГ.  Конституционные права и свободы человека и гражданина в ФРГ. Немецкий федерализм. Организация государственной власти в Германии. Партийная система. Конституционно-политическое развитие Франции. Конституционные права и свободы человека и гражданина Франции. Особенности территориальной организации Франции. Система государственных органов Франции.</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24846" w:rsidRPr="00353964"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767002" w:rsidRDefault="00767002">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bl>
    <w:p w:rsidR="00624846" w:rsidRDefault="00624846">
      <w:pPr>
        <w:widowControl w:val="0"/>
        <w:autoSpaceDE w:val="0"/>
        <w:autoSpaceDN w:val="0"/>
        <w:adjustRightInd w:val="0"/>
        <w:spacing w:after="0" w:line="240" w:lineRule="auto"/>
        <w:jc w:val="both"/>
        <w:rPr>
          <w:rFonts w:ascii="Times New Roman" w:hAnsi="Times New Roman"/>
          <w:sz w:val="28"/>
          <w:szCs w:val="28"/>
          <w:lang w:val="en-US"/>
        </w:rPr>
      </w:pPr>
    </w:p>
    <w:p w:rsidR="00624846" w:rsidRDefault="00624846">
      <w:pPr>
        <w:widowControl w:val="0"/>
        <w:tabs>
          <w:tab w:val="center" w:pos="4677"/>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lang w:val="en-US"/>
        </w:rPr>
        <w:t>4.</w:t>
      </w:r>
      <w:r>
        <w:rPr>
          <w:rFonts w:ascii="Times New Roman" w:hAnsi="Times New Roman"/>
          <w:b/>
          <w:bCs/>
          <w:sz w:val="28"/>
          <w:szCs w:val="28"/>
        </w:rPr>
        <w:t>Оценка качества освоения дисциплины:</w:t>
      </w:r>
    </w:p>
    <w:p w:rsidR="00624846" w:rsidRDefault="00624846">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lastRenderedPageBreak/>
        <w:t xml:space="preserve">Форма  промежуточной аттестации: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624846" w:rsidRDefault="00624846">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624846" w:rsidRPr="0090747C"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624846" w:rsidRPr="0090747C" w:rsidRDefault="00624846">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При применении технологий, использующих иные шкалы измерения (тестирование, балльно-рейтинговой,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624846" w:rsidRDefault="006248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624846" w:rsidRDefault="0062484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для двухбалльной шкалы:</w:t>
      </w:r>
    </w:p>
    <w:tbl>
      <w:tblPr>
        <w:tblW w:w="0" w:type="auto"/>
        <w:tblInd w:w="108" w:type="dxa"/>
        <w:tblLayout w:type="fixed"/>
        <w:tblLook w:val="0000"/>
      </w:tblPr>
      <w:tblGrid>
        <w:gridCol w:w="1409"/>
        <w:gridCol w:w="2527"/>
        <w:gridCol w:w="5845"/>
      </w:tblGrid>
      <w:tr w:rsidR="00624846" w:rsidRPr="00353964"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624846" w:rsidRPr="0090747C"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624846" w:rsidRPr="0090747C"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624846" w:rsidRDefault="00624846">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б) для четырехбалльной шкалы:</w:t>
      </w:r>
    </w:p>
    <w:tbl>
      <w:tblPr>
        <w:tblW w:w="0" w:type="auto"/>
        <w:tblInd w:w="108" w:type="dxa"/>
        <w:tblLayout w:type="fixed"/>
        <w:tblLook w:val="0000"/>
      </w:tblPr>
      <w:tblGrid>
        <w:gridCol w:w="1384"/>
        <w:gridCol w:w="2552"/>
        <w:gridCol w:w="5845"/>
      </w:tblGrid>
      <w:tr w:rsidR="00624846" w:rsidRPr="00353964"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624846"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624846" w:rsidRPr="0090747C"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624846" w:rsidRPr="00485EC5"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ascii="Times New Roman" w:hAnsi="Times New Roman"/>
          <w:b/>
          <w:sz w:val="28"/>
          <w:szCs w:val="28"/>
        </w:rPr>
      </w:pPr>
      <w:r w:rsidRPr="00485EC5">
        <w:rPr>
          <w:rFonts w:ascii="Times New Roman" w:hAnsi="Times New Roman"/>
          <w:b/>
          <w:bCs/>
          <w:sz w:val="28"/>
          <w:szCs w:val="28"/>
        </w:rPr>
        <w:t xml:space="preserve">Конституционное право </w:t>
      </w:r>
      <w:r w:rsidR="00485EC5" w:rsidRPr="00485EC5">
        <w:rPr>
          <w:rFonts w:ascii="Times New Roman" w:hAnsi="Times New Roman"/>
          <w:b/>
          <w:bCs/>
          <w:sz w:val="28"/>
          <w:szCs w:val="28"/>
        </w:rPr>
        <w:t>–</w:t>
      </w:r>
      <w:r w:rsidRPr="00485EC5">
        <w:rPr>
          <w:rFonts w:ascii="Times New Roman" w:hAnsi="Times New Roman"/>
          <w:b/>
          <w:bCs/>
          <w:sz w:val="28"/>
          <w:szCs w:val="28"/>
        </w:rPr>
        <w:t xml:space="preserve"> </w:t>
      </w:r>
      <w:r w:rsidR="00485EC5" w:rsidRPr="00485EC5">
        <w:rPr>
          <w:rFonts w:ascii="Times New Roman" w:hAnsi="Times New Roman"/>
          <w:b/>
          <w:sz w:val="28"/>
          <w:szCs w:val="28"/>
        </w:rPr>
        <w:t xml:space="preserve">30 </w:t>
      </w:r>
      <w:r w:rsidRPr="00485EC5">
        <w:rPr>
          <w:rFonts w:ascii="Times New Roman" w:hAnsi="Times New Roman"/>
          <w:b/>
          <w:sz w:val="28"/>
          <w:szCs w:val="28"/>
        </w:rPr>
        <w:t xml:space="preserve">ч. </w:t>
      </w:r>
      <w:r w:rsidR="00485EC5" w:rsidRPr="00485EC5">
        <w:rPr>
          <w:rFonts w:ascii="Times New Roman" w:hAnsi="Times New Roman"/>
          <w:b/>
          <w:sz w:val="28"/>
          <w:szCs w:val="28"/>
        </w:rPr>
        <w:t>зачет</w:t>
      </w:r>
    </w:p>
    <w:p w:rsidR="00C72E17" w:rsidRDefault="00C72E17">
      <w:pPr>
        <w:widowControl w:val="0"/>
        <w:autoSpaceDE w:val="0"/>
        <w:autoSpaceDN w:val="0"/>
        <w:adjustRightInd w:val="0"/>
        <w:spacing w:after="0" w:line="240" w:lineRule="auto"/>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rPr>
          <w:rFonts w:ascii="Times New Roman" w:hAnsi="Times New Roman"/>
          <w:b/>
          <w:bCs/>
          <w:sz w:val="28"/>
          <w:szCs w:val="28"/>
          <w:u w:val="single"/>
        </w:rPr>
      </w:pPr>
      <w:r>
        <w:rPr>
          <w:rFonts w:ascii="Times New Roman" w:hAnsi="Times New Roman"/>
          <w:b/>
          <w:bCs/>
          <w:sz w:val="28"/>
          <w:szCs w:val="28"/>
          <w:u w:val="single"/>
        </w:rPr>
        <w:lastRenderedPageBreak/>
        <w:t>Задание 1.</w:t>
      </w:r>
    </w:p>
    <w:p w:rsidR="00624846" w:rsidRDefault="00624846" w:rsidP="009074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Легитимность Конституции как высшего по юридической силе нормативного акта в системе национального права устанавливается путем:</w:t>
      </w:r>
    </w:p>
    <w:p w:rsidR="00624846" w:rsidRDefault="00624846" w:rsidP="0090747C">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инкорпорации правовых норм.</w:t>
      </w:r>
    </w:p>
    <w:p w:rsidR="00624846" w:rsidRDefault="00624846" w:rsidP="0090747C">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кодификации действующих законов.</w:t>
      </w:r>
    </w:p>
    <w:p w:rsidR="00624846" w:rsidRDefault="00624846" w:rsidP="0090747C">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всенародного голосования.</w:t>
      </w:r>
    </w:p>
    <w:p w:rsidR="00624846" w:rsidRDefault="00624846" w:rsidP="0090747C">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принятия высшим представительным органом государства.</w:t>
      </w:r>
    </w:p>
    <w:p w:rsidR="00624846" w:rsidRDefault="00624846" w:rsidP="0090747C">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всенародного голосования.</w:t>
      </w:r>
    </w:p>
    <w:p w:rsidR="00624846" w:rsidRPr="00FB0794" w:rsidRDefault="00624846">
      <w:pPr>
        <w:widowControl w:val="0"/>
        <w:autoSpaceDE w:val="0"/>
        <w:autoSpaceDN w:val="0"/>
        <w:adjustRightInd w:val="0"/>
        <w:spacing w:after="0" w:line="240" w:lineRule="auto"/>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t>Задание 2</w:t>
      </w:r>
      <w:r>
        <w:rPr>
          <w:rFonts w:ascii="Times New Roman" w:hAnsi="Times New Roman"/>
          <w:sz w:val="24"/>
          <w:szCs w:val="24"/>
        </w:rPr>
        <w:t>.</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К числу легитимных способов принятия конституций не относится:</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дарование монархом.</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референдум.</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учредительное собрание.</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утверждение правительством.</w:t>
      </w:r>
    </w:p>
    <w:p w:rsidR="005455EB" w:rsidRPr="005455EB" w:rsidRDefault="005455EB" w:rsidP="005455E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5455EB">
        <w:rPr>
          <w:rFonts w:ascii="Times New Roman" w:hAnsi="Times New Roman"/>
          <w:sz w:val="24"/>
          <w:szCs w:val="24"/>
        </w:rPr>
        <w:t xml:space="preserve">Правильный ответ: </w:t>
      </w:r>
      <w:r w:rsidRPr="005455EB">
        <w:rPr>
          <w:rFonts w:ascii="Times New Roman" w:hAnsi="Times New Roman"/>
          <w:bCs/>
          <w:sz w:val="24"/>
          <w:szCs w:val="24"/>
        </w:rPr>
        <w:t>утверждение правительством</w:t>
      </w:r>
      <w:r w:rsidRPr="005455EB">
        <w:rPr>
          <w:rFonts w:ascii="Times New Roman" w:hAnsi="Times New Roman"/>
          <w:sz w:val="24"/>
          <w:szCs w:val="24"/>
        </w:rPr>
        <w:t>.</w:t>
      </w:r>
    </w:p>
    <w:p w:rsidR="005455EB" w:rsidRDefault="005455EB">
      <w:pPr>
        <w:widowControl w:val="0"/>
        <w:autoSpaceDE w:val="0"/>
        <w:autoSpaceDN w:val="0"/>
        <w:adjustRightInd w:val="0"/>
        <w:spacing w:after="0" w:line="240" w:lineRule="auto"/>
        <w:jc w:val="both"/>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3.</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Закрепленные в конституции права и свободы могут ограничиваться:</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для защиты публичных интересов.</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по решению органов исполнительной власти.</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по приговору суда.</w:t>
      </w:r>
    </w:p>
    <w:p w:rsidR="005455EB" w:rsidRPr="005455EB" w:rsidRDefault="005455EB" w:rsidP="005455EB">
      <w:pPr>
        <w:widowControl w:val="0"/>
        <w:autoSpaceDE w:val="0"/>
        <w:autoSpaceDN w:val="0"/>
        <w:adjustRightInd w:val="0"/>
        <w:spacing w:after="0" w:line="240" w:lineRule="auto"/>
        <w:ind w:firstLine="709"/>
        <w:jc w:val="both"/>
        <w:rPr>
          <w:rFonts w:ascii="Times New Roman" w:hAnsi="Times New Roman"/>
          <w:bCs/>
          <w:sz w:val="24"/>
          <w:szCs w:val="24"/>
        </w:rPr>
      </w:pPr>
      <w:r w:rsidRPr="005455EB">
        <w:rPr>
          <w:rFonts w:ascii="Times New Roman" w:hAnsi="Times New Roman"/>
          <w:bCs/>
          <w:sz w:val="24"/>
          <w:szCs w:val="24"/>
        </w:rPr>
        <w:t>- по указу главы государства.</w:t>
      </w:r>
    </w:p>
    <w:p w:rsidR="005455EB" w:rsidRPr="005455EB" w:rsidRDefault="005455EB" w:rsidP="005455E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5455EB">
        <w:rPr>
          <w:rFonts w:ascii="Times New Roman" w:hAnsi="Times New Roman"/>
          <w:sz w:val="24"/>
          <w:szCs w:val="24"/>
        </w:rPr>
        <w:t xml:space="preserve">Правильный ответ: </w:t>
      </w:r>
      <w:r w:rsidRPr="005455EB">
        <w:rPr>
          <w:rFonts w:ascii="Times New Roman" w:hAnsi="Times New Roman"/>
          <w:bCs/>
          <w:sz w:val="24"/>
          <w:szCs w:val="24"/>
        </w:rPr>
        <w:t>для защиты публичных интересов</w:t>
      </w:r>
      <w:r w:rsidRPr="005455EB">
        <w:rPr>
          <w:rFonts w:ascii="Times New Roman" w:hAnsi="Times New Roman"/>
          <w:sz w:val="24"/>
          <w:szCs w:val="24"/>
        </w:rPr>
        <w:t>.</w:t>
      </w:r>
    </w:p>
    <w:p w:rsidR="005455EB" w:rsidRPr="0090747C" w:rsidRDefault="005455EB">
      <w:pPr>
        <w:widowControl w:val="0"/>
        <w:autoSpaceDE w:val="0"/>
        <w:autoSpaceDN w:val="0"/>
        <w:adjustRightInd w:val="0"/>
        <w:spacing w:after="0" w:line="240" w:lineRule="auto"/>
        <w:jc w:val="both"/>
        <w:rPr>
          <w:rFonts w:ascii="Times New Roman" w:hAnsi="Times New Roman"/>
          <w:bCs/>
          <w:sz w:val="28"/>
          <w:szCs w:val="28"/>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4.</w:t>
      </w:r>
    </w:p>
    <w:p w:rsidR="005455EB" w:rsidRPr="00C72E17" w:rsidRDefault="00624846" w:rsidP="00C72E17">
      <w:pPr>
        <w:widowControl w:val="0"/>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xml:space="preserve">      </w:t>
      </w:r>
      <w:r w:rsidR="005455EB" w:rsidRPr="00C72E17">
        <w:rPr>
          <w:rFonts w:ascii="Times New Roman" w:hAnsi="Times New Roman"/>
          <w:sz w:val="24"/>
          <w:szCs w:val="24"/>
        </w:rPr>
        <w:t>К числу форму конституционного государства не может относиться:</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Абсолютная монархия.</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Ограниченная монархия.</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Президентская республика.</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Федеративное государство.</w:t>
      </w:r>
    </w:p>
    <w:p w:rsidR="005455EB" w:rsidRPr="00C72E17" w:rsidRDefault="005455EB"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Правильный ответ: Абсолютная монархия.</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sz w:val="24"/>
          <w:szCs w:val="24"/>
        </w:rPr>
      </w:pPr>
    </w:p>
    <w:p w:rsidR="00624846" w:rsidRPr="00C72E17" w:rsidRDefault="00624846" w:rsidP="00C72E17">
      <w:pPr>
        <w:widowControl w:val="0"/>
        <w:autoSpaceDE w:val="0"/>
        <w:autoSpaceDN w:val="0"/>
        <w:adjustRightInd w:val="0"/>
        <w:spacing w:after="0" w:line="240" w:lineRule="auto"/>
        <w:jc w:val="both"/>
        <w:rPr>
          <w:rFonts w:ascii="Times New Roman" w:hAnsi="Times New Roman"/>
          <w:b/>
          <w:bCs/>
          <w:sz w:val="28"/>
          <w:szCs w:val="28"/>
          <w:u w:val="single"/>
        </w:rPr>
      </w:pPr>
      <w:r w:rsidRPr="00C72E17">
        <w:rPr>
          <w:rFonts w:ascii="Times New Roman" w:hAnsi="Times New Roman"/>
          <w:b/>
          <w:bCs/>
          <w:sz w:val="28"/>
          <w:szCs w:val="28"/>
          <w:u w:val="single"/>
        </w:rPr>
        <w:t>Задание 5.</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xml:space="preserve">К числу принципов </w:t>
      </w:r>
      <w:r w:rsidR="00C72E17" w:rsidRPr="00C72E17">
        <w:rPr>
          <w:rFonts w:ascii="Times New Roman" w:hAnsi="Times New Roman"/>
          <w:bCs/>
          <w:sz w:val="24"/>
          <w:szCs w:val="24"/>
        </w:rPr>
        <w:t xml:space="preserve">современного </w:t>
      </w:r>
      <w:r w:rsidRPr="00C72E17">
        <w:rPr>
          <w:rFonts w:ascii="Times New Roman" w:hAnsi="Times New Roman"/>
          <w:bCs/>
          <w:sz w:val="24"/>
          <w:szCs w:val="24"/>
        </w:rPr>
        <w:t>избирательного права не относится:</w:t>
      </w:r>
    </w:p>
    <w:p w:rsidR="005455EB" w:rsidRPr="00C72E17" w:rsidRDefault="005455EB"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xml:space="preserve">- </w:t>
      </w:r>
      <w:r w:rsidR="00C72E17" w:rsidRPr="00C72E17">
        <w:rPr>
          <w:rFonts w:ascii="Times New Roman" w:hAnsi="Times New Roman"/>
          <w:bCs/>
          <w:sz w:val="24"/>
          <w:szCs w:val="24"/>
        </w:rPr>
        <w:t>образовательный ценз.</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всеобщее избирательное право.</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тайное голосование.</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равное избирательное право.</w:t>
      </w:r>
    </w:p>
    <w:p w:rsidR="00C72E17" w:rsidRPr="00C72E17" w:rsidRDefault="00C72E17"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xml:space="preserve">Правильный ответ: </w:t>
      </w:r>
      <w:r w:rsidRPr="00C72E17">
        <w:rPr>
          <w:rFonts w:ascii="Times New Roman" w:hAnsi="Times New Roman"/>
          <w:bCs/>
          <w:sz w:val="24"/>
          <w:szCs w:val="24"/>
        </w:rPr>
        <w:t>образовательный ценз</w:t>
      </w:r>
      <w:r w:rsidRPr="00C72E17">
        <w:rPr>
          <w:rFonts w:ascii="Times New Roman" w:hAnsi="Times New Roman"/>
          <w:sz w:val="24"/>
          <w:szCs w:val="24"/>
        </w:rPr>
        <w:t>.</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sz w:val="24"/>
          <w:szCs w:val="24"/>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6.</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Высшей ценностью государства согласно конституции Российской Федерации является:</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социальная справедливость.</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сословное равенство.</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lastRenderedPageBreak/>
        <w:t>- государственный суверенитет.</w:t>
      </w:r>
    </w:p>
    <w:p w:rsidR="00C72E17" w:rsidRPr="00C72E17" w:rsidRDefault="00C72E17" w:rsidP="00C72E17">
      <w:pPr>
        <w:widowControl w:val="0"/>
        <w:autoSpaceDE w:val="0"/>
        <w:autoSpaceDN w:val="0"/>
        <w:adjustRightInd w:val="0"/>
        <w:spacing w:after="0" w:line="240" w:lineRule="auto"/>
        <w:ind w:firstLine="709"/>
        <w:jc w:val="both"/>
        <w:rPr>
          <w:rFonts w:ascii="Times New Roman" w:hAnsi="Times New Roman"/>
          <w:bCs/>
          <w:sz w:val="24"/>
          <w:szCs w:val="24"/>
        </w:rPr>
      </w:pPr>
      <w:r w:rsidRPr="00C72E17">
        <w:rPr>
          <w:rFonts w:ascii="Times New Roman" w:hAnsi="Times New Roman"/>
          <w:bCs/>
          <w:sz w:val="24"/>
          <w:szCs w:val="24"/>
        </w:rPr>
        <w:t>- человек, его права и свободы.</w:t>
      </w:r>
    </w:p>
    <w:p w:rsidR="00C72E17" w:rsidRPr="00C72E17" w:rsidRDefault="00C72E17" w:rsidP="00C72E17">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xml:space="preserve">Правильный ответ: </w:t>
      </w:r>
      <w:r w:rsidRPr="00C72E17">
        <w:rPr>
          <w:rFonts w:ascii="Times New Roman" w:hAnsi="Times New Roman"/>
          <w:bCs/>
          <w:sz w:val="24"/>
          <w:szCs w:val="24"/>
        </w:rPr>
        <w:t>человек, его права и свободы</w:t>
      </w:r>
      <w:r w:rsidRPr="00C72E17">
        <w:rPr>
          <w:rFonts w:ascii="Times New Roman" w:hAnsi="Times New Roman"/>
          <w:sz w:val="24"/>
          <w:szCs w:val="24"/>
        </w:rPr>
        <w:t>.</w:t>
      </w:r>
    </w:p>
    <w:p w:rsidR="00C72E17" w:rsidRPr="00C72E17" w:rsidRDefault="00C72E17">
      <w:pPr>
        <w:widowControl w:val="0"/>
        <w:autoSpaceDE w:val="0"/>
        <w:autoSpaceDN w:val="0"/>
        <w:adjustRightInd w:val="0"/>
        <w:spacing w:after="0" w:line="240" w:lineRule="auto"/>
        <w:jc w:val="both"/>
        <w:rPr>
          <w:rFonts w:ascii="Times New Roman" w:hAnsi="Times New Roman"/>
          <w:b/>
          <w:bCs/>
          <w:sz w:val="28"/>
          <w:szCs w:val="28"/>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7.</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Федеральное собрание Российской Федерации включает:</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Президента РФ и Генерального прокурора РФ.</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Правительство РФ и Конституционный суд РФ.</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Федеральные агентства и министерства.</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Государственную думу и Совет федерации.</w:t>
      </w:r>
    </w:p>
    <w:p w:rsidR="00743A7E" w:rsidRPr="00C72E17" w:rsidRDefault="00743A7E" w:rsidP="00743A7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xml:space="preserve">Правильный ответ: </w:t>
      </w:r>
      <w:r w:rsidRPr="00743A7E">
        <w:rPr>
          <w:rFonts w:ascii="Times New Roman" w:hAnsi="Times New Roman"/>
          <w:bCs/>
          <w:sz w:val="24"/>
          <w:szCs w:val="24"/>
        </w:rPr>
        <w:t>Государственную думу и Совет федерации</w:t>
      </w:r>
      <w:r w:rsidRPr="00C72E17">
        <w:rPr>
          <w:rFonts w:ascii="Times New Roman" w:hAnsi="Times New Roman"/>
          <w:sz w:val="24"/>
          <w:szCs w:val="24"/>
        </w:rPr>
        <w:t>.</w:t>
      </w:r>
    </w:p>
    <w:p w:rsidR="00C72E17" w:rsidRDefault="00C72E17">
      <w:pPr>
        <w:widowControl w:val="0"/>
        <w:autoSpaceDE w:val="0"/>
        <w:autoSpaceDN w:val="0"/>
        <w:adjustRightInd w:val="0"/>
        <w:spacing w:after="0" w:line="240" w:lineRule="auto"/>
        <w:jc w:val="both"/>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8.</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Высшими нормативными актами субъектов федерации в России являются:</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решения и определения.</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указы и постановления.</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конституции и уставы.</w:t>
      </w:r>
    </w:p>
    <w:p w:rsidR="00743A7E" w:rsidRPr="00743A7E" w:rsidRDefault="00743A7E" w:rsidP="00743A7E">
      <w:pPr>
        <w:widowControl w:val="0"/>
        <w:autoSpaceDE w:val="0"/>
        <w:autoSpaceDN w:val="0"/>
        <w:adjustRightInd w:val="0"/>
        <w:spacing w:after="0" w:line="240" w:lineRule="auto"/>
        <w:ind w:firstLine="709"/>
        <w:jc w:val="both"/>
        <w:rPr>
          <w:rFonts w:ascii="Times New Roman" w:hAnsi="Times New Roman"/>
          <w:bCs/>
          <w:sz w:val="24"/>
          <w:szCs w:val="24"/>
        </w:rPr>
      </w:pPr>
      <w:r w:rsidRPr="00743A7E">
        <w:rPr>
          <w:rFonts w:ascii="Times New Roman" w:hAnsi="Times New Roman"/>
          <w:bCs/>
          <w:sz w:val="24"/>
          <w:szCs w:val="24"/>
        </w:rPr>
        <w:t>- кодексы и законы.</w:t>
      </w:r>
    </w:p>
    <w:p w:rsidR="00743A7E" w:rsidRPr="00C72E17" w:rsidRDefault="00743A7E" w:rsidP="00743A7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xml:space="preserve">Правильный ответ: </w:t>
      </w:r>
      <w:r w:rsidRPr="00743A7E">
        <w:rPr>
          <w:rFonts w:ascii="Times New Roman" w:hAnsi="Times New Roman"/>
          <w:bCs/>
          <w:sz w:val="24"/>
          <w:szCs w:val="24"/>
        </w:rPr>
        <w:t>конституции и уставы.</w:t>
      </w:r>
    </w:p>
    <w:p w:rsidR="00743A7E" w:rsidRDefault="00743A7E">
      <w:pPr>
        <w:widowControl w:val="0"/>
        <w:autoSpaceDE w:val="0"/>
        <w:autoSpaceDN w:val="0"/>
        <w:adjustRightInd w:val="0"/>
        <w:spacing w:after="0" w:line="240" w:lineRule="auto"/>
        <w:jc w:val="both"/>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9.</w:t>
      </w:r>
    </w:p>
    <w:p w:rsidR="009D4F3C" w:rsidRDefault="00E9198F" w:rsidP="009D4F3C">
      <w:pPr>
        <w:widowControl w:val="0"/>
        <w:autoSpaceDE w:val="0"/>
        <w:autoSpaceDN w:val="0"/>
        <w:adjustRightInd w:val="0"/>
        <w:spacing w:after="0" w:line="240" w:lineRule="auto"/>
        <w:ind w:firstLine="709"/>
        <w:jc w:val="both"/>
        <w:rPr>
          <w:rFonts w:ascii="Times New Roman" w:hAnsi="Times New Roman"/>
          <w:bCs/>
          <w:sz w:val="24"/>
          <w:szCs w:val="24"/>
        </w:rPr>
      </w:pPr>
      <w:r w:rsidRPr="009D4F3C">
        <w:rPr>
          <w:rFonts w:ascii="Times New Roman" w:hAnsi="Times New Roman"/>
          <w:bCs/>
          <w:sz w:val="24"/>
          <w:szCs w:val="24"/>
        </w:rPr>
        <w:t xml:space="preserve">По конституции Российской Федерации органы местного самоуправления: </w:t>
      </w:r>
    </w:p>
    <w:p w:rsidR="00E9198F" w:rsidRPr="009D4F3C" w:rsidRDefault="00E9198F" w:rsidP="009D4F3C">
      <w:pPr>
        <w:widowControl w:val="0"/>
        <w:autoSpaceDE w:val="0"/>
        <w:autoSpaceDN w:val="0"/>
        <w:adjustRightInd w:val="0"/>
        <w:spacing w:after="0" w:line="240" w:lineRule="auto"/>
        <w:ind w:firstLine="709"/>
        <w:jc w:val="both"/>
        <w:rPr>
          <w:rFonts w:ascii="Times New Roman" w:hAnsi="Times New Roman"/>
          <w:bCs/>
          <w:sz w:val="24"/>
          <w:szCs w:val="24"/>
        </w:rPr>
      </w:pPr>
      <w:r w:rsidRPr="009D4F3C">
        <w:rPr>
          <w:rFonts w:ascii="Times New Roman" w:hAnsi="Times New Roman"/>
          <w:bCs/>
          <w:sz w:val="24"/>
          <w:szCs w:val="24"/>
        </w:rPr>
        <w:t>- не входят в систему органов государственной власти</w:t>
      </w:r>
      <w:r w:rsidR="009D4F3C" w:rsidRPr="009D4F3C">
        <w:rPr>
          <w:rFonts w:ascii="Times New Roman" w:hAnsi="Times New Roman"/>
          <w:bCs/>
          <w:sz w:val="24"/>
          <w:szCs w:val="24"/>
        </w:rPr>
        <w:t>.</w:t>
      </w:r>
    </w:p>
    <w:p w:rsidR="009D4F3C" w:rsidRPr="009D4F3C" w:rsidRDefault="009D4F3C" w:rsidP="009D4F3C">
      <w:pPr>
        <w:widowControl w:val="0"/>
        <w:autoSpaceDE w:val="0"/>
        <w:autoSpaceDN w:val="0"/>
        <w:adjustRightInd w:val="0"/>
        <w:spacing w:after="0" w:line="240" w:lineRule="auto"/>
        <w:ind w:firstLine="709"/>
        <w:jc w:val="both"/>
        <w:rPr>
          <w:rFonts w:ascii="Times New Roman" w:hAnsi="Times New Roman"/>
          <w:bCs/>
          <w:sz w:val="24"/>
          <w:szCs w:val="24"/>
        </w:rPr>
      </w:pPr>
      <w:r w:rsidRPr="009D4F3C">
        <w:rPr>
          <w:rFonts w:ascii="Times New Roman" w:hAnsi="Times New Roman"/>
          <w:bCs/>
          <w:sz w:val="24"/>
          <w:szCs w:val="24"/>
        </w:rPr>
        <w:t>- обладают налоговым и судебным суверенитетом.</w:t>
      </w:r>
    </w:p>
    <w:p w:rsidR="009D4F3C" w:rsidRPr="009D4F3C" w:rsidRDefault="009D4F3C" w:rsidP="009D4F3C">
      <w:pPr>
        <w:widowControl w:val="0"/>
        <w:autoSpaceDE w:val="0"/>
        <w:autoSpaceDN w:val="0"/>
        <w:adjustRightInd w:val="0"/>
        <w:spacing w:after="0" w:line="240" w:lineRule="auto"/>
        <w:ind w:firstLine="709"/>
        <w:jc w:val="both"/>
        <w:rPr>
          <w:rFonts w:ascii="Times New Roman" w:hAnsi="Times New Roman"/>
          <w:bCs/>
          <w:sz w:val="24"/>
          <w:szCs w:val="24"/>
        </w:rPr>
      </w:pPr>
      <w:r w:rsidRPr="009D4F3C">
        <w:rPr>
          <w:rFonts w:ascii="Times New Roman" w:hAnsi="Times New Roman"/>
          <w:bCs/>
          <w:sz w:val="24"/>
          <w:szCs w:val="24"/>
        </w:rPr>
        <w:t>- подчиняются Правительству РФ.</w:t>
      </w:r>
    </w:p>
    <w:p w:rsidR="009D4F3C" w:rsidRPr="009D4F3C" w:rsidRDefault="009D4F3C" w:rsidP="009D4F3C">
      <w:pPr>
        <w:widowControl w:val="0"/>
        <w:autoSpaceDE w:val="0"/>
        <w:autoSpaceDN w:val="0"/>
        <w:adjustRightInd w:val="0"/>
        <w:spacing w:after="0" w:line="240" w:lineRule="auto"/>
        <w:ind w:firstLine="709"/>
        <w:jc w:val="both"/>
        <w:rPr>
          <w:rFonts w:ascii="Times New Roman" w:hAnsi="Times New Roman"/>
          <w:bCs/>
          <w:sz w:val="24"/>
          <w:szCs w:val="24"/>
        </w:rPr>
      </w:pPr>
      <w:r w:rsidRPr="009D4F3C">
        <w:rPr>
          <w:rFonts w:ascii="Times New Roman" w:hAnsi="Times New Roman"/>
          <w:bCs/>
          <w:sz w:val="24"/>
          <w:szCs w:val="24"/>
        </w:rPr>
        <w:t>- финансируются Администрацией президента РФ.</w:t>
      </w:r>
    </w:p>
    <w:p w:rsidR="009D4F3C" w:rsidRPr="00C72E17" w:rsidRDefault="009D4F3C" w:rsidP="009D4F3C">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C72E17">
        <w:rPr>
          <w:rFonts w:ascii="Times New Roman" w:hAnsi="Times New Roman"/>
          <w:sz w:val="24"/>
          <w:szCs w:val="24"/>
        </w:rPr>
        <w:t xml:space="preserve">Правильный ответ: </w:t>
      </w:r>
      <w:r w:rsidRPr="009D4F3C">
        <w:rPr>
          <w:rFonts w:ascii="Times New Roman" w:hAnsi="Times New Roman"/>
          <w:bCs/>
          <w:sz w:val="24"/>
          <w:szCs w:val="24"/>
        </w:rPr>
        <w:t>не входят в систему органов государственной власти</w:t>
      </w:r>
      <w:r w:rsidRPr="00743A7E">
        <w:rPr>
          <w:rFonts w:ascii="Times New Roman" w:hAnsi="Times New Roman"/>
          <w:bCs/>
          <w:sz w:val="24"/>
          <w:szCs w:val="24"/>
        </w:rPr>
        <w:t>.</w:t>
      </w:r>
    </w:p>
    <w:p w:rsidR="009D4F3C" w:rsidRDefault="009D4F3C">
      <w:pPr>
        <w:widowControl w:val="0"/>
        <w:autoSpaceDE w:val="0"/>
        <w:autoSpaceDN w:val="0"/>
        <w:adjustRightInd w:val="0"/>
        <w:spacing w:after="0" w:line="240" w:lineRule="auto"/>
        <w:jc w:val="both"/>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Задание 10.</w:t>
      </w:r>
    </w:p>
    <w:p w:rsidR="00624846" w:rsidRPr="009D4F3C" w:rsidRDefault="00624846" w:rsidP="009D4F3C">
      <w:pPr>
        <w:widowControl w:val="0"/>
        <w:autoSpaceDE w:val="0"/>
        <w:autoSpaceDN w:val="0"/>
        <w:adjustRightInd w:val="0"/>
        <w:spacing w:line="240" w:lineRule="auto"/>
        <w:ind w:firstLine="709"/>
        <w:jc w:val="both"/>
        <w:rPr>
          <w:rFonts w:ascii="Times New Roman" w:hAnsi="Times New Roman"/>
          <w:sz w:val="24"/>
          <w:szCs w:val="24"/>
        </w:rPr>
      </w:pPr>
      <w:r w:rsidRPr="009D4F3C">
        <w:rPr>
          <w:rFonts w:ascii="Times New Roman" w:hAnsi="Times New Roman"/>
          <w:sz w:val="24"/>
          <w:szCs w:val="24"/>
        </w:rPr>
        <w:t xml:space="preserve">Заполните таблицу по содержанию конституций нескольких государств. Изучив законы развития систем, заполните следующую таблицу. </w:t>
      </w:r>
    </w:p>
    <w:tbl>
      <w:tblPr>
        <w:tblW w:w="0" w:type="auto"/>
        <w:tblInd w:w="108" w:type="dxa"/>
        <w:tblLayout w:type="fixed"/>
        <w:tblLook w:val="0000"/>
      </w:tblPr>
      <w:tblGrid>
        <w:gridCol w:w="2235"/>
        <w:gridCol w:w="3260"/>
        <w:gridCol w:w="1984"/>
        <w:gridCol w:w="1984"/>
      </w:tblGrid>
      <w:tr w:rsidR="00624846" w:rsidRPr="00353964">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rPr>
              <w:t>Наименование закона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rPr>
              <w:t>Конституция США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rPr>
              <w:t>Конституция Пятой республики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sz w:val="24"/>
                <w:szCs w:val="24"/>
              </w:rPr>
              <w:t>Конституция ФРГ</w:t>
            </w:r>
          </w:p>
        </w:tc>
      </w:tr>
      <w:tr w:rsidR="00624846" w:rsidRPr="00353964">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lang w:val="en-US"/>
              </w:rPr>
              <w:t>1</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p>
        </w:tc>
      </w:tr>
      <w:tr w:rsidR="00624846" w:rsidRPr="0090747C">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Характер закрепления личного положения граждан</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p>
        </w:tc>
      </w:tr>
      <w:tr w:rsidR="00624846" w:rsidRPr="00353964">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rPr>
              <w:t>Порядок выборов главы государства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p>
        </w:tc>
      </w:tr>
      <w:tr w:rsidR="00624846" w:rsidRPr="00353964">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rPr>
              <w:t>Субъект назначения главы правительства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both"/>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p>
        </w:tc>
      </w:tr>
      <w:tr w:rsidR="00624846" w:rsidRPr="0090747C">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 xml:space="preserve">Тип </w:t>
            </w:r>
            <w:r w:rsidRPr="00353964">
              <w:rPr>
                <w:rFonts w:ascii="Times New Roman" w:hAnsi="Times New Roman"/>
                <w:sz w:val="24"/>
                <w:szCs w:val="24"/>
              </w:rPr>
              <w:lastRenderedPageBreak/>
              <w:t>государственного устройства (федеративное, унитарное)</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both"/>
              <w:rPr>
                <w:rFonts w:cs="Calibri"/>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p>
        </w:tc>
      </w:tr>
    </w:tbl>
    <w:p w:rsidR="009D4F3C"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p>
    <w:p w:rsidR="00624846" w:rsidRDefault="00624846" w:rsidP="00FB0794">
      <w:pPr>
        <w:widowControl w:val="0"/>
        <w:autoSpaceDE w:val="0"/>
        <w:autoSpaceDN w:val="0"/>
        <w:adjustRightInd w:val="0"/>
        <w:spacing w:after="0" w:line="240" w:lineRule="auto"/>
        <w:jc w:val="center"/>
        <w:rPr>
          <w:rFonts w:ascii="Times New Roman" w:hAnsi="Times New Roman"/>
          <w:b/>
          <w:bCs/>
          <w:sz w:val="28"/>
          <w:szCs w:val="28"/>
        </w:rPr>
      </w:pPr>
      <w:r w:rsidRPr="0090747C">
        <w:rPr>
          <w:rFonts w:ascii="Times New Roman" w:hAnsi="Times New Roman"/>
          <w:b/>
          <w:bCs/>
          <w:sz w:val="28"/>
          <w:szCs w:val="28"/>
        </w:rPr>
        <w:t xml:space="preserve">5. </w:t>
      </w:r>
      <w:r>
        <w:rPr>
          <w:rFonts w:ascii="Times New Roman" w:hAnsi="Times New Roman"/>
          <w:b/>
          <w:bCs/>
          <w:sz w:val="28"/>
          <w:szCs w:val="28"/>
        </w:rPr>
        <w:t>Методические материалы</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материалы, размещенные в разделах Диск, Задачи, Обсуждение, Сообщение, Wiki, ПГ </w:t>
      </w:r>
      <w:r w:rsidR="00FB0794">
        <w:rPr>
          <w:rFonts w:ascii="Times New Roman" w:hAnsi="Times New Roman"/>
          <w:sz w:val="24"/>
          <w:szCs w:val="24"/>
        </w:rPr>
        <w:t xml:space="preserve">Конституционное право </w:t>
      </w:r>
      <w:r>
        <w:rPr>
          <w:rFonts w:ascii="Times New Roman" w:hAnsi="Times New Roman"/>
          <w:sz w:val="24"/>
          <w:szCs w:val="24"/>
        </w:rPr>
        <w:t>Кампуса ВЭГУ 24;</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электронные курсы, размещенные в вертикальном меню Кампуса ВЭГУ;</w:t>
      </w:r>
    </w:p>
    <w:p w:rsidR="00624846" w:rsidRDefault="00624846">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материалы лекционных занятий по дисциплинам бакалавриата 38.03.02 Менеджмент, расположенные по адресу</w:t>
      </w:r>
      <w:r w:rsidR="002A5ADD">
        <w:rPr>
          <w:rFonts w:ascii="Times New Roman" w:hAnsi="Times New Roman"/>
          <w:sz w:val="24"/>
          <w:szCs w:val="24"/>
        </w:rPr>
        <w:t>:</w:t>
      </w:r>
    </w:p>
    <w:p w:rsidR="002A5ADD" w:rsidRPr="002A5ADD" w:rsidRDefault="002A5ADD" w:rsidP="002A5ADD">
      <w:pPr>
        <w:widowControl w:val="0"/>
        <w:tabs>
          <w:tab w:val="left" w:pos="2355"/>
        </w:tabs>
        <w:autoSpaceDE w:val="0"/>
        <w:autoSpaceDN w:val="0"/>
        <w:adjustRightInd w:val="0"/>
        <w:spacing w:after="0" w:line="240" w:lineRule="auto"/>
        <w:jc w:val="both"/>
        <w:rPr>
          <w:rFonts w:ascii="Times New Roman" w:eastAsia="TimesNewRomanPSMT" w:hAnsi="Times New Roman"/>
          <w:bCs/>
          <w:sz w:val="24"/>
          <w:szCs w:val="24"/>
        </w:rPr>
      </w:pPr>
      <w:r w:rsidRPr="002A5ADD">
        <w:rPr>
          <w:rFonts w:ascii="Times New Roman" w:hAnsi="Times New Roman"/>
          <w:sz w:val="24"/>
          <w:szCs w:val="24"/>
        </w:rPr>
        <w:t xml:space="preserve"> </w:t>
      </w:r>
      <w:hyperlink r:id="rId80" w:history="1">
        <w:r w:rsidRPr="002A5ADD">
          <w:rPr>
            <w:rStyle w:val="a6"/>
            <w:rFonts w:ascii="Times New Roman" w:eastAsia="TimesNewRomanPSMT" w:hAnsi="Times New Roman"/>
            <w:sz w:val="24"/>
            <w:szCs w:val="24"/>
          </w:rPr>
          <w:t>http://cp.insto.ru/extranet/ebs/irbis.php</w:t>
        </w:r>
      </w:hyperlink>
    </w:p>
    <w:p w:rsidR="00624846" w:rsidRDefault="006248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FB0794" w:rsidRDefault="00FB0794" w:rsidP="00FB0794">
      <w:pPr>
        <w:widowControl w:val="0"/>
        <w:autoSpaceDE w:val="0"/>
        <w:autoSpaceDN w:val="0"/>
        <w:adjustRightInd w:val="0"/>
        <w:spacing w:after="0" w:line="240" w:lineRule="auto"/>
        <w:ind w:firstLine="709"/>
        <w:jc w:val="both"/>
        <w:rPr>
          <w:rFonts w:ascii="Times New Roman" w:hAnsi="Times New Roman"/>
          <w:b/>
          <w:bCs/>
          <w:sz w:val="24"/>
          <w:szCs w:val="24"/>
        </w:rPr>
      </w:pP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6.</w:t>
      </w:r>
      <w:r w:rsidR="00D50736">
        <w:rPr>
          <w:rFonts w:ascii="Times New Roman" w:hAnsi="Times New Roman"/>
          <w:b/>
          <w:bCs/>
          <w:sz w:val="24"/>
          <w:szCs w:val="24"/>
        </w:rPr>
        <w:t xml:space="preserve"> </w:t>
      </w:r>
      <w:r w:rsidRPr="00E144C9">
        <w:rPr>
          <w:rFonts w:ascii="Times New Roman" w:hAnsi="Times New Roman"/>
          <w:b/>
          <w:bCs/>
          <w:sz w:val="24"/>
          <w:szCs w:val="24"/>
        </w:rPr>
        <w:t>Вопросы для самостоятельной работы</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Понятие и предмет отрасли конституционного права.</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Конституционно-правовые нормы: понятие, особенности и виды. </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Конституционно-правовые отношения: понятие, содержание.   </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Понятие и виды источников конституционного права.</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Предмет, методология и источники науки конституционного права.</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Место конституционного права в системе права.</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Конституция: понятие, сущность, черты и юридические свойства. </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Структура и содержание конституций. </w:t>
      </w:r>
    </w:p>
    <w:p w:rsidR="00FB0794" w:rsidRPr="00863211" w:rsidRDefault="00FB0794" w:rsidP="00DC0D75">
      <w:pPr>
        <w:pStyle w:val="a5"/>
        <w:numPr>
          <w:ilvl w:val="0"/>
          <w:numId w:val="18"/>
        </w:numPr>
        <w:shd w:val="clear" w:color="auto" w:fill="FFFFFF"/>
        <w:tabs>
          <w:tab w:val="left" w:pos="426"/>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Порядок пересмотра конституций и внесение конституционных поправок.</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Конституционный контроль: понятие, виды.</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Конституционные ограничения: понятие, виды.</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Правовое положение личности и правовой статус личности: соотношение понятий.</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 xml:space="preserve">Основные подходы к определению элементного состава правового положения личности. </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 xml:space="preserve">Виды правового положения человека и гражданина. </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Гарантии конституционных прав и свобод.</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Конституционно-правовая природа гражданства.</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 xml:space="preserve">Понятие и структура политической системы.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Правовое регулирование создания и деятельности общественных объединений</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Политический режим.</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Правовое положение политических партий. Классификация партий.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lastRenderedPageBreak/>
        <w:t>Партийные системы зарубежных стран: понятие, классификация.</w:t>
      </w:r>
    </w:p>
    <w:p w:rsidR="00FB0794" w:rsidRPr="00FB0794" w:rsidRDefault="00FB0794" w:rsidP="00DC0D75">
      <w:pPr>
        <w:pStyle w:val="a3"/>
        <w:numPr>
          <w:ilvl w:val="0"/>
          <w:numId w:val="18"/>
        </w:numPr>
        <w:tabs>
          <w:tab w:val="left" w:pos="426"/>
        </w:tabs>
        <w:ind w:left="0" w:firstLine="709"/>
        <w:rPr>
          <w:rFonts w:ascii="Times New Roman" w:hAnsi="Times New Roman"/>
          <w:iCs/>
          <w:snapToGrid w:val="0"/>
          <w:sz w:val="24"/>
          <w:szCs w:val="24"/>
        </w:rPr>
      </w:pPr>
      <w:r w:rsidRPr="00FB0794">
        <w:rPr>
          <w:rFonts w:ascii="Times New Roman" w:hAnsi="Times New Roman"/>
          <w:iCs/>
          <w:snapToGrid w:val="0"/>
          <w:sz w:val="24"/>
          <w:szCs w:val="24"/>
        </w:rPr>
        <w:t>Классификация форм государства в конституционном праве.</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iCs/>
          <w:snapToGrid w:val="0"/>
          <w:sz w:val="24"/>
          <w:szCs w:val="24"/>
        </w:rPr>
        <w:t xml:space="preserve">Понятие и классификация форм правления. </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iCs/>
          <w:snapToGrid w:val="0"/>
          <w:sz w:val="24"/>
          <w:szCs w:val="24"/>
        </w:rPr>
        <w:t xml:space="preserve">Понятие формы государственного устройства. </w:t>
      </w:r>
      <w:r w:rsidRPr="00FB0794">
        <w:rPr>
          <w:rFonts w:ascii="Times New Roman" w:hAnsi="Times New Roman"/>
          <w:sz w:val="24"/>
          <w:szCs w:val="24"/>
        </w:rPr>
        <w:t xml:space="preserve">Классификация форм государственного территориального устройства. </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Федеративное государство.</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 xml:space="preserve">Выборы: понятие и виды. </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Избирательное право как конституционно-правовой институт.</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 xml:space="preserve">Принципы избирательного права. </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Принципы организации и проведения выборов.</w:t>
      </w:r>
    </w:p>
    <w:p w:rsidR="00FB0794" w:rsidRPr="00FB0794" w:rsidRDefault="00FB0794" w:rsidP="00DC0D75">
      <w:pPr>
        <w:pStyle w:val="a3"/>
        <w:numPr>
          <w:ilvl w:val="0"/>
          <w:numId w:val="18"/>
        </w:numPr>
        <w:tabs>
          <w:tab w:val="left" w:pos="426"/>
        </w:tabs>
        <w:ind w:left="0" w:firstLine="709"/>
        <w:rPr>
          <w:rFonts w:ascii="Times New Roman" w:hAnsi="Times New Roman"/>
          <w:sz w:val="24"/>
          <w:szCs w:val="24"/>
        </w:rPr>
      </w:pPr>
      <w:r w:rsidRPr="00FB0794">
        <w:rPr>
          <w:rFonts w:ascii="Times New Roman" w:hAnsi="Times New Roman"/>
          <w:sz w:val="24"/>
          <w:szCs w:val="24"/>
        </w:rPr>
        <w:t xml:space="preserve">Избирательная система: понятие и виды. </w:t>
      </w:r>
    </w:p>
    <w:p w:rsidR="00FB0794" w:rsidRPr="00FB0794" w:rsidRDefault="00FB0794" w:rsidP="00DC0D75">
      <w:pPr>
        <w:pStyle w:val="a3"/>
        <w:numPr>
          <w:ilvl w:val="0"/>
          <w:numId w:val="18"/>
        </w:numPr>
        <w:tabs>
          <w:tab w:val="left" w:pos="426"/>
        </w:tabs>
        <w:ind w:left="0" w:firstLine="709"/>
        <w:rPr>
          <w:rFonts w:ascii="Times New Roman" w:hAnsi="Times New Roman"/>
          <w:spacing w:val="-3"/>
          <w:sz w:val="24"/>
          <w:szCs w:val="24"/>
        </w:rPr>
      </w:pPr>
      <w:r w:rsidRPr="00FB0794">
        <w:rPr>
          <w:rFonts w:ascii="Times New Roman" w:hAnsi="Times New Roman"/>
          <w:spacing w:val="-3"/>
          <w:sz w:val="24"/>
          <w:szCs w:val="24"/>
        </w:rPr>
        <w:t>Понятие и этапы избирательного процесса.</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Охрана Конституции РФ.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Конституции и уставы субъектов РФ: порядок принятия и внесения изменений, охрана.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Конституционный строй: понятие и его основы.</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Конституционное закрепление принадлежности государственной власти (суверенитет народа, суверенитет нации, суверенитет государства).</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РФ – демократическое государство.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Конституционно-правовое регулирование референдума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РФ – правовое государство.</w:t>
      </w:r>
      <w:r w:rsidRPr="00863211">
        <w:rPr>
          <w:rFonts w:ascii="Times New Roman" w:hAnsi="Times New Roman"/>
          <w:sz w:val="24"/>
          <w:szCs w:val="24"/>
        </w:rPr>
        <w:tab/>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РФ – светское государство.</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РФ – социальное государство.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РФ – суверенное государство.</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Республиканская форма правления в РФ.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Экономические основы конституционного строя.</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Идеологическое и политическое многообразие.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Понятие гражданства. Характеристика действующего законодательства о гражданстве РФ.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Принципы гражданства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Основание и порядок приобретения гражданства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Прекращение гражданства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Полномочные органы, ведающие делами о гражданстве РФ. Производство по делам о гражданстве РФ.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Понятие и классификация конституционных прав и свобод человека и гражданина. Права человека и права гражданина.</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Конституционные права человека в РФ в области правосудия.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Конституционные обязанности человека и гражданина в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Иностранный гражданин и лицо без гражданства: содержание понятий, категории.</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Особенности правового положения иностранных граждан и лиц без гражданства в России.</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Право на убежище иностранных граждан и лиц без гражданства на территории Российской Федерации.</w:t>
      </w:r>
    </w:p>
    <w:p w:rsidR="00FB0794" w:rsidRPr="00863211" w:rsidRDefault="00FB0794" w:rsidP="00DC0D75">
      <w:pPr>
        <w:pStyle w:val="a5"/>
        <w:numPr>
          <w:ilvl w:val="0"/>
          <w:numId w:val="18"/>
        </w:numPr>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Беженцы и вынужденные переселенцы: понятие, основания получения статуса, права, обязанности. </w:t>
      </w:r>
    </w:p>
    <w:p w:rsidR="00FB0794" w:rsidRPr="00863211" w:rsidRDefault="00FB0794" w:rsidP="00DC0D75">
      <w:pPr>
        <w:pStyle w:val="a5"/>
        <w:numPr>
          <w:ilvl w:val="0"/>
          <w:numId w:val="18"/>
        </w:numPr>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Конституционные гарантии прав и свобод личности.</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Уполномоченный по правам человека в РФ.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Судебная защита прав и свобод человека и гражданина.</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lastRenderedPageBreak/>
        <w:t>Федеративное устройство России: общая характеристика и конституционные принципы.</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Способы распределения компетенции между органами государственной власти РФ и ее субъектов.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Предметы ведения РФ. Предметы совместного ведения РФ и ее субъектов.</w:t>
      </w:r>
      <w:r w:rsidRPr="00863211">
        <w:rPr>
          <w:rFonts w:ascii="Times New Roman" w:hAnsi="Times New Roman"/>
          <w:sz w:val="24"/>
          <w:szCs w:val="24"/>
        </w:rPr>
        <w:tab/>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Признаки субъектов РФ. Классификация субъектов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Конституционно-правовой статус субъектов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Административно-территориальное устройство субъектов РФ: понятие, принципы, виды административно-территориальных единиц.</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Орган государственной власти: понятие и признаки, способы формирования в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Система органов государственной власти в РФ и ее конституционное закрепление.</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pacing w:val="-4"/>
          <w:sz w:val="24"/>
          <w:szCs w:val="24"/>
        </w:rPr>
        <w:t>Президент РФ: конституционно-правовой статус, функции,</w:t>
      </w:r>
      <w:r w:rsidRPr="00863211">
        <w:rPr>
          <w:rFonts w:ascii="Times New Roman" w:hAnsi="Times New Roman"/>
          <w:sz w:val="24"/>
          <w:szCs w:val="24"/>
        </w:rPr>
        <w:t xml:space="preserve"> полномочия, акты.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Порядок выборов Президента РФ. Основания и порядок прекращения полномочий Президента РФ.</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Федеральное Собрание РФ – Парламент РФ: конституционно-правовой статус, структура и состав.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Порядок формирования палат Федерального Собрания РФ. Организация работы палат.</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Статус депутата Государственной Думы и члена Совета Федерации.</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Совет Федерации: компетенция, акты.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Государственная Дума: компетенция, акты.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Конституционные основания и порядок роспуска Государственной Думы. </w:t>
      </w:r>
    </w:p>
    <w:p w:rsidR="00FB0794" w:rsidRPr="00863211" w:rsidRDefault="00FB0794" w:rsidP="00DC0D75">
      <w:pPr>
        <w:pStyle w:val="a5"/>
        <w:numPr>
          <w:ilvl w:val="0"/>
          <w:numId w:val="18"/>
        </w:numPr>
        <w:shd w:val="clear" w:color="auto" w:fill="FFFFFF"/>
        <w:tabs>
          <w:tab w:val="left" w:pos="426"/>
          <w:tab w:val="left" w:pos="1191"/>
        </w:tabs>
        <w:spacing w:after="0" w:line="240" w:lineRule="auto"/>
        <w:ind w:left="0" w:firstLine="709"/>
        <w:jc w:val="both"/>
        <w:rPr>
          <w:rFonts w:ascii="Times New Roman" w:hAnsi="Times New Roman"/>
          <w:sz w:val="24"/>
          <w:szCs w:val="24"/>
        </w:rPr>
      </w:pPr>
      <w:r w:rsidRPr="00863211">
        <w:rPr>
          <w:rFonts w:ascii="Times New Roman" w:hAnsi="Times New Roman"/>
          <w:spacing w:val="-4"/>
          <w:sz w:val="24"/>
          <w:szCs w:val="24"/>
        </w:rPr>
        <w:t>Федеральный законодательный процесс. Особенности рас</w:t>
      </w:r>
      <w:r w:rsidRPr="00863211">
        <w:rPr>
          <w:rFonts w:ascii="Times New Roman" w:hAnsi="Times New Roman"/>
          <w:sz w:val="24"/>
          <w:szCs w:val="24"/>
        </w:rPr>
        <w:t>смотрения и принятия отдельных законов.</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Законодательные (представительные) органы государственной власти субъектов РФ: правовой статус, правомочность, компетенция.</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Правительство РФ: конституционно-правовой статус, его состав и порядок формирования. </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Правительство РФ: полномочия, акты, порядок деятельности.      Ответственность Правительства РФ и его членов.</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Органы исполнительной власти субъектов РФ.</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Структура судебной системы России. </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Конституционные принципы организации и деятельности судебных органов. </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pacing w:val="-4"/>
          <w:sz w:val="24"/>
          <w:szCs w:val="24"/>
        </w:rPr>
        <w:t>Конституционный суд РФ: правовой статус, компетенция, ак</w:t>
      </w:r>
      <w:r w:rsidRPr="00863211">
        <w:rPr>
          <w:rFonts w:ascii="Times New Roman" w:hAnsi="Times New Roman"/>
          <w:sz w:val="24"/>
          <w:szCs w:val="24"/>
        </w:rPr>
        <w:t>ты.</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Конституционный суд РФ: формирование, состав, структура,   организация деятельности.</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Порядок осуществления конституционного судопроизводства. </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 xml:space="preserve">Понятие местного самоуправления. Правовая основа местного самоуправления. </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Принципы местного самоуправления в РФ.</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Формы непосредственного участия населения в осуществлении местного самоуправления.</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Органы местного самоуправления: система, структура, принципы деятельности, компетенция, акты, ответственность.</w:t>
      </w:r>
    </w:p>
    <w:p w:rsidR="00FB0794" w:rsidRPr="00863211" w:rsidRDefault="00FB0794" w:rsidP="00DC0D75">
      <w:pPr>
        <w:pStyle w:val="a5"/>
        <w:widowControl w:val="0"/>
        <w:numPr>
          <w:ilvl w:val="0"/>
          <w:numId w:val="18"/>
        </w:numPr>
        <w:shd w:val="clear" w:color="auto" w:fill="FFFFFF"/>
        <w:tabs>
          <w:tab w:val="left" w:pos="426"/>
          <w:tab w:val="left" w:pos="1191"/>
        </w:tabs>
        <w:autoSpaceDE w:val="0"/>
        <w:autoSpaceDN w:val="0"/>
        <w:adjustRightInd w:val="0"/>
        <w:spacing w:after="0" w:line="240" w:lineRule="auto"/>
        <w:ind w:left="0" w:firstLine="709"/>
        <w:jc w:val="both"/>
        <w:rPr>
          <w:rFonts w:ascii="Times New Roman" w:hAnsi="Times New Roman"/>
          <w:sz w:val="24"/>
          <w:szCs w:val="24"/>
        </w:rPr>
      </w:pPr>
      <w:r w:rsidRPr="00863211">
        <w:rPr>
          <w:rFonts w:ascii="Times New Roman" w:hAnsi="Times New Roman"/>
          <w:sz w:val="24"/>
          <w:szCs w:val="24"/>
        </w:rPr>
        <w:t>Прокуратура в российской конституционной системе власти.</w:t>
      </w:r>
    </w:p>
    <w:p w:rsidR="00AE4A95" w:rsidRDefault="00AE4A95">
      <w:pPr>
        <w:widowControl w:val="0"/>
        <w:autoSpaceDE w:val="0"/>
        <w:autoSpaceDN w:val="0"/>
        <w:adjustRightInd w:val="0"/>
        <w:spacing w:after="0" w:line="240" w:lineRule="auto"/>
        <w:jc w:val="both"/>
        <w:rPr>
          <w:rFonts w:ascii="Times New Roman" w:hAnsi="Times New Roman"/>
          <w:b/>
          <w:bCs/>
          <w:sz w:val="28"/>
          <w:szCs w:val="28"/>
        </w:rPr>
      </w:pP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rPr>
        <w:t>7.Организационно-педагогические условия реализации дисциплины</w:t>
      </w:r>
      <w:r w:rsidRPr="00E144C9">
        <w:rPr>
          <w:rFonts w:ascii="Times New Roman" w:hAnsi="Times New Roman"/>
          <w:sz w:val="24"/>
          <w:szCs w:val="24"/>
        </w:rPr>
        <w:t>:</w:t>
      </w:r>
    </w:p>
    <w:p w:rsidR="00FB0794" w:rsidRPr="00AE4A95" w:rsidRDefault="00FB0794" w:rsidP="00AE4A95">
      <w:pPr>
        <w:widowControl w:val="0"/>
        <w:autoSpaceDE w:val="0"/>
        <w:autoSpaceDN w:val="0"/>
        <w:adjustRightInd w:val="0"/>
        <w:spacing w:after="0" w:line="240" w:lineRule="auto"/>
        <w:ind w:firstLine="709"/>
        <w:jc w:val="both"/>
        <w:rPr>
          <w:rFonts w:ascii="Times New Roman" w:hAnsi="Times New Roman"/>
          <w:bCs/>
          <w:sz w:val="24"/>
          <w:szCs w:val="24"/>
        </w:rPr>
      </w:pPr>
      <w:r w:rsidRPr="00AE4A95">
        <w:rPr>
          <w:rFonts w:ascii="Times New Roman" w:hAnsi="Times New Roman"/>
          <w:bCs/>
          <w:sz w:val="24"/>
          <w:szCs w:val="24"/>
        </w:rPr>
        <w:t>а) Материально-технические условия</w:t>
      </w:r>
    </w:p>
    <w:p w:rsidR="00FB0794" w:rsidRPr="00AE4A95" w:rsidRDefault="00FB0794" w:rsidP="00AE4A9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E4A95">
        <w:rPr>
          <w:rFonts w:ascii="Times New Roman" w:hAnsi="Times New Roman"/>
          <w:color w:val="000000"/>
          <w:sz w:val="24"/>
          <w:szCs w:val="24"/>
        </w:rPr>
        <w:lastRenderedPageBreak/>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FB0794" w:rsidRPr="00AE4A95" w:rsidRDefault="00FB0794" w:rsidP="00AE4A9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E4A95">
        <w:rPr>
          <w:rFonts w:ascii="Times New Roman" w:hAnsi="Times New Roman"/>
          <w:color w:val="000000"/>
          <w:sz w:val="24"/>
          <w:szCs w:val="24"/>
        </w:rPr>
        <w:t>– презентация (демонстрация определенной проблемы);</w:t>
      </w:r>
    </w:p>
    <w:p w:rsidR="00FB0794" w:rsidRPr="00AE4A95" w:rsidRDefault="00FB0794" w:rsidP="00AE4A9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E4A95">
        <w:rPr>
          <w:rFonts w:ascii="Times New Roman" w:hAnsi="Times New Roman"/>
          <w:color w:val="000000"/>
          <w:sz w:val="24"/>
          <w:szCs w:val="24"/>
        </w:rPr>
        <w:t>– мультимедийная запись;</w:t>
      </w:r>
    </w:p>
    <w:p w:rsidR="00FB0794" w:rsidRPr="00AE4A95" w:rsidRDefault="00FB0794" w:rsidP="00AE4A9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E4A95">
        <w:rPr>
          <w:rFonts w:ascii="Times New Roman" w:hAnsi="Times New Roman"/>
          <w:color w:val="000000"/>
          <w:sz w:val="24"/>
          <w:szCs w:val="24"/>
        </w:rPr>
        <w:t>– электронный словарь.</w:t>
      </w:r>
    </w:p>
    <w:p w:rsidR="00624846" w:rsidRPr="00AE4A95" w:rsidRDefault="00624846" w:rsidP="00AE4A95">
      <w:pPr>
        <w:widowControl w:val="0"/>
        <w:autoSpaceDE w:val="0"/>
        <w:autoSpaceDN w:val="0"/>
        <w:adjustRightInd w:val="0"/>
        <w:spacing w:after="0" w:line="240" w:lineRule="auto"/>
        <w:ind w:firstLine="709"/>
        <w:jc w:val="both"/>
        <w:rPr>
          <w:rFonts w:ascii="Times New Roman" w:hAnsi="Times New Roman"/>
          <w:b/>
          <w:bCs/>
          <w:color w:val="FF0000"/>
          <w:sz w:val="24"/>
          <w:szCs w:val="24"/>
        </w:rPr>
      </w:pPr>
    </w:p>
    <w:p w:rsidR="00624846" w:rsidRPr="00AE4A95" w:rsidRDefault="00624846" w:rsidP="00AE4A95">
      <w:pPr>
        <w:widowControl w:val="0"/>
        <w:autoSpaceDE w:val="0"/>
        <w:autoSpaceDN w:val="0"/>
        <w:adjustRightInd w:val="0"/>
        <w:spacing w:after="0" w:line="240" w:lineRule="auto"/>
        <w:ind w:firstLine="709"/>
        <w:jc w:val="both"/>
        <w:rPr>
          <w:rFonts w:ascii="Times New Roman" w:hAnsi="Times New Roman"/>
          <w:sz w:val="24"/>
          <w:szCs w:val="24"/>
        </w:rPr>
      </w:pPr>
      <w:r w:rsidRPr="00AE4A95">
        <w:rPr>
          <w:rFonts w:ascii="Times New Roman" w:hAnsi="Times New Roman"/>
          <w:sz w:val="24"/>
          <w:szCs w:val="24"/>
        </w:rPr>
        <w:t xml:space="preserve">б) Учебно-методическое и информационное обеспечение </w:t>
      </w:r>
    </w:p>
    <w:p w:rsidR="00624846" w:rsidRDefault="00624846">
      <w:pPr>
        <w:widowControl w:val="0"/>
        <w:autoSpaceDE w:val="0"/>
        <w:autoSpaceDN w:val="0"/>
        <w:adjustRightInd w:val="0"/>
        <w:spacing w:after="0" w:line="240" w:lineRule="auto"/>
        <w:ind w:firstLine="709"/>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Основная учебная литература</w:t>
      </w:r>
    </w:p>
    <w:tbl>
      <w:tblPr>
        <w:tblW w:w="9640" w:type="dxa"/>
        <w:tblInd w:w="-34" w:type="dxa"/>
        <w:tblLayout w:type="fixed"/>
        <w:tblLook w:val="0000"/>
      </w:tblPr>
      <w:tblGrid>
        <w:gridCol w:w="568"/>
        <w:gridCol w:w="4691"/>
        <w:gridCol w:w="4381"/>
      </w:tblGrid>
      <w:tr w:rsidR="00FB0794" w:rsidRPr="0090747C" w:rsidTr="00E144C9">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 п/п</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Выходные данные основной учебной литературы</w:t>
            </w:r>
          </w:p>
        </w:tc>
        <w:tc>
          <w:tcPr>
            <w:tcW w:w="438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FB0794" w:rsidRPr="0090747C" w:rsidTr="00E144C9">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1</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767002">
            <w:pPr>
              <w:spacing w:after="0" w:line="240" w:lineRule="auto"/>
              <w:jc w:val="both"/>
              <w:rPr>
                <w:rFonts w:ascii="Times New Roman" w:hAnsi="Times New Roman"/>
                <w:sz w:val="24"/>
                <w:szCs w:val="24"/>
              </w:rPr>
            </w:pPr>
            <w:r w:rsidRPr="00763304">
              <w:rPr>
                <w:rFonts w:ascii="Times New Roman" w:hAnsi="Times New Roman"/>
                <w:sz w:val="24"/>
                <w:szCs w:val="24"/>
                <w:shd w:val="clear" w:color="auto" w:fill="FFFFFF"/>
              </w:rPr>
              <w:t xml:space="preserve"> Конституционное право : Учебное пособие / С.Г. Павликов, И.А. Умнова. - М.: Альфа-М: НИЦ ИНФРА-М, 2015. - 576 с. (Высшее образование). - Допущено М-вом образования РФ</w:t>
            </w:r>
            <w:r w:rsidRPr="00763304">
              <w:rPr>
                <w:rFonts w:ascii="Times New Roman" w:hAnsi="Times New Roman"/>
                <w:sz w:val="24"/>
                <w:szCs w:val="24"/>
              </w:rPr>
              <w:t>.</w:t>
            </w:r>
          </w:p>
        </w:tc>
        <w:tc>
          <w:tcPr>
            <w:tcW w:w="438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A74A2C">
            <w:pPr>
              <w:rPr>
                <w:rFonts w:ascii="Times New Roman" w:hAnsi="Times New Roman"/>
                <w:sz w:val="24"/>
                <w:szCs w:val="24"/>
              </w:rPr>
            </w:pPr>
            <w:hyperlink r:id="rId81" w:history="1">
              <w:r w:rsidR="00FB0794" w:rsidRPr="00763304">
                <w:rPr>
                  <w:rStyle w:val="a6"/>
                  <w:rFonts w:ascii="Times New Roman" w:hAnsi="Times New Roman"/>
                  <w:sz w:val="24"/>
                  <w:szCs w:val="24"/>
                </w:rPr>
                <w:t>http://znanium.com/catalog.php?bookinfo=473500</w:t>
              </w:r>
            </w:hyperlink>
          </w:p>
          <w:p w:rsidR="00FB0794" w:rsidRPr="00763304" w:rsidRDefault="00FB0794" w:rsidP="00A74A2C">
            <w:pPr>
              <w:rPr>
                <w:rFonts w:ascii="Times New Roman" w:hAnsi="Times New Roman"/>
                <w:i/>
                <w:sz w:val="24"/>
                <w:szCs w:val="24"/>
              </w:rPr>
            </w:pPr>
          </w:p>
        </w:tc>
      </w:tr>
      <w:tr w:rsidR="00FB0794" w:rsidRPr="0090747C" w:rsidTr="00E144C9">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2</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России: Учебник для бакалавров / С.В. Бендюрина, М.В. Гончаров, Д.М. Евстифеев; Отв. ред. А.Н. Кокотов, М.С. Саликов. - М.: Норма: НИЦ ИНФРА-М, 2014. - 448 с. (Высшее образование). - Допущено М-вом образования РФ</w:t>
            </w:r>
            <w:r w:rsidRPr="00763304">
              <w:rPr>
                <w:rFonts w:ascii="Times New Roman" w:hAnsi="Times New Roman"/>
                <w:sz w:val="24"/>
                <w:szCs w:val="24"/>
              </w:rPr>
              <w:t>.</w:t>
            </w:r>
          </w:p>
        </w:tc>
        <w:tc>
          <w:tcPr>
            <w:tcW w:w="438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A74A2C">
            <w:pPr>
              <w:rPr>
                <w:rFonts w:ascii="Times New Roman" w:hAnsi="Times New Roman"/>
                <w:sz w:val="24"/>
                <w:szCs w:val="24"/>
              </w:rPr>
            </w:pPr>
            <w:hyperlink r:id="rId82" w:history="1">
              <w:r w:rsidR="00FB0794" w:rsidRPr="00763304">
                <w:rPr>
                  <w:rStyle w:val="a6"/>
                  <w:rFonts w:ascii="Times New Roman" w:hAnsi="Times New Roman"/>
                  <w:sz w:val="24"/>
                  <w:szCs w:val="24"/>
                </w:rPr>
                <w:t>http://znanium.com/catalog.php?bookinfo=466030</w:t>
              </w:r>
            </w:hyperlink>
          </w:p>
          <w:p w:rsidR="00FB0794" w:rsidRPr="00763304" w:rsidRDefault="00FB0794" w:rsidP="00A74A2C">
            <w:pPr>
              <w:rPr>
                <w:rFonts w:ascii="Times New Roman" w:hAnsi="Times New Roman"/>
                <w:sz w:val="24"/>
                <w:szCs w:val="24"/>
              </w:rPr>
            </w:pPr>
          </w:p>
        </w:tc>
      </w:tr>
      <w:tr w:rsidR="00FB0794" w:rsidRPr="0090747C" w:rsidTr="00E144C9">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3</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Российской Федерации: Учебник/М.В.Баглай - М.: Юр.Норма, НИЦ ИНФРА-М, 2015. - 768 с. (Высшее образование). - Допущено М-вом образования РФ</w:t>
            </w:r>
            <w:r w:rsidRPr="00763304">
              <w:rPr>
                <w:rFonts w:ascii="Times New Roman" w:hAnsi="Times New Roman"/>
                <w:sz w:val="24"/>
                <w:szCs w:val="24"/>
              </w:rPr>
              <w:t>.</w:t>
            </w:r>
          </w:p>
        </w:tc>
        <w:tc>
          <w:tcPr>
            <w:tcW w:w="4381"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A74A2C">
            <w:pPr>
              <w:rPr>
                <w:rFonts w:ascii="Times New Roman" w:hAnsi="Times New Roman"/>
                <w:sz w:val="24"/>
                <w:szCs w:val="24"/>
              </w:rPr>
            </w:pPr>
            <w:hyperlink r:id="rId83" w:history="1">
              <w:r w:rsidR="00FB0794" w:rsidRPr="00763304">
                <w:rPr>
                  <w:rStyle w:val="a6"/>
                  <w:rFonts w:ascii="Times New Roman" w:hAnsi="Times New Roman"/>
                  <w:sz w:val="24"/>
                  <w:szCs w:val="24"/>
                </w:rPr>
                <w:t>http://znanium.com/catalog.php?bookinfo=501246</w:t>
              </w:r>
            </w:hyperlink>
          </w:p>
          <w:p w:rsidR="00FB0794" w:rsidRPr="00763304" w:rsidRDefault="00FB0794" w:rsidP="00A74A2C">
            <w:pPr>
              <w:rPr>
                <w:rFonts w:ascii="Times New Roman" w:hAnsi="Times New Roman"/>
                <w:sz w:val="24"/>
                <w:szCs w:val="24"/>
              </w:rPr>
            </w:pPr>
          </w:p>
        </w:tc>
      </w:tr>
    </w:tbl>
    <w:p w:rsidR="00624846" w:rsidRPr="0090747C" w:rsidRDefault="00624846">
      <w:pPr>
        <w:widowControl w:val="0"/>
        <w:autoSpaceDE w:val="0"/>
        <w:autoSpaceDN w:val="0"/>
        <w:adjustRightInd w:val="0"/>
        <w:spacing w:after="0" w:line="240" w:lineRule="auto"/>
        <w:ind w:firstLine="709"/>
        <w:rPr>
          <w:rFonts w:ascii="Times New Roman" w:hAnsi="Times New Roman"/>
          <w:b/>
          <w:bCs/>
          <w:sz w:val="24"/>
          <w:szCs w:val="24"/>
        </w:rPr>
      </w:pPr>
    </w:p>
    <w:p w:rsidR="00624846" w:rsidRDefault="00624846">
      <w:pPr>
        <w:widowControl w:val="0"/>
        <w:autoSpaceDE w:val="0"/>
        <w:autoSpaceDN w:val="0"/>
        <w:adjustRightInd w:val="0"/>
        <w:spacing w:after="0" w:line="240" w:lineRule="auto"/>
        <w:ind w:firstLine="709"/>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4360"/>
      </w:tblGrid>
      <w:tr w:rsidR="00FB0794" w:rsidRPr="00763304" w:rsidTr="00E144C9">
        <w:tc>
          <w:tcPr>
            <w:tcW w:w="534" w:type="dxa"/>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 п/п</w:t>
            </w:r>
          </w:p>
        </w:tc>
        <w:tc>
          <w:tcPr>
            <w:tcW w:w="4677" w:type="dxa"/>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Выходные данные дополнительной учебной литературы</w:t>
            </w:r>
          </w:p>
        </w:tc>
        <w:tc>
          <w:tcPr>
            <w:tcW w:w="4360" w:type="dxa"/>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FB0794" w:rsidRPr="00763304" w:rsidTr="00E144C9">
        <w:trPr>
          <w:trHeight w:val="964"/>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1</w:t>
            </w:r>
          </w:p>
        </w:tc>
        <w:tc>
          <w:tcPr>
            <w:tcW w:w="4677" w:type="dxa"/>
          </w:tcPr>
          <w:p w:rsidR="00FB0794" w:rsidRPr="00763304" w:rsidRDefault="00FB0794" w:rsidP="00767002">
            <w:pPr>
              <w:spacing w:after="0" w:line="240" w:lineRule="auto"/>
              <w:jc w:val="both"/>
              <w:rPr>
                <w:rFonts w:ascii="Times New Roman" w:hAnsi="Times New Roman"/>
                <w:i/>
                <w:sz w:val="24"/>
                <w:szCs w:val="24"/>
              </w:rPr>
            </w:pPr>
            <w:r w:rsidRPr="00763304">
              <w:rPr>
                <w:rFonts w:ascii="Times New Roman" w:hAnsi="Times New Roman"/>
                <w:sz w:val="24"/>
                <w:szCs w:val="24"/>
                <w:shd w:val="clear" w:color="auto" w:fill="FFFFFF"/>
              </w:rPr>
              <w:t>Конституционное право Российской Федерации. Практикум: Учебное пособие / Н.Е. Таева. - М.: ИЦ РИОР: ИНФРА-М, 2012. - 106 с.</w:t>
            </w:r>
          </w:p>
        </w:tc>
        <w:tc>
          <w:tcPr>
            <w:tcW w:w="4360" w:type="dxa"/>
          </w:tcPr>
          <w:p w:rsidR="00FB0794" w:rsidRPr="00763304" w:rsidRDefault="00F674E1" w:rsidP="00A74A2C">
            <w:pPr>
              <w:rPr>
                <w:rFonts w:ascii="Times New Roman" w:hAnsi="Times New Roman"/>
                <w:sz w:val="24"/>
                <w:szCs w:val="24"/>
              </w:rPr>
            </w:pPr>
            <w:hyperlink r:id="rId84" w:history="1">
              <w:r w:rsidR="00FB0794" w:rsidRPr="00763304">
                <w:rPr>
                  <w:rStyle w:val="a6"/>
                  <w:rFonts w:ascii="Times New Roman" w:hAnsi="Times New Roman"/>
                  <w:sz w:val="24"/>
                  <w:szCs w:val="24"/>
                </w:rPr>
                <w:t>http://znanium.com/catalog.php?bookinfo=241359</w:t>
              </w:r>
            </w:hyperlink>
          </w:p>
          <w:p w:rsidR="00FB0794" w:rsidRPr="00763304" w:rsidRDefault="00FB0794" w:rsidP="00A74A2C">
            <w:pPr>
              <w:rPr>
                <w:rFonts w:ascii="Times New Roman" w:hAnsi="Times New Roman"/>
                <w:sz w:val="24"/>
                <w:szCs w:val="24"/>
              </w:rPr>
            </w:pPr>
          </w:p>
        </w:tc>
      </w:tr>
      <w:tr w:rsidR="00FB0794" w:rsidRPr="00763304" w:rsidTr="00863211">
        <w:trPr>
          <w:trHeight w:val="950"/>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2</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России: Учебник / В.Л. Меньшов. - М.: ИД ФОРУМ: НИЦ ИНФРА-М, 2015. - 208 с.</w:t>
            </w:r>
          </w:p>
        </w:tc>
        <w:tc>
          <w:tcPr>
            <w:tcW w:w="4360" w:type="dxa"/>
          </w:tcPr>
          <w:p w:rsidR="00FB0794" w:rsidRPr="00763304" w:rsidRDefault="00F674E1" w:rsidP="00767002">
            <w:pPr>
              <w:rPr>
                <w:rFonts w:ascii="Times New Roman" w:hAnsi="Times New Roman"/>
                <w:sz w:val="24"/>
                <w:szCs w:val="24"/>
              </w:rPr>
            </w:pPr>
            <w:hyperlink r:id="rId85" w:history="1">
              <w:r w:rsidR="00FB0794" w:rsidRPr="00763304">
                <w:rPr>
                  <w:rStyle w:val="a6"/>
                  <w:rFonts w:ascii="Times New Roman" w:hAnsi="Times New Roman"/>
                  <w:sz w:val="24"/>
                  <w:szCs w:val="24"/>
                </w:rPr>
                <w:t>http://znanium.com/catalog.php?bookinfo=486404</w:t>
              </w:r>
            </w:hyperlink>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lastRenderedPageBreak/>
              <w:t>3</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зарубежных стран: Уч. / В.Е.Чиркин. - 8 изд., перераб. и доп. - М.: Норма: НИЦ ИНФРА-М, 2014. - 528 с.</w:t>
            </w:r>
          </w:p>
        </w:tc>
        <w:tc>
          <w:tcPr>
            <w:tcW w:w="4360" w:type="dxa"/>
          </w:tcPr>
          <w:p w:rsidR="00FB0794" w:rsidRPr="00763304" w:rsidRDefault="00F674E1" w:rsidP="00767002">
            <w:pPr>
              <w:rPr>
                <w:rFonts w:ascii="Times New Roman" w:hAnsi="Times New Roman"/>
                <w:sz w:val="24"/>
                <w:szCs w:val="24"/>
              </w:rPr>
            </w:pPr>
            <w:hyperlink r:id="rId86" w:history="1">
              <w:r w:rsidR="00FB0794" w:rsidRPr="00763304">
                <w:rPr>
                  <w:rStyle w:val="a6"/>
                  <w:rFonts w:ascii="Times New Roman" w:hAnsi="Times New Roman"/>
                  <w:sz w:val="24"/>
                  <w:szCs w:val="24"/>
                </w:rPr>
                <w:t>http://znanium.com/catalog.php?bookinfo=418387</w:t>
              </w:r>
            </w:hyperlink>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4</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Практикум для бакалавров /В.И.Фадеев - М.: Юр.Норма, НИЦ ИНФРА-М, 2015. - 272 с.</w:t>
            </w:r>
          </w:p>
        </w:tc>
        <w:tc>
          <w:tcPr>
            <w:tcW w:w="4360" w:type="dxa"/>
          </w:tcPr>
          <w:p w:rsidR="00FB0794" w:rsidRPr="00763304" w:rsidRDefault="00F674E1" w:rsidP="00767002">
            <w:pPr>
              <w:rPr>
                <w:rFonts w:ascii="Times New Roman" w:hAnsi="Times New Roman"/>
                <w:sz w:val="24"/>
                <w:szCs w:val="24"/>
              </w:rPr>
            </w:pPr>
            <w:hyperlink r:id="rId87" w:history="1">
              <w:r w:rsidR="00FB0794" w:rsidRPr="00763304">
                <w:rPr>
                  <w:rStyle w:val="a6"/>
                  <w:rFonts w:ascii="Times New Roman" w:hAnsi="Times New Roman"/>
                  <w:sz w:val="24"/>
                  <w:szCs w:val="24"/>
                </w:rPr>
                <w:t>http://znanium.com/catalog.php?bookinfo=501283</w:t>
              </w:r>
            </w:hyperlink>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5</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России: Курс лекций/Е.И.Колюшин - М.: Юр.Норма, НИЦ ИНФРА-М, 2015. - 416 с.</w:t>
            </w:r>
          </w:p>
        </w:tc>
        <w:tc>
          <w:tcPr>
            <w:tcW w:w="4360" w:type="dxa"/>
          </w:tcPr>
          <w:p w:rsidR="00FB0794" w:rsidRPr="00763304" w:rsidRDefault="00F674E1" w:rsidP="00767002">
            <w:pPr>
              <w:rPr>
                <w:rFonts w:ascii="Times New Roman" w:hAnsi="Times New Roman"/>
                <w:sz w:val="24"/>
                <w:szCs w:val="24"/>
              </w:rPr>
            </w:pPr>
            <w:hyperlink r:id="rId88" w:history="1">
              <w:r w:rsidR="00FB0794" w:rsidRPr="00763304">
                <w:rPr>
                  <w:rStyle w:val="a6"/>
                  <w:rFonts w:ascii="Times New Roman" w:hAnsi="Times New Roman"/>
                  <w:sz w:val="24"/>
                  <w:szCs w:val="24"/>
                </w:rPr>
                <w:t>http://znanium.com/catalog.php?bookinfo=503196</w:t>
              </w:r>
            </w:hyperlink>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6</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России / В.А. Черепанов. - М.: Юр.Норма, НИЦ ИНФРА-М, 2016. - 368 с.</w:t>
            </w:r>
          </w:p>
        </w:tc>
        <w:tc>
          <w:tcPr>
            <w:tcW w:w="4360" w:type="dxa"/>
          </w:tcPr>
          <w:p w:rsidR="00FB0794" w:rsidRPr="00763304" w:rsidRDefault="00F674E1" w:rsidP="00A74A2C">
            <w:pPr>
              <w:rPr>
                <w:rFonts w:ascii="Times New Roman" w:hAnsi="Times New Roman"/>
                <w:sz w:val="24"/>
                <w:szCs w:val="24"/>
              </w:rPr>
            </w:pPr>
            <w:hyperlink r:id="rId89" w:history="1">
              <w:r w:rsidR="00FB0794" w:rsidRPr="00763304">
                <w:rPr>
                  <w:rStyle w:val="a6"/>
                  <w:rFonts w:ascii="Times New Roman" w:hAnsi="Times New Roman"/>
                  <w:sz w:val="24"/>
                  <w:szCs w:val="24"/>
                </w:rPr>
                <w:t>http://znanium.com/catalog.php?bookinfo=526432</w:t>
              </w:r>
            </w:hyperlink>
          </w:p>
          <w:p w:rsidR="00FB0794" w:rsidRPr="00763304" w:rsidRDefault="00FB0794" w:rsidP="00A74A2C">
            <w:pPr>
              <w:rPr>
                <w:rFonts w:ascii="Times New Roman" w:hAnsi="Times New Roman"/>
                <w:sz w:val="24"/>
                <w:szCs w:val="24"/>
              </w:rPr>
            </w:pPr>
          </w:p>
        </w:tc>
      </w:tr>
      <w:tr w:rsidR="00FB0794" w:rsidRPr="00763304" w:rsidTr="00863211">
        <w:trPr>
          <w:trHeight w:val="415"/>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7</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России: Учебник/П.А.Астафичев - М.: ИЦ РИОР, НИЦ ИНФРА-М, 2016. - 390 с.</w:t>
            </w:r>
          </w:p>
        </w:tc>
        <w:tc>
          <w:tcPr>
            <w:tcW w:w="4360" w:type="dxa"/>
          </w:tcPr>
          <w:p w:rsidR="00FB0794" w:rsidRPr="00763304" w:rsidRDefault="00F674E1" w:rsidP="00A74A2C">
            <w:pPr>
              <w:rPr>
                <w:rFonts w:ascii="Times New Roman" w:hAnsi="Times New Roman"/>
                <w:sz w:val="24"/>
                <w:szCs w:val="24"/>
              </w:rPr>
            </w:pPr>
            <w:hyperlink r:id="rId90" w:history="1">
              <w:r w:rsidR="00FB0794" w:rsidRPr="00763304">
                <w:rPr>
                  <w:rStyle w:val="a6"/>
                  <w:rFonts w:ascii="Times New Roman" w:hAnsi="Times New Roman"/>
                  <w:sz w:val="24"/>
                  <w:szCs w:val="24"/>
                </w:rPr>
                <w:t>http://znanium.com/catalog.php?bookinfo=502648</w:t>
              </w:r>
            </w:hyperlink>
          </w:p>
          <w:p w:rsidR="00FB0794" w:rsidRPr="00763304" w:rsidRDefault="00FB0794" w:rsidP="00A74A2C">
            <w:pPr>
              <w:rPr>
                <w:rFonts w:ascii="Times New Roman" w:hAnsi="Times New Roman"/>
                <w:sz w:val="24"/>
                <w:szCs w:val="24"/>
              </w:rPr>
            </w:pPr>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8</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зарубежных стран: Учебник для бакалавров / М.Н. Прудников. - М.: ИЦ РИОР: НИЦ Инфра-М, 2013. - 374 с.</w:t>
            </w:r>
          </w:p>
        </w:tc>
        <w:tc>
          <w:tcPr>
            <w:tcW w:w="4360" w:type="dxa"/>
          </w:tcPr>
          <w:p w:rsidR="00FB0794" w:rsidRPr="00763304" w:rsidRDefault="00F674E1" w:rsidP="00767002">
            <w:pPr>
              <w:rPr>
                <w:rFonts w:ascii="Times New Roman" w:hAnsi="Times New Roman"/>
                <w:sz w:val="24"/>
                <w:szCs w:val="24"/>
              </w:rPr>
            </w:pPr>
            <w:hyperlink r:id="rId91" w:history="1">
              <w:r w:rsidR="00FB0794" w:rsidRPr="00763304">
                <w:rPr>
                  <w:rStyle w:val="a6"/>
                  <w:rFonts w:ascii="Times New Roman" w:hAnsi="Times New Roman"/>
                  <w:sz w:val="24"/>
                  <w:szCs w:val="24"/>
                </w:rPr>
                <w:t>http://znanium.com/catalog.php?bookinfo=363474</w:t>
              </w:r>
            </w:hyperlink>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9</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Общая часть [Электронный ресурс]: программа, тезисы лекций и задания к семинарским занятиям/ Богданова Н.А. – Электрон. текстовые данные. – М.: Зерцало-М, 2014. – 144 c.</w:t>
            </w:r>
          </w:p>
        </w:tc>
        <w:tc>
          <w:tcPr>
            <w:tcW w:w="4360" w:type="dxa"/>
          </w:tcPr>
          <w:p w:rsidR="00FB0794" w:rsidRPr="00763304" w:rsidRDefault="00F674E1" w:rsidP="00A74A2C">
            <w:pPr>
              <w:rPr>
                <w:rFonts w:ascii="Times New Roman" w:hAnsi="Times New Roman"/>
                <w:sz w:val="24"/>
                <w:szCs w:val="24"/>
                <w:shd w:val="clear" w:color="auto" w:fill="FFFFFF"/>
              </w:rPr>
            </w:pPr>
            <w:hyperlink r:id="rId92" w:history="1">
              <w:r w:rsidR="00FB0794" w:rsidRPr="00763304">
                <w:rPr>
                  <w:rStyle w:val="a6"/>
                  <w:rFonts w:ascii="Times New Roman" w:hAnsi="Times New Roman"/>
                  <w:sz w:val="24"/>
                  <w:szCs w:val="24"/>
                  <w:shd w:val="clear" w:color="auto" w:fill="FFFFFF"/>
                </w:rPr>
                <w:t>http://www.iprbookshop.ru/4518</w:t>
              </w:r>
            </w:hyperlink>
          </w:p>
          <w:p w:rsidR="00FB0794" w:rsidRPr="00763304" w:rsidRDefault="00FB0794" w:rsidP="00A74A2C">
            <w:pPr>
              <w:rPr>
                <w:rFonts w:ascii="Times New Roman" w:hAnsi="Times New Roman"/>
                <w:sz w:val="24"/>
                <w:szCs w:val="24"/>
              </w:rPr>
            </w:pPr>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10</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 xml:space="preserve">Конституционное право России [Электронный ресурс]: учебное пособие/ Безруков А.В. – Электрон. текстовые данные. – Саратов: Вузовское образование, 2014. – 267 c. </w:t>
            </w:r>
          </w:p>
        </w:tc>
        <w:tc>
          <w:tcPr>
            <w:tcW w:w="4360" w:type="dxa"/>
          </w:tcPr>
          <w:p w:rsidR="00FB0794" w:rsidRPr="00763304" w:rsidRDefault="00F674E1" w:rsidP="00A74A2C">
            <w:pPr>
              <w:rPr>
                <w:rFonts w:ascii="Times New Roman" w:hAnsi="Times New Roman"/>
                <w:sz w:val="24"/>
                <w:szCs w:val="24"/>
                <w:shd w:val="clear" w:color="auto" w:fill="FFFFFF"/>
              </w:rPr>
            </w:pPr>
            <w:hyperlink r:id="rId93" w:history="1">
              <w:r w:rsidR="00FB0794" w:rsidRPr="00763304">
                <w:rPr>
                  <w:rStyle w:val="a6"/>
                  <w:rFonts w:ascii="Times New Roman" w:hAnsi="Times New Roman"/>
                  <w:sz w:val="24"/>
                  <w:szCs w:val="24"/>
                  <w:shd w:val="clear" w:color="auto" w:fill="FFFFFF"/>
                </w:rPr>
                <w:t>http://www.iprbookshop.ru/9619</w:t>
              </w:r>
            </w:hyperlink>
          </w:p>
          <w:p w:rsidR="00FB0794" w:rsidRPr="00763304" w:rsidRDefault="00FB0794" w:rsidP="00A74A2C">
            <w:pPr>
              <w:rPr>
                <w:rFonts w:ascii="Times New Roman" w:hAnsi="Times New Roman"/>
                <w:sz w:val="24"/>
                <w:szCs w:val="24"/>
                <w:shd w:val="clear" w:color="auto" w:fill="FFFFFF"/>
              </w:rPr>
            </w:pPr>
          </w:p>
        </w:tc>
      </w:tr>
      <w:tr w:rsidR="00FB0794" w:rsidRPr="00763304" w:rsidTr="00E144C9">
        <w:trPr>
          <w:trHeight w:val="703"/>
        </w:trPr>
        <w:tc>
          <w:tcPr>
            <w:tcW w:w="534" w:type="dxa"/>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11</w:t>
            </w:r>
          </w:p>
        </w:tc>
        <w:tc>
          <w:tcPr>
            <w:tcW w:w="4677" w:type="dxa"/>
          </w:tcPr>
          <w:p w:rsidR="00FB0794" w:rsidRPr="00763304" w:rsidRDefault="00FB0794" w:rsidP="00767002">
            <w:pPr>
              <w:spacing w:after="0" w:line="240" w:lineRule="auto"/>
              <w:jc w:val="both"/>
              <w:rPr>
                <w:rFonts w:ascii="Times New Roman" w:hAnsi="Times New Roman"/>
                <w:sz w:val="24"/>
                <w:szCs w:val="24"/>
                <w:shd w:val="clear" w:color="auto" w:fill="FFFFFF"/>
              </w:rPr>
            </w:pPr>
            <w:r w:rsidRPr="00763304">
              <w:rPr>
                <w:rFonts w:ascii="Times New Roman" w:hAnsi="Times New Roman"/>
                <w:sz w:val="24"/>
                <w:szCs w:val="24"/>
                <w:shd w:val="clear" w:color="auto" w:fill="FFFFFF"/>
              </w:rPr>
              <w:t>Конституционное право России [Электронный ресурс]: учебник/ Эбзеев Б.С., Прудников А.С. – Электрон. текстовые данные. – М.: ЮНИТИ-ДАНА, 2012. – 671 c.</w:t>
            </w:r>
          </w:p>
        </w:tc>
        <w:tc>
          <w:tcPr>
            <w:tcW w:w="4360" w:type="dxa"/>
          </w:tcPr>
          <w:p w:rsidR="00FB0794" w:rsidRPr="00763304" w:rsidRDefault="00F674E1" w:rsidP="00A74A2C">
            <w:pPr>
              <w:rPr>
                <w:rFonts w:ascii="Times New Roman" w:hAnsi="Times New Roman"/>
                <w:sz w:val="24"/>
                <w:szCs w:val="24"/>
                <w:shd w:val="clear" w:color="auto" w:fill="FFFFFF"/>
              </w:rPr>
            </w:pPr>
            <w:hyperlink r:id="rId94" w:history="1">
              <w:r w:rsidR="00FB0794" w:rsidRPr="00763304">
                <w:rPr>
                  <w:rStyle w:val="a6"/>
                  <w:rFonts w:ascii="Times New Roman" w:hAnsi="Times New Roman"/>
                  <w:sz w:val="24"/>
                  <w:szCs w:val="24"/>
                  <w:shd w:val="clear" w:color="auto" w:fill="FFFFFF"/>
                </w:rPr>
                <w:t>http://www.iprbookshop.ru/7047</w:t>
              </w:r>
            </w:hyperlink>
          </w:p>
          <w:p w:rsidR="00FB0794" w:rsidRPr="00763304" w:rsidRDefault="00FB0794" w:rsidP="00A74A2C">
            <w:pPr>
              <w:rPr>
                <w:rFonts w:ascii="Times New Roman" w:hAnsi="Times New Roman"/>
                <w:sz w:val="24"/>
                <w:szCs w:val="24"/>
                <w:shd w:val="clear" w:color="auto" w:fill="FFFFFF"/>
              </w:rPr>
            </w:pPr>
          </w:p>
        </w:tc>
      </w:tr>
      <w:tr w:rsidR="00FB0794" w:rsidRPr="009504D3" w:rsidTr="00E144C9">
        <w:trPr>
          <w:trHeight w:val="553"/>
        </w:trPr>
        <w:tc>
          <w:tcPr>
            <w:tcW w:w="534" w:type="dxa"/>
          </w:tcPr>
          <w:p w:rsidR="00FB0794" w:rsidRPr="00EE0650" w:rsidRDefault="00FB0794" w:rsidP="00A74A2C">
            <w:pPr>
              <w:rPr>
                <w:rFonts w:ascii="Times New Roman" w:hAnsi="Times New Roman"/>
                <w:sz w:val="24"/>
                <w:szCs w:val="24"/>
                <w:lang w:val="en-US"/>
              </w:rPr>
            </w:pPr>
            <w:r>
              <w:rPr>
                <w:rFonts w:ascii="Times New Roman" w:hAnsi="Times New Roman"/>
                <w:sz w:val="24"/>
                <w:szCs w:val="24"/>
                <w:lang w:val="en-US"/>
              </w:rPr>
              <w:t>12</w:t>
            </w:r>
          </w:p>
        </w:tc>
        <w:tc>
          <w:tcPr>
            <w:tcW w:w="4677" w:type="dxa"/>
          </w:tcPr>
          <w:p w:rsidR="00FB0794" w:rsidRPr="00EE0650" w:rsidRDefault="00FB0794" w:rsidP="00767002">
            <w:pPr>
              <w:pStyle w:val="Default"/>
              <w:spacing w:after="0" w:line="240" w:lineRule="auto"/>
              <w:rPr>
                <w:rFonts w:ascii="Times New Roman" w:hAnsi="Times New Roman" w:cs="Times New Roman"/>
                <w:lang w:val="en-US"/>
              </w:rPr>
            </w:pPr>
            <w:r w:rsidRPr="00EE0650">
              <w:rPr>
                <w:rFonts w:ascii="Times New Roman" w:hAnsi="Times New Roman" w:cs="Times New Roman"/>
              </w:rPr>
              <w:t xml:space="preserve">Законодательство и практика. </w:t>
            </w:r>
          </w:p>
        </w:tc>
        <w:tc>
          <w:tcPr>
            <w:tcW w:w="4360" w:type="dxa"/>
          </w:tcPr>
          <w:p w:rsidR="00FB0794" w:rsidRPr="00EE0650" w:rsidRDefault="00F674E1" w:rsidP="00A74A2C">
            <w:pPr>
              <w:pStyle w:val="Default"/>
              <w:spacing w:after="0" w:line="240" w:lineRule="auto"/>
              <w:rPr>
                <w:rFonts w:ascii="Times New Roman" w:hAnsi="Times New Roman" w:cs="Times New Roman"/>
                <w:lang w:val="en-US"/>
              </w:rPr>
            </w:pPr>
            <w:hyperlink r:id="rId95" w:history="1">
              <w:r w:rsidR="00FB0794" w:rsidRPr="005509F7">
                <w:rPr>
                  <w:rStyle w:val="a6"/>
                  <w:rFonts w:ascii="Times New Roman" w:hAnsi="Times New Roman" w:cs="Times New Roman"/>
                  <w:lang w:val="en-US"/>
                </w:rPr>
                <w:t>http://www.iprbookshop.ru/35922.html</w:t>
              </w:r>
            </w:hyperlink>
          </w:p>
        </w:tc>
      </w:tr>
    </w:tbl>
    <w:p w:rsidR="00FB0794" w:rsidRPr="00FB0794" w:rsidRDefault="00FB0794">
      <w:pPr>
        <w:widowControl w:val="0"/>
        <w:autoSpaceDE w:val="0"/>
        <w:autoSpaceDN w:val="0"/>
        <w:adjustRightInd w:val="0"/>
        <w:spacing w:after="0" w:line="240" w:lineRule="auto"/>
        <w:ind w:firstLine="709"/>
        <w:rPr>
          <w:rFonts w:ascii="Times New Roman" w:hAnsi="Times New Roman"/>
          <w:b/>
          <w:bCs/>
          <w:sz w:val="24"/>
          <w:szCs w:val="24"/>
          <w:lang w:val="en-US"/>
        </w:rPr>
      </w:pPr>
    </w:p>
    <w:p w:rsidR="00FB0794" w:rsidRPr="00FB0794" w:rsidRDefault="00FB0794">
      <w:pPr>
        <w:widowControl w:val="0"/>
        <w:autoSpaceDE w:val="0"/>
        <w:autoSpaceDN w:val="0"/>
        <w:adjustRightInd w:val="0"/>
        <w:spacing w:after="0" w:line="240" w:lineRule="auto"/>
        <w:ind w:firstLine="709"/>
        <w:rPr>
          <w:rFonts w:ascii="Times New Roman" w:hAnsi="Times New Roman"/>
          <w:b/>
          <w:bCs/>
          <w:sz w:val="24"/>
          <w:szCs w:val="24"/>
          <w:lang w:val="en-US"/>
        </w:rPr>
      </w:pPr>
    </w:p>
    <w:p w:rsidR="00FB0794" w:rsidRPr="00FB0794" w:rsidRDefault="00FB0794">
      <w:pPr>
        <w:widowControl w:val="0"/>
        <w:autoSpaceDE w:val="0"/>
        <w:autoSpaceDN w:val="0"/>
        <w:adjustRightInd w:val="0"/>
        <w:spacing w:after="0" w:line="240" w:lineRule="auto"/>
        <w:ind w:firstLine="709"/>
        <w:rPr>
          <w:rFonts w:ascii="Times New Roman" w:hAnsi="Times New Roman"/>
          <w:b/>
          <w:bCs/>
          <w:sz w:val="24"/>
          <w:szCs w:val="24"/>
          <w:lang w:val="en-US"/>
        </w:rPr>
      </w:pPr>
    </w:p>
    <w:p w:rsidR="00624846" w:rsidRDefault="00624846">
      <w:pPr>
        <w:widowControl w:val="0"/>
        <w:autoSpaceDE w:val="0"/>
        <w:autoSpaceDN w:val="0"/>
        <w:adjustRightInd w:val="0"/>
        <w:spacing w:after="0" w:line="240" w:lineRule="auto"/>
        <w:ind w:firstLine="709"/>
        <w:rPr>
          <w:rFonts w:ascii="Times New Roman" w:hAnsi="Times New Roman"/>
          <w:b/>
          <w:bCs/>
          <w:sz w:val="24"/>
          <w:szCs w:val="24"/>
          <w:lang w:val="en-US"/>
        </w:rPr>
      </w:pPr>
      <w:r w:rsidRPr="00FB0794">
        <w:rPr>
          <w:rFonts w:ascii="Times New Roman" w:hAnsi="Times New Roman"/>
          <w:b/>
          <w:bCs/>
          <w:sz w:val="24"/>
          <w:szCs w:val="24"/>
          <w:lang w:val="en-US"/>
        </w:rPr>
        <w:t xml:space="preserve"> </w:t>
      </w:r>
      <w:r>
        <w:rPr>
          <w:rFonts w:ascii="Times New Roman" w:hAnsi="Times New Roman"/>
          <w:b/>
          <w:bCs/>
          <w:sz w:val="24"/>
          <w:szCs w:val="24"/>
        </w:rPr>
        <w:t xml:space="preserve">Ресурсы сети </w:t>
      </w:r>
      <w:r>
        <w:rPr>
          <w:rFonts w:ascii="Times New Roman" w:hAnsi="Times New Roman"/>
          <w:b/>
          <w:bCs/>
          <w:sz w:val="24"/>
          <w:szCs w:val="24"/>
          <w:lang w:val="en-US"/>
        </w:rPr>
        <w:t>«</w:t>
      </w:r>
      <w:r>
        <w:rPr>
          <w:rFonts w:ascii="Times New Roman" w:hAnsi="Times New Roman"/>
          <w:b/>
          <w:bCs/>
          <w:sz w:val="24"/>
          <w:szCs w:val="24"/>
        </w:rPr>
        <w:t>Интернет</w:t>
      </w:r>
      <w:r>
        <w:rPr>
          <w:rFonts w:ascii="Times New Roman" w:hAnsi="Times New Roman"/>
          <w:b/>
          <w:bCs/>
          <w:sz w:val="24"/>
          <w:szCs w:val="24"/>
          <w:lang w:val="en-US"/>
        </w:rPr>
        <w:t>»</w:t>
      </w:r>
    </w:p>
    <w:tbl>
      <w:tblPr>
        <w:tblW w:w="9498" w:type="dxa"/>
        <w:tblInd w:w="108" w:type="dxa"/>
        <w:tblLayout w:type="fixed"/>
        <w:tblLook w:val="0000"/>
      </w:tblPr>
      <w:tblGrid>
        <w:gridCol w:w="509"/>
        <w:gridCol w:w="4593"/>
        <w:gridCol w:w="4396"/>
      </w:tblGrid>
      <w:tr w:rsidR="00FB0794" w:rsidRPr="0090747C"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 п/</w:t>
            </w:r>
            <w:r w:rsidRPr="00763304">
              <w:rPr>
                <w:rFonts w:ascii="Times New Roman" w:hAnsi="Times New Roman"/>
                <w:b/>
                <w:sz w:val="24"/>
                <w:szCs w:val="24"/>
              </w:rPr>
              <w:lastRenderedPageBreak/>
              <w:t>п</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lastRenderedPageBreak/>
              <w:t>Наименование ресурса</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b/>
                <w:sz w:val="24"/>
                <w:szCs w:val="24"/>
              </w:rPr>
            </w:pPr>
            <w:r w:rsidRPr="00763304">
              <w:rPr>
                <w:rFonts w:ascii="Times New Roman" w:hAnsi="Times New Roman"/>
                <w:b/>
                <w:sz w:val="24"/>
                <w:szCs w:val="24"/>
              </w:rPr>
              <w:t xml:space="preserve">Адрес доступа к полнотекстовому варианту (в ЭБС Академии ВЭГУ </w:t>
            </w:r>
            <w:r w:rsidRPr="00763304">
              <w:rPr>
                <w:rFonts w:ascii="Times New Roman" w:hAnsi="Times New Roman"/>
                <w:b/>
                <w:sz w:val="24"/>
                <w:szCs w:val="24"/>
              </w:rPr>
              <w:lastRenderedPageBreak/>
              <w:t>или других ресурсах в сети «Интернет»)</w:t>
            </w:r>
          </w:p>
        </w:tc>
      </w:tr>
      <w:tr w:rsidR="00FB0794" w:rsidRPr="00353964"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sz w:val="24"/>
                <w:szCs w:val="24"/>
              </w:rPr>
            </w:pPr>
            <w:r w:rsidRPr="00763304">
              <w:rPr>
                <w:rFonts w:ascii="Times New Roman" w:hAnsi="Times New Roman"/>
                <w:sz w:val="24"/>
                <w:szCs w:val="24"/>
              </w:rPr>
              <w:lastRenderedPageBreak/>
              <w:t>1</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Научная электронная библиотека</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FB0794">
            <w:pPr>
              <w:rPr>
                <w:rFonts w:ascii="Times New Roman" w:hAnsi="Times New Roman"/>
                <w:color w:val="0000FF"/>
                <w:sz w:val="24"/>
                <w:szCs w:val="24"/>
              </w:rPr>
            </w:pPr>
            <w:hyperlink r:id="rId96" w:history="1">
              <w:r w:rsidR="00FB0794" w:rsidRPr="00763304">
                <w:rPr>
                  <w:rStyle w:val="a6"/>
                  <w:rFonts w:ascii="Times New Roman" w:hAnsi="Times New Roman"/>
                  <w:sz w:val="24"/>
                  <w:szCs w:val="24"/>
                </w:rPr>
                <w:t>http://www.elibrari.ru</w:t>
              </w:r>
            </w:hyperlink>
          </w:p>
        </w:tc>
      </w:tr>
      <w:tr w:rsidR="00FB0794" w:rsidRPr="00353964"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sz w:val="24"/>
                <w:szCs w:val="24"/>
              </w:rPr>
            </w:pPr>
            <w:r w:rsidRPr="00763304">
              <w:rPr>
                <w:rFonts w:ascii="Times New Roman" w:hAnsi="Times New Roman"/>
                <w:sz w:val="24"/>
                <w:szCs w:val="24"/>
              </w:rPr>
              <w:t>2</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Российская государственная библиотека</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A74A2C">
            <w:pPr>
              <w:rPr>
                <w:rFonts w:ascii="Times New Roman" w:hAnsi="Times New Roman"/>
                <w:color w:val="0000FF"/>
                <w:sz w:val="24"/>
                <w:szCs w:val="24"/>
              </w:rPr>
            </w:pPr>
            <w:hyperlink r:id="rId97" w:history="1">
              <w:r w:rsidR="00FB0794" w:rsidRPr="00763304">
                <w:rPr>
                  <w:rStyle w:val="a6"/>
                  <w:rFonts w:ascii="Times New Roman" w:hAnsi="Times New Roman"/>
                  <w:sz w:val="24"/>
                  <w:szCs w:val="24"/>
                </w:rPr>
                <w:t>http://www.rsl.ru</w:t>
              </w:r>
            </w:hyperlink>
          </w:p>
        </w:tc>
      </w:tr>
      <w:tr w:rsidR="00FB0794" w:rsidRPr="00FB0794"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sz w:val="24"/>
                <w:szCs w:val="24"/>
              </w:rPr>
            </w:pPr>
            <w:r w:rsidRPr="00763304">
              <w:rPr>
                <w:rFonts w:ascii="Times New Roman" w:hAnsi="Times New Roman"/>
                <w:sz w:val="24"/>
                <w:szCs w:val="24"/>
              </w:rPr>
              <w:t>3</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Библиотека МГУ им. М.В. Ломоносова</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A74A2C">
            <w:pPr>
              <w:rPr>
                <w:rFonts w:ascii="Times New Roman" w:hAnsi="Times New Roman"/>
                <w:color w:val="0000FF"/>
                <w:sz w:val="24"/>
                <w:szCs w:val="24"/>
              </w:rPr>
            </w:pPr>
            <w:hyperlink r:id="rId98" w:history="1">
              <w:r w:rsidR="00FB0794" w:rsidRPr="00763304">
                <w:rPr>
                  <w:rStyle w:val="a6"/>
                  <w:rFonts w:ascii="Times New Roman" w:hAnsi="Times New Roman"/>
                  <w:sz w:val="24"/>
                  <w:szCs w:val="24"/>
                </w:rPr>
                <w:t>http://www.lib.msu.su/</w:t>
              </w:r>
            </w:hyperlink>
          </w:p>
        </w:tc>
      </w:tr>
      <w:tr w:rsidR="00FB0794" w:rsidRPr="00FB0794"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sz w:val="24"/>
                <w:szCs w:val="24"/>
              </w:rPr>
            </w:pPr>
            <w:r w:rsidRPr="00763304">
              <w:rPr>
                <w:rFonts w:ascii="Times New Roman" w:hAnsi="Times New Roman"/>
                <w:sz w:val="24"/>
                <w:szCs w:val="24"/>
              </w:rPr>
              <w:t>4</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Электоронно-библиотечная система Znanium.com</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FB0794">
            <w:pPr>
              <w:rPr>
                <w:rFonts w:ascii="Times New Roman" w:hAnsi="Times New Roman"/>
                <w:color w:val="0000FF"/>
                <w:sz w:val="24"/>
                <w:szCs w:val="24"/>
              </w:rPr>
            </w:pPr>
            <w:hyperlink r:id="rId99" w:history="1">
              <w:r w:rsidR="00FB0794" w:rsidRPr="00763304">
                <w:rPr>
                  <w:rStyle w:val="a6"/>
                  <w:rFonts w:ascii="Times New Roman" w:hAnsi="Times New Roman"/>
                  <w:sz w:val="24"/>
                  <w:szCs w:val="24"/>
                </w:rPr>
                <w:t>http://cp.insto.ru/extranet/ebs/znanium.php</w:t>
              </w:r>
            </w:hyperlink>
          </w:p>
        </w:tc>
      </w:tr>
      <w:tr w:rsidR="00FB0794" w:rsidRPr="00FB0794"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sz w:val="24"/>
                <w:szCs w:val="24"/>
              </w:rPr>
            </w:pPr>
            <w:r w:rsidRPr="00763304">
              <w:rPr>
                <w:rFonts w:ascii="Times New Roman" w:hAnsi="Times New Roman"/>
                <w:sz w:val="24"/>
                <w:szCs w:val="24"/>
              </w:rPr>
              <w:t>5</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Электоронно-библиотечная система IPRbooks</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FB0794">
            <w:pPr>
              <w:rPr>
                <w:rFonts w:ascii="Times New Roman" w:hAnsi="Times New Roman"/>
                <w:color w:val="0000FF"/>
                <w:sz w:val="24"/>
                <w:szCs w:val="24"/>
              </w:rPr>
            </w:pPr>
            <w:hyperlink r:id="rId100" w:history="1">
              <w:r w:rsidR="00FB0794" w:rsidRPr="00763304">
                <w:rPr>
                  <w:rStyle w:val="a6"/>
                  <w:rFonts w:ascii="Times New Roman" w:hAnsi="Times New Roman"/>
                  <w:sz w:val="24"/>
                  <w:szCs w:val="24"/>
                </w:rPr>
                <w:t>http://cp.insto.ru/extranet/ebs/iprbooks.php</w:t>
              </w:r>
            </w:hyperlink>
          </w:p>
        </w:tc>
      </w:tr>
      <w:tr w:rsidR="00FB0794" w:rsidRPr="00353964" w:rsidTr="00E144C9">
        <w:trPr>
          <w:trHeight w:val="1"/>
        </w:trPr>
        <w:tc>
          <w:tcPr>
            <w:tcW w:w="509"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jc w:val="center"/>
              <w:rPr>
                <w:rFonts w:ascii="Times New Roman" w:hAnsi="Times New Roman"/>
                <w:sz w:val="24"/>
                <w:szCs w:val="24"/>
              </w:rPr>
            </w:pPr>
            <w:r w:rsidRPr="00763304">
              <w:rPr>
                <w:rFonts w:ascii="Times New Roman" w:hAnsi="Times New Roman"/>
                <w:sz w:val="24"/>
                <w:szCs w:val="24"/>
              </w:rPr>
              <w:t>6</w:t>
            </w:r>
          </w:p>
        </w:tc>
        <w:tc>
          <w:tcPr>
            <w:tcW w:w="4593"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B0794" w:rsidP="00A74A2C">
            <w:pPr>
              <w:rPr>
                <w:rFonts w:ascii="Times New Roman" w:hAnsi="Times New Roman"/>
                <w:sz w:val="24"/>
                <w:szCs w:val="24"/>
              </w:rPr>
            </w:pPr>
            <w:r w:rsidRPr="00763304">
              <w:rPr>
                <w:rFonts w:ascii="Times New Roman" w:hAnsi="Times New Roman"/>
                <w:sz w:val="24"/>
                <w:szCs w:val="24"/>
              </w:rPr>
              <w:t>Электроронно-библиотечная система Академии ВЭГУ</w:t>
            </w:r>
          </w:p>
        </w:tc>
        <w:tc>
          <w:tcPr>
            <w:tcW w:w="4396" w:type="dxa"/>
            <w:tcBorders>
              <w:top w:val="single" w:sz="3" w:space="0" w:color="000000"/>
              <w:left w:val="single" w:sz="3" w:space="0" w:color="000000"/>
              <w:bottom w:val="single" w:sz="3" w:space="0" w:color="000000"/>
              <w:right w:val="single" w:sz="3" w:space="0" w:color="000000"/>
            </w:tcBorders>
            <w:shd w:val="clear" w:color="000000" w:fill="FFFFFF"/>
          </w:tcPr>
          <w:p w:rsidR="00FB0794" w:rsidRPr="00763304" w:rsidRDefault="00F674E1" w:rsidP="00FB0794">
            <w:pPr>
              <w:rPr>
                <w:rFonts w:ascii="Times New Roman" w:hAnsi="Times New Roman"/>
                <w:color w:val="0000FF"/>
                <w:sz w:val="24"/>
                <w:szCs w:val="24"/>
              </w:rPr>
            </w:pPr>
            <w:hyperlink r:id="rId101" w:history="1">
              <w:r w:rsidR="00FB0794" w:rsidRPr="00763304">
                <w:rPr>
                  <w:rStyle w:val="a6"/>
                  <w:rFonts w:ascii="Times New Roman" w:hAnsi="Times New Roman"/>
                  <w:sz w:val="24"/>
                  <w:szCs w:val="24"/>
                </w:rPr>
                <w:t>http://cp.insto.ru/extranet/ebs/irbis.php</w:t>
              </w:r>
            </w:hyperlink>
          </w:p>
        </w:tc>
      </w:tr>
    </w:tbl>
    <w:p w:rsidR="00624846" w:rsidRPr="00FB0794" w:rsidRDefault="00624846">
      <w:pPr>
        <w:widowControl w:val="0"/>
        <w:autoSpaceDE w:val="0"/>
        <w:autoSpaceDN w:val="0"/>
        <w:adjustRightInd w:val="0"/>
        <w:spacing w:after="0" w:line="240" w:lineRule="auto"/>
        <w:ind w:firstLine="709"/>
        <w:rPr>
          <w:rFonts w:ascii="Times New Roman" w:hAnsi="Times New Roman"/>
          <w:sz w:val="24"/>
          <w:szCs w:val="24"/>
        </w:rPr>
      </w:pPr>
    </w:p>
    <w:p w:rsidR="00624846" w:rsidRPr="00FB0794" w:rsidRDefault="00624846">
      <w:pPr>
        <w:widowControl w:val="0"/>
        <w:autoSpaceDE w:val="0"/>
        <w:autoSpaceDN w:val="0"/>
        <w:adjustRightInd w:val="0"/>
        <w:spacing w:after="0" w:line="240" w:lineRule="auto"/>
        <w:ind w:firstLine="709"/>
        <w:rPr>
          <w:rFonts w:ascii="Times New Roman" w:hAnsi="Times New Roman"/>
          <w:sz w:val="24"/>
          <w:szCs w:val="24"/>
        </w:rPr>
      </w:pPr>
    </w:p>
    <w:p w:rsidR="00624846" w:rsidRDefault="00624846">
      <w:pPr>
        <w:widowControl w:val="0"/>
        <w:tabs>
          <w:tab w:val="center" w:pos="4677"/>
        </w:tabs>
        <w:autoSpaceDE w:val="0"/>
        <w:autoSpaceDN w:val="0"/>
        <w:adjustRightInd w:val="0"/>
        <w:spacing w:after="0" w:line="240" w:lineRule="auto"/>
        <w:ind w:firstLine="284"/>
        <w:jc w:val="center"/>
        <w:rPr>
          <w:rFonts w:ascii="Times New Roman" w:hAnsi="Times New Roman"/>
          <w:b/>
          <w:bCs/>
          <w:sz w:val="28"/>
          <w:szCs w:val="28"/>
        </w:rPr>
      </w:pPr>
      <w:r w:rsidRPr="0090747C">
        <w:rPr>
          <w:rFonts w:ascii="Times New Roman" w:hAnsi="Times New Roman"/>
          <w:b/>
          <w:bCs/>
          <w:sz w:val="28"/>
          <w:szCs w:val="28"/>
        </w:rPr>
        <w:t>8.</w:t>
      </w:r>
      <w:r>
        <w:rPr>
          <w:rFonts w:ascii="Times New Roman" w:hAnsi="Times New Roman"/>
          <w:b/>
          <w:bCs/>
          <w:sz w:val="28"/>
          <w:szCs w:val="28"/>
        </w:rPr>
        <w:t>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624846" w:rsidRPr="0090747C" w:rsidRDefault="00624846">
      <w:pPr>
        <w:widowControl w:val="0"/>
        <w:autoSpaceDE w:val="0"/>
        <w:autoSpaceDN w:val="0"/>
        <w:adjustRightInd w:val="0"/>
        <w:spacing w:after="0" w:line="240" w:lineRule="auto"/>
        <w:ind w:firstLine="709"/>
        <w:rPr>
          <w:rFonts w:ascii="Times New Roman" w:hAnsi="Times New Roman"/>
          <w:sz w:val="24"/>
          <w:szCs w:val="24"/>
        </w:rPr>
      </w:pPr>
    </w:p>
    <w:p w:rsidR="00624846" w:rsidRDefault="006248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9498" w:type="dxa"/>
        <w:tblInd w:w="108" w:type="dxa"/>
        <w:tblLayout w:type="fixed"/>
        <w:tblLook w:val="0000"/>
      </w:tblPr>
      <w:tblGrid>
        <w:gridCol w:w="497"/>
        <w:gridCol w:w="2116"/>
        <w:gridCol w:w="6885"/>
      </w:tblGrid>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С- Битрикс: внутренний портал учебного заведения</w:t>
            </w:r>
            <w:r w:rsidRPr="0090747C">
              <w:rPr>
                <w:rFonts w:ascii="Times New Roman" w:hAnsi="Times New Roman"/>
                <w:sz w:val="24"/>
                <w:szCs w:val="24"/>
              </w:rPr>
              <w:t>»</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624846" w:rsidRPr="00353964" w:rsidRDefault="00624846">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102"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lastRenderedPageBreak/>
              <w:t xml:space="preserve">- </w:t>
            </w:r>
            <w:r w:rsidRPr="00353964">
              <w:rPr>
                <w:rFonts w:ascii="Times New Roman" w:hAnsi="Times New Roman"/>
                <w:sz w:val="24"/>
                <w:szCs w:val="24"/>
              </w:rPr>
              <w:t>биллинговая система (on-line оплата обучения, просмотр истории оплаты).</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планирование и проведение вебинаров;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2.</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работу:</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приёмной комиссии (ведение базы абитуриентов, зачисление на обучение, финансовые и маркетинговые отчёты); </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3.</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 xml:space="preserve">мониторинга удовлетворенности обучающимися качеством контрольно-измерительных материалов и процедурами </w:t>
            </w:r>
            <w:r w:rsidRPr="00353964">
              <w:rPr>
                <w:rFonts w:ascii="Times New Roman" w:hAnsi="Times New Roman"/>
                <w:sz w:val="24"/>
                <w:szCs w:val="24"/>
              </w:rPr>
              <w:lastRenderedPageBreak/>
              <w:t>аттестации.</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4.</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5. </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624846" w:rsidRPr="0090747C" w:rsidRDefault="00624846">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Электронно-библиотечная система ZNANIUM.COM</w:t>
            </w:r>
            <w:r w:rsidRPr="00353964">
              <w:rPr>
                <w:rFonts w:ascii="Times New Roman" w:hAnsi="Times New Roman"/>
                <w:sz w:val="24"/>
                <w:szCs w:val="24"/>
              </w:rPr>
              <w:t> </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9.</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highlight w:val="white"/>
              </w:rPr>
              <w:t>Электронно-библиотечная система IPRbook</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624846" w:rsidRPr="00353964"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624846" w:rsidRPr="00353964" w:rsidRDefault="0062484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624846" w:rsidRPr="0090747C" w:rsidTr="00E144C9">
        <w:tc>
          <w:tcPr>
            <w:tcW w:w="49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6885"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90747C" w:rsidRDefault="00624846">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9.Специальные информационные технологии</w:t>
      </w: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624846" w:rsidRPr="00E144C9" w:rsidRDefault="00624846" w:rsidP="00E144C9">
      <w:pPr>
        <w:widowControl w:val="0"/>
        <w:numPr>
          <w:ilvl w:val="0"/>
          <w:numId w:val="1"/>
        </w:numPr>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sz w:val="24"/>
          <w:szCs w:val="24"/>
        </w:rPr>
        <w:t>Справочно-правовая система «Консультант Плюс»;</w:t>
      </w:r>
    </w:p>
    <w:p w:rsidR="00624846" w:rsidRPr="00E144C9" w:rsidRDefault="00624846" w:rsidP="00E144C9">
      <w:pPr>
        <w:widowControl w:val="0"/>
        <w:numPr>
          <w:ilvl w:val="0"/>
          <w:numId w:val="1"/>
        </w:numPr>
        <w:autoSpaceDE w:val="0"/>
        <w:autoSpaceDN w:val="0"/>
        <w:adjustRightInd w:val="0"/>
        <w:spacing w:after="0" w:line="240" w:lineRule="auto"/>
        <w:ind w:firstLine="709"/>
        <w:jc w:val="both"/>
        <w:rPr>
          <w:rFonts w:ascii="Times New Roman" w:hAnsi="Times New Roman"/>
          <w:sz w:val="24"/>
          <w:szCs w:val="24"/>
          <w:lang w:val="en-US"/>
        </w:rPr>
      </w:pPr>
      <w:r w:rsidRPr="00E144C9">
        <w:rPr>
          <w:rFonts w:ascii="Times New Roman" w:hAnsi="Times New Roman"/>
          <w:sz w:val="24"/>
          <w:szCs w:val="24"/>
        </w:rPr>
        <w:t xml:space="preserve">Правовая система </w:t>
      </w:r>
      <w:r w:rsidRPr="00E144C9">
        <w:rPr>
          <w:rFonts w:ascii="Times New Roman" w:hAnsi="Times New Roman"/>
          <w:sz w:val="24"/>
          <w:szCs w:val="24"/>
          <w:lang w:val="en-US"/>
        </w:rPr>
        <w:t>«</w:t>
      </w:r>
      <w:r w:rsidRPr="00E144C9">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b/>
          <w:bCs/>
          <w:sz w:val="24"/>
          <w:szCs w:val="24"/>
          <w:u w:val="single"/>
        </w:rPr>
      </w:pPr>
    </w:p>
    <w:p w:rsidR="00624846" w:rsidRPr="00E144C9" w:rsidRDefault="00624846"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 Кадровые условия</w:t>
      </w:r>
    </w:p>
    <w:p w:rsidR="00624846" w:rsidRDefault="00624846">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управления и информатики.</w:t>
      </w: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u w:val="single"/>
        </w:rPr>
      </w:pPr>
    </w:p>
    <w:p w:rsidR="00624846" w:rsidRPr="0090747C" w:rsidRDefault="00624846">
      <w:pPr>
        <w:widowControl w:val="0"/>
        <w:autoSpaceDE w:val="0"/>
        <w:autoSpaceDN w:val="0"/>
        <w:adjustRightInd w:val="0"/>
        <w:spacing w:after="0" w:line="240" w:lineRule="auto"/>
        <w:jc w:val="both"/>
        <w:rPr>
          <w:rFonts w:ascii="Times New Roman" w:hAnsi="Times New Roman"/>
          <w:b/>
          <w:bCs/>
          <w:sz w:val="24"/>
          <w:szCs w:val="24"/>
          <w:u w:val="single"/>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lastRenderedPageBreak/>
        <w:t>ДИСЦИПЛИНА 2.3.</w:t>
      </w:r>
      <w:r w:rsidR="00807EE7">
        <w:rPr>
          <w:rFonts w:ascii="Times New Roman" w:hAnsi="Times New Roman"/>
          <w:b/>
          <w:bCs/>
          <w:sz w:val="28"/>
          <w:szCs w:val="28"/>
          <w:u w:val="single"/>
        </w:rPr>
        <w:t>4</w:t>
      </w:r>
      <w:r>
        <w:rPr>
          <w:rFonts w:ascii="Times New Roman" w:hAnsi="Times New Roman"/>
          <w:b/>
          <w:bCs/>
          <w:sz w:val="28"/>
          <w:szCs w:val="28"/>
          <w:u w:val="single"/>
        </w:rPr>
        <w:t>.</w:t>
      </w:r>
      <w:r w:rsidR="00AE4A95">
        <w:rPr>
          <w:rFonts w:ascii="Times New Roman" w:hAnsi="Times New Roman"/>
          <w:b/>
          <w:bCs/>
          <w:sz w:val="28"/>
          <w:szCs w:val="28"/>
          <w:u w:val="single"/>
        </w:rPr>
        <w:t xml:space="preserve"> АДМИНИСТРАТИВНОЕ ПРАВО</w:t>
      </w:r>
    </w:p>
    <w:p w:rsidR="00AE4A95" w:rsidRDefault="00AE4A95">
      <w:pPr>
        <w:widowControl w:val="0"/>
        <w:autoSpaceDE w:val="0"/>
        <w:autoSpaceDN w:val="0"/>
        <w:adjustRightInd w:val="0"/>
        <w:spacing w:after="0" w:line="240" w:lineRule="auto"/>
        <w:jc w:val="center"/>
        <w:rPr>
          <w:rFonts w:ascii="Times New Roman" w:hAnsi="Times New Roman"/>
          <w:b/>
          <w:bCs/>
          <w:sz w:val="28"/>
          <w:szCs w:val="28"/>
          <w:u w:val="single"/>
        </w:rPr>
      </w:pPr>
    </w:p>
    <w:p w:rsidR="00AE4A95" w:rsidRPr="00A74A2C" w:rsidRDefault="00AE4A95" w:rsidP="00DC0D75">
      <w:pPr>
        <w:pStyle w:val="a5"/>
        <w:widowControl w:val="0"/>
        <w:numPr>
          <w:ilvl w:val="0"/>
          <w:numId w:val="6"/>
        </w:numPr>
        <w:autoSpaceDE w:val="0"/>
        <w:autoSpaceDN w:val="0"/>
        <w:adjustRightInd w:val="0"/>
        <w:spacing w:after="0" w:line="240" w:lineRule="auto"/>
        <w:jc w:val="both"/>
        <w:rPr>
          <w:rFonts w:ascii="Times New Roman" w:hAnsi="Times New Roman"/>
          <w:b/>
          <w:bCs/>
          <w:sz w:val="24"/>
          <w:szCs w:val="24"/>
        </w:rPr>
      </w:pPr>
      <w:r w:rsidRPr="00A74A2C">
        <w:rPr>
          <w:rFonts w:ascii="Times New Roman" w:hAnsi="Times New Roman"/>
          <w:b/>
          <w:bCs/>
          <w:sz w:val="24"/>
          <w:szCs w:val="24"/>
        </w:rPr>
        <w:t xml:space="preserve">Цель освоения дисциплины: </w:t>
      </w:r>
    </w:p>
    <w:p w:rsidR="00A74A2C" w:rsidRPr="000A3C8D" w:rsidRDefault="00AE4A95" w:rsidP="00A74A2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xml:space="preserve">: </w:t>
      </w:r>
      <w:r w:rsidR="00A74A2C">
        <w:rPr>
          <w:rFonts w:ascii="Times New Roman" w:hAnsi="Times New Roman"/>
          <w:sz w:val="24"/>
          <w:szCs w:val="24"/>
        </w:rPr>
        <w:t xml:space="preserve">ОК-1 </w:t>
      </w:r>
      <w:r w:rsidR="00A74A2C" w:rsidRPr="000A3C8D">
        <w:rPr>
          <w:rFonts w:ascii="Times New Roman" w:hAnsi="Times New Roman"/>
          <w:sz w:val="24"/>
          <w:szCs w:val="24"/>
        </w:rPr>
        <w:t>-  осознавать  социальную  значимость  своей будущей профессии, обладать  достаточным уровнем профессионального правосознания;</w:t>
      </w:r>
      <w:r w:rsidR="00A74A2C">
        <w:rPr>
          <w:rFonts w:ascii="Times New Roman" w:hAnsi="Times New Roman"/>
          <w:sz w:val="24"/>
          <w:szCs w:val="24"/>
        </w:rPr>
        <w:t xml:space="preserve"> ПК-3 - </w:t>
      </w:r>
      <w:r w:rsidR="00A74A2C" w:rsidRPr="000A3C8D">
        <w:rPr>
          <w:rFonts w:ascii="Times New Roman" w:hAnsi="Times New Roman"/>
          <w:sz w:val="24"/>
          <w:szCs w:val="24"/>
        </w:rPr>
        <w:t>способность  обеспечивать соблюдение законодательства субъектами права;</w:t>
      </w:r>
      <w:r w:rsidR="00A74A2C">
        <w:rPr>
          <w:rFonts w:ascii="Times New Roman" w:hAnsi="Times New Roman"/>
          <w:sz w:val="24"/>
          <w:szCs w:val="24"/>
        </w:rPr>
        <w:t xml:space="preserve"> ПК-5 - </w:t>
      </w:r>
      <w:r w:rsidR="00A74A2C" w:rsidRPr="000A3C8D">
        <w:rPr>
          <w:rFonts w:ascii="Times New Roman" w:hAnsi="Times New Roman"/>
          <w:sz w:val="24"/>
          <w:szCs w:val="24"/>
        </w:rPr>
        <w:t>способность  применять нормативные правовые акты, реализовывать нормы материального и процессуального права в профессиональной деятельности;</w:t>
      </w:r>
      <w:r w:rsidR="00A74A2C">
        <w:rPr>
          <w:rFonts w:ascii="Times New Roman" w:hAnsi="Times New Roman"/>
          <w:sz w:val="24"/>
          <w:szCs w:val="24"/>
        </w:rPr>
        <w:t xml:space="preserve"> </w:t>
      </w:r>
      <w:r w:rsidR="00A74A2C" w:rsidRPr="000A3C8D">
        <w:rPr>
          <w:rFonts w:ascii="Times New Roman" w:hAnsi="Times New Roman"/>
          <w:sz w:val="24"/>
          <w:szCs w:val="24"/>
        </w:rPr>
        <w:t>способность уважать честь и достоинство личности, соблюдать и защищать права и свободы человека и гражданина;</w:t>
      </w:r>
      <w:r w:rsidR="00A74A2C">
        <w:rPr>
          <w:rFonts w:ascii="Times New Roman" w:hAnsi="Times New Roman"/>
          <w:sz w:val="24"/>
          <w:szCs w:val="24"/>
        </w:rPr>
        <w:t xml:space="preserve"> ПК-10 - </w:t>
      </w:r>
      <w:r w:rsidR="00A74A2C" w:rsidRPr="000A3C8D">
        <w:rPr>
          <w:rFonts w:ascii="Times New Roman" w:hAnsi="Times New Roman"/>
          <w:sz w:val="24"/>
          <w:szCs w:val="24"/>
        </w:rPr>
        <w:t>способность  выявлять, пресекать, раскрывать и расследовать преступления</w:t>
      </w:r>
      <w:r w:rsidR="00A74A2C">
        <w:rPr>
          <w:rFonts w:ascii="Times New Roman" w:hAnsi="Times New Roman"/>
          <w:sz w:val="24"/>
          <w:szCs w:val="24"/>
        </w:rPr>
        <w:t xml:space="preserve"> </w:t>
      </w:r>
      <w:r w:rsidR="00A74A2C" w:rsidRPr="000A3C8D">
        <w:rPr>
          <w:rFonts w:ascii="Times New Roman" w:hAnsi="Times New Roman"/>
          <w:sz w:val="24"/>
          <w:szCs w:val="24"/>
        </w:rPr>
        <w:t xml:space="preserve"> и иные правонарушения;</w:t>
      </w:r>
      <w:r w:rsidR="00A74A2C">
        <w:rPr>
          <w:rFonts w:ascii="Times New Roman" w:hAnsi="Times New Roman"/>
          <w:sz w:val="24"/>
          <w:szCs w:val="24"/>
        </w:rPr>
        <w:t xml:space="preserve"> ПК-14 - </w:t>
      </w:r>
      <w:r w:rsidR="00A74A2C" w:rsidRPr="000A3C8D">
        <w:rPr>
          <w:rFonts w:ascii="Times New Roman" w:hAnsi="Times New Roman"/>
          <w:sz w:val="24"/>
          <w:szCs w:val="24"/>
        </w:rPr>
        <w:t>готовность  принимать участие в проведение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r w:rsidR="00A74A2C">
        <w:rPr>
          <w:rFonts w:ascii="Times New Roman" w:hAnsi="Times New Roman"/>
          <w:sz w:val="24"/>
          <w:szCs w:val="24"/>
        </w:rPr>
        <w:t>.</w:t>
      </w:r>
    </w:p>
    <w:p w:rsidR="00A74A2C" w:rsidRDefault="00A74A2C" w:rsidP="00AE4A95">
      <w:pPr>
        <w:widowControl w:val="0"/>
        <w:autoSpaceDE w:val="0"/>
        <w:autoSpaceDN w:val="0"/>
        <w:adjustRightInd w:val="0"/>
        <w:spacing w:after="0" w:line="240" w:lineRule="auto"/>
        <w:ind w:firstLine="709"/>
        <w:jc w:val="both"/>
        <w:rPr>
          <w:rFonts w:ascii="Times New Roman" w:hAnsi="Times New Roman"/>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sz w:val="24"/>
          <w:szCs w:val="24"/>
        </w:rPr>
        <w:t xml:space="preserve"> </w:t>
      </w:r>
      <w:r w:rsidRPr="0090747C">
        <w:rPr>
          <w:rFonts w:ascii="Times New Roman" w:hAnsi="Times New Roman"/>
          <w:b/>
          <w:bCs/>
          <w:sz w:val="24"/>
          <w:szCs w:val="24"/>
        </w:rPr>
        <w:t xml:space="preserve">2. </w:t>
      </w:r>
      <w:r>
        <w:rPr>
          <w:rFonts w:ascii="Times New Roman" w:hAnsi="Times New Roman"/>
          <w:b/>
          <w:bCs/>
          <w:sz w:val="24"/>
          <w:szCs w:val="24"/>
        </w:rPr>
        <w:t>Планируемые  результаты обучения  по дисциплине:</w:t>
      </w:r>
    </w:p>
    <w:p w:rsidR="00AE4A95" w:rsidRDefault="00AE4A95" w:rsidP="00A74A2C">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Слушатель, освоивший данную дисциплину, должен </w:t>
      </w:r>
      <w:r>
        <w:rPr>
          <w:rFonts w:ascii="Times New Roman" w:hAnsi="Times New Roman"/>
          <w:b/>
          <w:bCs/>
          <w:sz w:val="24"/>
          <w:szCs w:val="24"/>
        </w:rPr>
        <w:t>знать</w:t>
      </w:r>
      <w:r>
        <w:rPr>
          <w:rFonts w:ascii="Times New Roman" w:hAnsi="Times New Roman"/>
          <w:sz w:val="24"/>
          <w:szCs w:val="24"/>
        </w:rPr>
        <w:t>:</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основные тенденции развития государственного управления в сфере исполнительной власти;</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способы обеспечения законности в государственном управлении и административное законодательство; </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сущность и содержание основ  иных понятий, категорий, институтов, правовых статусов субъектов в сфере исполни тельной власти; </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основное содержание стратегии государства, целенаправленной деятельности по выработке и реализации решений, непосредственно касающихся человека, его положения в обществе;</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формы  и методы организации раскрытия и расследования преступлений и иных правонарушений;</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сущность и содержание основных понятий, категорий, институтов, правовых статусов субъектов в сфере исполнительной власти;</w:t>
      </w:r>
    </w:p>
    <w:p w:rsidR="00AE4A95" w:rsidRDefault="00AE4A95" w:rsidP="00A74A2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уметь</w:t>
      </w:r>
      <w:r>
        <w:rPr>
          <w:rFonts w:ascii="Times New Roman" w:hAnsi="Times New Roman"/>
          <w:sz w:val="24"/>
          <w:szCs w:val="24"/>
        </w:rPr>
        <w:t>:</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ставить цели и формулировать задачи, связанные с реализацией профессиональных функций;</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анализировать юридические факты и возникающие в связи с ними правовые отношения;</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анализировать, толковать и правильно применять правовые нормы; </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принимать решения и совершать юридические действия в точном соответствии с законом; </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анализировать. толковать и правильно применять правовые нормы;</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выявлять, давать оценку и содействовать пресечению коррупционного поведения</w:t>
      </w:r>
      <w:r>
        <w:rPr>
          <w:rFonts w:ascii="Times New Roman" w:hAnsi="Times New Roman"/>
          <w:sz w:val="24"/>
          <w:szCs w:val="24"/>
        </w:rPr>
        <w:t>.</w:t>
      </w:r>
    </w:p>
    <w:p w:rsidR="00AE4A95" w:rsidRDefault="00AE4A95" w:rsidP="00A74A2C">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владеть</w:t>
      </w:r>
      <w:r>
        <w:rPr>
          <w:rFonts w:ascii="Times New Roman" w:hAnsi="Times New Roman"/>
          <w:sz w:val="24"/>
          <w:szCs w:val="24"/>
        </w:rPr>
        <w:t>:</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методами реализации основных управленческих функций (принятие решений, организация, мотивирование и контроль);</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способами и приемами обеспечения законности в сфере исполнительной власти;</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lastRenderedPageBreak/>
        <w:t xml:space="preserve">         - навыками реализации норм материального и процессуального права;</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навыками принятия необходимых мер защиты прав человека и гражданина;</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методикой квалификации и разграничения различных видов правонарушений;</w:t>
      </w:r>
    </w:p>
    <w:p w:rsidR="00A74A2C" w:rsidRPr="000A3C8D" w:rsidRDefault="00A74A2C" w:rsidP="00A74A2C">
      <w:pPr>
        <w:spacing w:after="0" w:line="240" w:lineRule="auto"/>
        <w:ind w:firstLine="709"/>
        <w:jc w:val="both"/>
        <w:rPr>
          <w:rFonts w:ascii="Times New Roman" w:hAnsi="Times New Roman"/>
          <w:sz w:val="24"/>
          <w:szCs w:val="24"/>
        </w:rPr>
      </w:pPr>
      <w:r w:rsidRPr="000A3C8D">
        <w:rPr>
          <w:rFonts w:ascii="Times New Roman" w:hAnsi="Times New Roman"/>
          <w:sz w:val="24"/>
          <w:szCs w:val="24"/>
        </w:rPr>
        <w:t xml:space="preserve">         - навыками анализа право применительно правоохранительной практики.</w:t>
      </w:r>
    </w:p>
    <w:p w:rsidR="00AE4A95" w:rsidRPr="0090747C" w:rsidRDefault="00AE4A95" w:rsidP="00AE4A95">
      <w:pPr>
        <w:widowControl w:val="0"/>
        <w:autoSpaceDE w:val="0"/>
        <w:autoSpaceDN w:val="0"/>
        <w:adjustRightInd w:val="0"/>
        <w:spacing w:after="0" w:line="240" w:lineRule="auto"/>
        <w:jc w:val="center"/>
        <w:rPr>
          <w:rFonts w:ascii="Times New Roman" w:hAnsi="Times New Roman"/>
          <w:b/>
          <w:bCs/>
          <w:sz w:val="28"/>
          <w:szCs w:val="28"/>
        </w:rPr>
      </w:pP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lang w:val="en-US"/>
        </w:rPr>
        <w:t>3.</w:t>
      </w:r>
      <w:r w:rsidRPr="00E144C9">
        <w:rPr>
          <w:rFonts w:ascii="Times New Roman" w:hAnsi="Times New Roman"/>
          <w:b/>
          <w:bCs/>
          <w:sz w:val="24"/>
          <w:szCs w:val="24"/>
        </w:rPr>
        <w:t>Содержание дисциплины</w:t>
      </w:r>
      <w:r w:rsidRPr="00E144C9">
        <w:rPr>
          <w:rFonts w:ascii="Times New Roman" w:hAnsi="Times New Roman"/>
          <w:sz w:val="24"/>
          <w:szCs w:val="24"/>
        </w:rPr>
        <w:t>:</w:t>
      </w:r>
    </w:p>
    <w:tbl>
      <w:tblPr>
        <w:tblW w:w="9639" w:type="dxa"/>
        <w:tblInd w:w="108" w:type="dxa"/>
        <w:tblLayout w:type="fixed"/>
        <w:tblLook w:val="0000"/>
      </w:tblPr>
      <w:tblGrid>
        <w:gridCol w:w="594"/>
        <w:gridCol w:w="6210"/>
        <w:gridCol w:w="1418"/>
        <w:gridCol w:w="1417"/>
      </w:tblGrid>
      <w:tr w:rsidR="00AE4A95" w:rsidRPr="0090747C"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t>№</w:t>
            </w:r>
          </w:p>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 ного  обуче ния по теме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самостоя тельной ра боты слуша теля</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74A2C" w:rsidRPr="00A74A2C" w:rsidRDefault="00A74A2C" w:rsidP="00485EC5">
            <w:pPr>
              <w:widowControl w:val="0"/>
              <w:autoSpaceDE w:val="0"/>
              <w:autoSpaceDN w:val="0"/>
              <w:adjustRightInd w:val="0"/>
              <w:spacing w:after="0" w:line="240" w:lineRule="auto"/>
              <w:ind w:firstLine="709"/>
              <w:jc w:val="both"/>
              <w:rPr>
                <w:rFonts w:ascii="Times New Roman" w:hAnsi="Times New Roman"/>
                <w:b/>
                <w:sz w:val="24"/>
                <w:szCs w:val="24"/>
              </w:rPr>
            </w:pPr>
            <w:r w:rsidRPr="00A74A2C">
              <w:rPr>
                <w:rFonts w:ascii="Times New Roman" w:hAnsi="Times New Roman"/>
                <w:b/>
                <w:sz w:val="24"/>
                <w:szCs w:val="24"/>
              </w:rPr>
              <w:t>Государственное управление и административное право:</w:t>
            </w:r>
          </w:p>
          <w:p w:rsidR="00A74A2C" w:rsidRDefault="00A74A2C" w:rsidP="00485EC5">
            <w:pPr>
              <w:widowControl w:val="0"/>
              <w:autoSpaceDE w:val="0"/>
              <w:autoSpaceDN w:val="0"/>
              <w:adjustRightInd w:val="0"/>
              <w:spacing w:after="0" w:line="240" w:lineRule="auto"/>
              <w:ind w:firstLine="709"/>
              <w:jc w:val="both"/>
              <w:rPr>
                <w:rFonts w:ascii="Times New Roman" w:hAnsi="Times New Roman"/>
                <w:sz w:val="24"/>
                <w:szCs w:val="24"/>
              </w:rPr>
            </w:pPr>
            <w:r w:rsidRPr="00A74A2C">
              <w:rPr>
                <w:rFonts w:ascii="Times New Roman" w:hAnsi="Times New Roman"/>
                <w:sz w:val="24"/>
                <w:szCs w:val="24"/>
              </w:rPr>
              <w:t>Понятие управления и основные черты, его характеризующие. Функциональная структура управления. Виды управления. Социальное управление, его главные особенности и виды. Понятие и признаки государственного управления. Функции государственного управления. Государственное управление в широком и узком понимании. Исполнительная власть и государственное управление. Субъекты исполнительной власти.</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2</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74A2C" w:rsidRPr="00A74A2C" w:rsidRDefault="00A74A2C" w:rsidP="00A74A2C">
            <w:pPr>
              <w:widowControl w:val="0"/>
              <w:autoSpaceDE w:val="0"/>
              <w:autoSpaceDN w:val="0"/>
              <w:adjustRightInd w:val="0"/>
              <w:spacing w:after="0" w:line="274" w:lineRule="atLeast"/>
              <w:jc w:val="both"/>
              <w:rPr>
                <w:rFonts w:ascii="Times New Roman" w:hAnsi="Times New Roman"/>
                <w:b/>
                <w:sz w:val="24"/>
                <w:szCs w:val="24"/>
              </w:rPr>
            </w:pPr>
            <w:r w:rsidRPr="00A74A2C">
              <w:rPr>
                <w:rFonts w:ascii="Times New Roman" w:hAnsi="Times New Roman"/>
                <w:b/>
                <w:sz w:val="24"/>
                <w:szCs w:val="24"/>
              </w:rPr>
              <w:t xml:space="preserve">Предмет и метод административного права: </w:t>
            </w:r>
          </w:p>
          <w:p w:rsidR="00AE4A95" w:rsidRPr="00353964" w:rsidRDefault="00A74A2C" w:rsidP="00A74A2C">
            <w:pPr>
              <w:widowControl w:val="0"/>
              <w:autoSpaceDE w:val="0"/>
              <w:autoSpaceDN w:val="0"/>
              <w:adjustRightInd w:val="0"/>
              <w:spacing w:after="0" w:line="274" w:lineRule="atLeast"/>
              <w:jc w:val="both"/>
              <w:rPr>
                <w:rFonts w:ascii="Times New Roman" w:hAnsi="Times New Roman"/>
                <w:sz w:val="24"/>
                <w:szCs w:val="24"/>
              </w:rPr>
            </w:pPr>
            <w:r w:rsidRPr="00A74A2C">
              <w:rPr>
                <w:rFonts w:ascii="Times New Roman" w:hAnsi="Times New Roman"/>
                <w:sz w:val="24"/>
                <w:szCs w:val="24"/>
              </w:rPr>
              <w:t xml:space="preserve">Общественные отношения, регулируемые административным правом, их особенности и классификация. Внутреннее и внешнее государственное управление. Управленческие отношения внутри организации. Метод административно-правового регулирования. Предписание. Запрет. Дозволение. Особенности административно-правового регулирования управленческих отношений. Функции административного права: регулятивная функция как ведущая функция административного права, ее содержание. Принципы административного права. Система административного права. Административное право в правовой системе Российской Федерации. Административное право как </w:t>
            </w:r>
            <w:r w:rsidRPr="00A74A2C">
              <w:rPr>
                <w:rFonts w:ascii="Times New Roman" w:hAnsi="Times New Roman"/>
                <w:sz w:val="24"/>
                <w:szCs w:val="24"/>
              </w:rPr>
              <w:lastRenderedPageBreak/>
              <w:t>наука.</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3</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74A2C" w:rsidRPr="00A74A2C" w:rsidRDefault="00A74A2C" w:rsidP="00A74A2C">
            <w:pPr>
              <w:widowControl w:val="0"/>
              <w:autoSpaceDE w:val="0"/>
              <w:autoSpaceDN w:val="0"/>
              <w:adjustRightInd w:val="0"/>
              <w:spacing w:after="0" w:line="240" w:lineRule="auto"/>
              <w:ind w:left="34"/>
              <w:jc w:val="both"/>
              <w:rPr>
                <w:rFonts w:ascii="Times New Roman" w:hAnsi="Times New Roman"/>
                <w:b/>
                <w:sz w:val="24"/>
                <w:szCs w:val="24"/>
              </w:rPr>
            </w:pPr>
            <w:r w:rsidRPr="00A74A2C">
              <w:rPr>
                <w:rFonts w:ascii="Times New Roman" w:hAnsi="Times New Roman"/>
                <w:b/>
                <w:sz w:val="24"/>
                <w:szCs w:val="24"/>
              </w:rPr>
              <w:t>Административно – правовые нормы:</w:t>
            </w:r>
          </w:p>
          <w:p w:rsidR="00AE4A95" w:rsidRPr="00353964" w:rsidRDefault="00A74A2C" w:rsidP="00A74A2C">
            <w:pPr>
              <w:widowControl w:val="0"/>
              <w:autoSpaceDE w:val="0"/>
              <w:autoSpaceDN w:val="0"/>
              <w:adjustRightInd w:val="0"/>
              <w:spacing w:after="0" w:line="240" w:lineRule="auto"/>
              <w:ind w:left="34"/>
              <w:jc w:val="both"/>
              <w:rPr>
                <w:rFonts w:ascii="Times New Roman" w:hAnsi="Times New Roman"/>
                <w:sz w:val="24"/>
                <w:szCs w:val="24"/>
              </w:rPr>
            </w:pPr>
            <w:r w:rsidRPr="00A74A2C">
              <w:rPr>
                <w:rFonts w:ascii="Times New Roman" w:hAnsi="Times New Roman"/>
                <w:sz w:val="24"/>
                <w:szCs w:val="24"/>
              </w:rPr>
              <w:t>Понятие и особенности административно-правовых норм. Административно-правовые нормы как непосредственное выражение регулятивной роли административного права. Структура административно-правовых норм. Иерархия административно-правовых норм. Основания классификации и виды административно-правовых норм. Реализация и действие административно-правовых норм. Источники административного права.</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4</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74A2C" w:rsidRPr="00A74A2C" w:rsidRDefault="00A74A2C" w:rsidP="00A74A2C">
            <w:pPr>
              <w:widowControl w:val="0"/>
              <w:autoSpaceDE w:val="0"/>
              <w:autoSpaceDN w:val="0"/>
              <w:adjustRightInd w:val="0"/>
              <w:spacing w:after="0" w:line="240" w:lineRule="auto"/>
              <w:jc w:val="both"/>
              <w:rPr>
                <w:rFonts w:ascii="Times New Roman" w:hAnsi="Times New Roman"/>
                <w:b/>
                <w:sz w:val="24"/>
                <w:szCs w:val="24"/>
              </w:rPr>
            </w:pPr>
            <w:r w:rsidRPr="00A74A2C">
              <w:rPr>
                <w:rFonts w:ascii="Times New Roman" w:hAnsi="Times New Roman"/>
                <w:b/>
                <w:sz w:val="24"/>
                <w:szCs w:val="24"/>
              </w:rPr>
              <w:t>Административно- правовые отношения:</w:t>
            </w:r>
          </w:p>
          <w:p w:rsidR="00A74A2C" w:rsidRP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Понятие и основные черты административных правоотношений. Структура административно-правовых отношений. Понятие и система субъектов административного права. Административная правоспособность. Административная дееспособность. Правосубъектность. Субъекты административно-правовых отношений.</w:t>
            </w:r>
          </w:p>
          <w:p w:rsid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Индивидуальные и коллективные субъекты административно-правовых отношений. Предпосылки возникновения административных правонарушений. Юридические факты в административном праве. Основания классификации и виды административно-правовых отношений.</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lastRenderedPageBreak/>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5</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74A2C" w:rsidRPr="00A74A2C" w:rsidRDefault="00A74A2C" w:rsidP="00A74A2C">
            <w:pPr>
              <w:widowControl w:val="0"/>
              <w:autoSpaceDE w:val="0"/>
              <w:autoSpaceDN w:val="0"/>
              <w:adjustRightInd w:val="0"/>
              <w:spacing w:after="0" w:line="240" w:lineRule="auto"/>
              <w:jc w:val="both"/>
              <w:rPr>
                <w:rFonts w:ascii="Times New Roman" w:hAnsi="Times New Roman"/>
                <w:b/>
                <w:sz w:val="24"/>
                <w:szCs w:val="24"/>
              </w:rPr>
            </w:pPr>
            <w:r w:rsidRPr="00A74A2C">
              <w:rPr>
                <w:rFonts w:ascii="Times New Roman" w:hAnsi="Times New Roman"/>
                <w:b/>
                <w:sz w:val="24"/>
                <w:szCs w:val="24"/>
              </w:rPr>
              <w:t>Административно – правовой статус гражданина</w:t>
            </w:r>
            <w:r>
              <w:rPr>
                <w:rFonts w:ascii="Times New Roman" w:hAnsi="Times New Roman"/>
                <w:b/>
                <w:sz w:val="24"/>
                <w:szCs w:val="24"/>
              </w:rPr>
              <w:t>:</w:t>
            </w:r>
          </w:p>
          <w:p w:rsidR="00A74A2C" w:rsidRP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Граждане как субъекты административного права. Понятие и виды граждан. Гражданство и принципы его приобретения. Понятие и содержание административно-правового статуса гражданина. Основы административно-правового положения гражданина РФ. Права и обязанности граждан в сфере государственного управления: общая характеристика, виды. Экономические, политические, организационные, юридические гарантии прав гражданина. Способы защиты прав гражданина. Обращения граждан: предложения, заявления, жалобы. Общий, специальный, индивидуальный административно-правовые статусы граждан.</w:t>
            </w:r>
          </w:p>
          <w:p w:rsid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Особенности административно-правового статуса иностранных граждан и лиц без гражданства.</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AE4A95" w:rsidRPr="00353964" w:rsidRDefault="00AE4A95" w:rsidP="00A74A2C">
            <w:pPr>
              <w:widowControl w:val="0"/>
              <w:autoSpaceDE w:val="0"/>
              <w:autoSpaceDN w:val="0"/>
              <w:adjustRightInd w:val="0"/>
              <w:spacing w:after="0" w:line="240" w:lineRule="auto"/>
              <w:jc w:val="both"/>
              <w:rPr>
                <w:rFonts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440"/>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6</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A74A2C" w:rsidRPr="00A74A2C" w:rsidRDefault="00A74A2C" w:rsidP="00A74A2C">
            <w:pPr>
              <w:widowControl w:val="0"/>
              <w:autoSpaceDE w:val="0"/>
              <w:autoSpaceDN w:val="0"/>
              <w:adjustRightInd w:val="0"/>
              <w:spacing w:after="0" w:line="240" w:lineRule="auto"/>
              <w:jc w:val="both"/>
              <w:rPr>
                <w:rFonts w:ascii="Times New Roman" w:hAnsi="Times New Roman"/>
                <w:b/>
                <w:sz w:val="24"/>
                <w:szCs w:val="24"/>
              </w:rPr>
            </w:pPr>
            <w:r w:rsidRPr="00A74A2C">
              <w:rPr>
                <w:rFonts w:ascii="Times New Roman" w:hAnsi="Times New Roman"/>
                <w:b/>
                <w:sz w:val="24"/>
                <w:szCs w:val="24"/>
              </w:rPr>
              <w:t xml:space="preserve">Административно – правовой статус органов исполнительной власти и государственных служащих: </w:t>
            </w:r>
          </w:p>
          <w:p w:rsidR="00A74A2C" w:rsidRP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 xml:space="preserve">Понятие и признаки органа исполнительной власти. Виды органов исполнительной власти. Содержание административно-правового статуса органа исполнительной власти. Основные принципы организации и деятельности органов исполнительной власти. Полномочия Президента РФ в сфере исполнительной власти. Правительство Российской Федерации: основы административно-правового статуса, </w:t>
            </w:r>
            <w:r w:rsidRPr="00A74A2C">
              <w:rPr>
                <w:rFonts w:ascii="Times New Roman" w:hAnsi="Times New Roman"/>
                <w:sz w:val="24"/>
                <w:szCs w:val="24"/>
              </w:rPr>
              <w:lastRenderedPageBreak/>
              <w:t xml:space="preserve">состав, полномочия, правовые акты. Федеральные органы исполнительной власти, их система и структура. Территориальные органы федеральных органов исполнительной власти. Органы исполнительной власти субъектов Российской Федерации. Единая система исполнительной власти в РФ. </w:t>
            </w:r>
          </w:p>
          <w:p w:rsidR="00A74A2C" w:rsidRP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 xml:space="preserve">Понятие службы. Предназначение, принципы и нормативно-правовое регулирование государственной службы. Государственная должность. </w:t>
            </w:r>
          </w:p>
          <w:p w:rsidR="00A74A2C" w:rsidRPr="00A74A2C" w:rsidRDefault="00A74A2C" w:rsidP="00A74A2C">
            <w:pPr>
              <w:widowControl w:val="0"/>
              <w:autoSpaceDE w:val="0"/>
              <w:autoSpaceDN w:val="0"/>
              <w:adjustRightInd w:val="0"/>
              <w:spacing w:after="0" w:line="240" w:lineRule="auto"/>
              <w:jc w:val="both"/>
              <w:rPr>
                <w:rFonts w:ascii="Times New Roman" w:hAnsi="Times New Roman"/>
                <w:sz w:val="24"/>
                <w:szCs w:val="24"/>
              </w:rPr>
            </w:pPr>
            <w:r w:rsidRPr="00A74A2C">
              <w:rPr>
                <w:rFonts w:ascii="Times New Roman" w:hAnsi="Times New Roman"/>
                <w:sz w:val="24"/>
                <w:szCs w:val="24"/>
              </w:rPr>
              <w:t>Понятие и классификация должностей государственной службы. Реестры должностей государственной службы Российской Федерации. Государственные служащие и их классификация. Государственная служба Российской Федерации и ее система. Виды государственной службы: государственная гражданская служба, военная служба, правоохранительная служба. Правовое положение государственного служащего. Основные права и обязанности гражданского служащего. Ограничения и запреты, связанные с государственной службой, требования к служебному поведению государственного служащего. Государственные гарантии по службе. Служебная дисциплина на государственной службе. Ответственность государственных служащих. Поступление на государственную службу и способы замещения должностей государственной службы.</w:t>
            </w:r>
          </w:p>
          <w:p w:rsidR="00A74A2C" w:rsidRDefault="00A74A2C" w:rsidP="00A74A2C">
            <w:pPr>
              <w:widowControl w:val="0"/>
              <w:autoSpaceDE w:val="0"/>
              <w:autoSpaceDN w:val="0"/>
              <w:adjustRightInd w:val="0"/>
              <w:spacing w:after="0" w:line="240" w:lineRule="auto"/>
              <w:jc w:val="both"/>
              <w:rPr>
                <w:rFonts w:ascii="Times New Roman" w:hAnsi="Times New Roman"/>
                <w:sz w:val="24"/>
                <w:szCs w:val="24"/>
              </w:rPr>
            </w:pP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suppressLineNumbers/>
              <w:suppressAutoHyphens/>
              <w:autoSpaceDE w:val="0"/>
              <w:autoSpaceDN w:val="0"/>
              <w:adjustRightInd w:val="0"/>
              <w:spacing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7</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2A6D7E" w:rsidRPr="002A6D7E" w:rsidRDefault="002A6D7E" w:rsidP="002A6D7E">
            <w:pPr>
              <w:widowControl w:val="0"/>
              <w:autoSpaceDE w:val="0"/>
              <w:autoSpaceDN w:val="0"/>
              <w:adjustRightInd w:val="0"/>
              <w:spacing w:after="0" w:line="240" w:lineRule="auto"/>
              <w:jc w:val="both"/>
              <w:rPr>
                <w:rFonts w:ascii="Times New Roman" w:hAnsi="Times New Roman"/>
                <w:b/>
                <w:sz w:val="24"/>
                <w:szCs w:val="24"/>
              </w:rPr>
            </w:pPr>
            <w:r w:rsidRPr="002A6D7E">
              <w:rPr>
                <w:rFonts w:ascii="Times New Roman" w:hAnsi="Times New Roman"/>
                <w:b/>
                <w:sz w:val="24"/>
                <w:szCs w:val="24"/>
              </w:rPr>
              <w:t>Административно-правовые формы и методы реализации исполнительной власти:</w:t>
            </w:r>
          </w:p>
          <w:p w:rsidR="002A6D7E" w:rsidRP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 xml:space="preserve">Понятие административно-правовых форм реализации исполнительной власти. Виды административно-правовых форм. Правотворческая и правоприменительная управленческая деятельность. Понятие и публично-правовая природа административного договора. Признаки и принципы договорного регулирования. Классификация административно-правовых договоров. Правовые акты управления: понятие, юридическое </w:t>
            </w:r>
            <w:r w:rsidRPr="002A6D7E">
              <w:rPr>
                <w:rFonts w:ascii="Times New Roman" w:hAnsi="Times New Roman"/>
                <w:sz w:val="24"/>
                <w:szCs w:val="24"/>
              </w:rPr>
              <w:lastRenderedPageBreak/>
              <w:t>значение. Виды правовых актов управления. Действие правовых актов управления.</w:t>
            </w:r>
          </w:p>
          <w:p w:rsidR="002A6D7E" w:rsidRP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Понятие и особенности административно-правовых методов. Виды методов деятельности органов исполнительной власти. Методы прямого и косвенного административного воздействия. Методы оперативно-распорядительной деятельности органов исполнительной власти. Убеждение как метод осуществления управленческих действий. Способы убеждения.</w:t>
            </w:r>
          </w:p>
          <w:p w:rsid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Поощрение в системе методов управленческих воздействий. Виды поощрения. Принципы поощрительной деятельности. Поощрительное производство.</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E4A95" w:rsidRPr="00353964" w:rsidTr="00E144C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8</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2A6D7E" w:rsidRPr="002A6D7E" w:rsidRDefault="002A6D7E" w:rsidP="002A6D7E">
            <w:pPr>
              <w:widowControl w:val="0"/>
              <w:autoSpaceDE w:val="0"/>
              <w:autoSpaceDN w:val="0"/>
              <w:adjustRightInd w:val="0"/>
              <w:spacing w:after="0" w:line="240" w:lineRule="auto"/>
              <w:jc w:val="both"/>
              <w:rPr>
                <w:rFonts w:ascii="Times New Roman" w:hAnsi="Times New Roman"/>
                <w:b/>
                <w:sz w:val="24"/>
                <w:szCs w:val="24"/>
              </w:rPr>
            </w:pPr>
            <w:r w:rsidRPr="002A6D7E">
              <w:rPr>
                <w:rFonts w:ascii="Times New Roman" w:hAnsi="Times New Roman"/>
                <w:b/>
                <w:sz w:val="24"/>
                <w:szCs w:val="24"/>
              </w:rPr>
              <w:t>Административная ответственность и административное правонарушение:</w:t>
            </w:r>
          </w:p>
          <w:p w:rsidR="002A6D7E" w:rsidRP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Юридическая ответственность и ее виды. Субъективные и объективные основания ответственности.</w:t>
            </w:r>
          </w:p>
          <w:p w:rsidR="002A6D7E" w:rsidRP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Нормативное, фактическое и процессуальное основания реальной юридической ответственности.</w:t>
            </w:r>
          </w:p>
          <w:p w:rsidR="002A6D7E" w:rsidRP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Понятие и основные черты административной ответственности. Законодательные основы административной ответственности. Освобождение от административной ответственности. Ограничение административной ответственности. Административная ответственность должностных лиц. Административная ответственность юридических лиц.</w:t>
            </w:r>
          </w:p>
          <w:p w:rsidR="002A6D7E" w:rsidRPr="002A6D7E" w:rsidRDefault="002A6D7E" w:rsidP="002A6D7E">
            <w:pPr>
              <w:widowControl w:val="0"/>
              <w:autoSpaceDE w:val="0"/>
              <w:autoSpaceDN w:val="0"/>
              <w:adjustRightInd w:val="0"/>
              <w:spacing w:after="0" w:line="240" w:lineRule="auto"/>
              <w:jc w:val="both"/>
              <w:rPr>
                <w:rFonts w:ascii="Times New Roman" w:hAnsi="Times New Roman"/>
                <w:sz w:val="24"/>
                <w:szCs w:val="24"/>
              </w:rPr>
            </w:pPr>
            <w:r w:rsidRPr="002A6D7E">
              <w:rPr>
                <w:rFonts w:ascii="Times New Roman" w:hAnsi="Times New Roman"/>
                <w:sz w:val="24"/>
                <w:szCs w:val="24"/>
              </w:rPr>
              <w:t>Административное правонарушение как фактическое основание административной ответственности. Сущность и признаки административного правонарушения. Отличие административного правонарушения от дисциплинарного проступка и от преступления. Понятие и юридический состав административного правонарушения. Виды административных правонарушений.</w:t>
            </w:r>
          </w:p>
          <w:p w:rsidR="00AE4A95" w:rsidRPr="0090747C"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анализ учебников, учебных пособий, специальной </w:t>
            </w:r>
            <w:r w:rsidRPr="00353964">
              <w:rPr>
                <w:rFonts w:ascii="Times New Roman" w:hAnsi="Times New Roman"/>
                <w:sz w:val="24"/>
                <w:szCs w:val="24"/>
              </w:rPr>
              <w:lastRenderedPageBreak/>
              <w:t>литературы по данной теме;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E4A95" w:rsidRPr="00353964" w:rsidRDefault="00AE4A95" w:rsidP="00A74A2C">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E4A95" w:rsidRPr="00353964" w:rsidRDefault="00AE4A95" w:rsidP="00A74A2C">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740948" w:rsidRDefault="00740948" w:rsidP="00A74A2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bl>
    <w:p w:rsidR="00AE4A95" w:rsidRDefault="00AE4A95" w:rsidP="00AE4A95">
      <w:pPr>
        <w:widowControl w:val="0"/>
        <w:autoSpaceDE w:val="0"/>
        <w:autoSpaceDN w:val="0"/>
        <w:adjustRightInd w:val="0"/>
        <w:spacing w:after="0" w:line="240" w:lineRule="auto"/>
        <w:jc w:val="both"/>
        <w:rPr>
          <w:rFonts w:ascii="Times New Roman" w:hAnsi="Times New Roman"/>
          <w:sz w:val="28"/>
          <w:szCs w:val="28"/>
          <w:lang w:val="en-US"/>
        </w:rPr>
      </w:pPr>
    </w:p>
    <w:p w:rsidR="00AE4A95" w:rsidRPr="00E144C9" w:rsidRDefault="00AE4A95" w:rsidP="00E144C9">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4.Оценка качества освоения дисциплины:</w:t>
      </w:r>
    </w:p>
    <w:p w:rsidR="00AE4A95" w:rsidRDefault="00AE4A95" w:rsidP="00AE4A95">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AE4A95" w:rsidRDefault="00AE4A95" w:rsidP="00AE4A95">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AE4A95" w:rsidRDefault="00AE4A95" w:rsidP="00AE4A95">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AE4A95" w:rsidRPr="0090747C" w:rsidRDefault="00AE4A95" w:rsidP="00AE4A95">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AE4A95" w:rsidRPr="0090747C" w:rsidRDefault="00AE4A95" w:rsidP="00AE4A9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AE4A95" w:rsidRDefault="00AE4A95" w:rsidP="00AE4A9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AE4A95" w:rsidRDefault="00AE4A95" w:rsidP="00AE4A9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000"/>
      </w:tblPr>
      <w:tblGrid>
        <w:gridCol w:w="1409"/>
        <w:gridCol w:w="2527"/>
        <w:gridCol w:w="5845"/>
      </w:tblGrid>
      <w:tr w:rsidR="00AE4A95" w:rsidRPr="00353964"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AE4A95" w:rsidRPr="0090747C"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AE4A95" w:rsidRPr="0090747C" w:rsidTr="00E144C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AE4A95" w:rsidRDefault="00AE4A95" w:rsidP="00AE4A95">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б) для четырехбалльной шкалы:</w:t>
      </w:r>
    </w:p>
    <w:tbl>
      <w:tblPr>
        <w:tblW w:w="0" w:type="auto"/>
        <w:tblInd w:w="108" w:type="dxa"/>
        <w:tblLayout w:type="fixed"/>
        <w:tblLook w:val="0000"/>
      </w:tblPr>
      <w:tblGrid>
        <w:gridCol w:w="1384"/>
        <w:gridCol w:w="2552"/>
        <w:gridCol w:w="5845"/>
      </w:tblGrid>
      <w:tr w:rsidR="00AE4A95" w:rsidRPr="00353964"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AE4A95"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AE4A95"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AE4A95"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lastRenderedPageBreak/>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AE4A95" w:rsidRPr="0090747C" w:rsidTr="00E144C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AE4A95" w:rsidRPr="0090747C" w:rsidRDefault="00AE4A95" w:rsidP="00AE4A95">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AE4A95" w:rsidRDefault="00AE4A95" w:rsidP="00AE4A95">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Оценочные материалы:</w:t>
      </w:r>
    </w:p>
    <w:p w:rsidR="00AE4A95" w:rsidRPr="00863211" w:rsidRDefault="00AE4A95" w:rsidP="00AE4A9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sidRPr="00863211">
        <w:rPr>
          <w:rFonts w:ascii="Times New Roman" w:hAnsi="Times New Roman"/>
          <w:b/>
          <w:bCs/>
          <w:sz w:val="28"/>
          <w:szCs w:val="28"/>
        </w:rPr>
        <w:t xml:space="preserve">                   </w:t>
      </w:r>
      <w:r w:rsidR="00981D88" w:rsidRPr="00863211">
        <w:rPr>
          <w:rFonts w:ascii="Times New Roman" w:hAnsi="Times New Roman"/>
          <w:b/>
          <w:bCs/>
          <w:sz w:val="28"/>
          <w:szCs w:val="28"/>
          <w:u w:val="single"/>
        </w:rPr>
        <w:t xml:space="preserve">Административное </w:t>
      </w:r>
      <w:r w:rsidRPr="00863211">
        <w:rPr>
          <w:rFonts w:ascii="Times New Roman" w:hAnsi="Times New Roman"/>
          <w:b/>
          <w:bCs/>
          <w:sz w:val="28"/>
          <w:szCs w:val="28"/>
          <w:u w:val="single"/>
        </w:rPr>
        <w:t>прав</w:t>
      </w:r>
      <w:r w:rsidR="00981D88" w:rsidRPr="00863211">
        <w:rPr>
          <w:rFonts w:ascii="Times New Roman" w:hAnsi="Times New Roman"/>
          <w:b/>
          <w:bCs/>
          <w:sz w:val="28"/>
          <w:szCs w:val="28"/>
          <w:u w:val="single"/>
        </w:rPr>
        <w:t>о</w:t>
      </w:r>
      <w:r w:rsidRPr="00863211">
        <w:rPr>
          <w:rFonts w:ascii="Times New Roman" w:hAnsi="Times New Roman"/>
          <w:b/>
          <w:bCs/>
          <w:sz w:val="28"/>
          <w:szCs w:val="28"/>
          <w:u w:val="single"/>
        </w:rPr>
        <w:t xml:space="preserve">  </w:t>
      </w:r>
      <w:r w:rsidR="00863211" w:rsidRPr="00863211">
        <w:rPr>
          <w:rFonts w:ascii="Times New Roman" w:hAnsi="Times New Roman"/>
          <w:b/>
          <w:bCs/>
          <w:sz w:val="28"/>
          <w:szCs w:val="28"/>
          <w:u w:val="single"/>
        </w:rPr>
        <w:t>2</w:t>
      </w:r>
      <w:r w:rsidRPr="00863211">
        <w:rPr>
          <w:rFonts w:ascii="Times New Roman" w:hAnsi="Times New Roman"/>
          <w:b/>
          <w:sz w:val="28"/>
          <w:szCs w:val="28"/>
          <w:u w:val="single"/>
        </w:rPr>
        <w:t xml:space="preserve">0ч  Форма контроля - </w:t>
      </w:r>
      <w:r w:rsidR="00981D88" w:rsidRPr="00863211">
        <w:rPr>
          <w:rFonts w:ascii="Times New Roman" w:hAnsi="Times New Roman"/>
          <w:b/>
          <w:sz w:val="28"/>
          <w:szCs w:val="28"/>
          <w:u w:val="single"/>
        </w:rPr>
        <w:t>Зачет</w:t>
      </w: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AE4A95" w:rsidRDefault="00D6473D"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Органы исполнительной власти …</w:t>
      </w:r>
    </w:p>
    <w:p w:rsidR="00AE4A95"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sidR="00D6473D">
        <w:rPr>
          <w:rFonts w:ascii="Times New Roman" w:hAnsi="Times New Roman"/>
          <w:sz w:val="24"/>
          <w:szCs w:val="24"/>
        </w:rPr>
        <w:t>самостоятельно формируют и утверждают свой бюджет</w:t>
      </w:r>
      <w:r>
        <w:rPr>
          <w:rFonts w:ascii="Times New Roman" w:hAnsi="Times New Roman"/>
          <w:sz w:val="24"/>
          <w:szCs w:val="24"/>
        </w:rPr>
        <w:t>.</w:t>
      </w:r>
    </w:p>
    <w:p w:rsidR="00AE4A95"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sidR="00D6473D">
        <w:rPr>
          <w:rFonts w:ascii="Times New Roman" w:hAnsi="Times New Roman"/>
          <w:sz w:val="24"/>
          <w:szCs w:val="24"/>
        </w:rPr>
        <w:t>имеют законодательные полномочия</w:t>
      </w:r>
      <w:r>
        <w:rPr>
          <w:rFonts w:ascii="Times New Roman" w:hAnsi="Times New Roman"/>
          <w:sz w:val="24"/>
          <w:szCs w:val="24"/>
        </w:rPr>
        <w:t>.</w:t>
      </w:r>
    </w:p>
    <w:p w:rsidR="00D6473D"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sidR="00D6473D">
        <w:rPr>
          <w:rFonts w:ascii="Times New Roman" w:hAnsi="Times New Roman"/>
          <w:sz w:val="24"/>
          <w:szCs w:val="24"/>
        </w:rPr>
        <w:t>наделены иммунитетом от судебных исков.</w:t>
      </w:r>
    </w:p>
    <w:p w:rsidR="00AE4A95" w:rsidRDefault="00D6473D"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подконтрольны законодательным и судебным органам</w:t>
      </w:r>
      <w:r w:rsidR="00AE4A95">
        <w:rPr>
          <w:rFonts w:ascii="Times New Roman" w:hAnsi="Times New Roman"/>
          <w:sz w:val="24"/>
          <w:szCs w:val="24"/>
        </w:rPr>
        <w:t>.</w:t>
      </w:r>
    </w:p>
    <w:p w:rsidR="00AE4A95"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D6473D">
        <w:rPr>
          <w:rFonts w:ascii="Times New Roman" w:hAnsi="Times New Roman"/>
          <w:sz w:val="24"/>
          <w:szCs w:val="24"/>
        </w:rPr>
        <w:t>подконтрольны законодательным и судебным органам</w:t>
      </w:r>
      <w:r>
        <w:rPr>
          <w:rFonts w:ascii="Times New Roman" w:hAnsi="Times New Roman"/>
          <w:sz w:val="24"/>
          <w:szCs w:val="24"/>
        </w:rPr>
        <w:t>.</w:t>
      </w:r>
    </w:p>
    <w:p w:rsidR="00AE4A95" w:rsidRPr="0090747C"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AE4A95" w:rsidRPr="00D6473D" w:rsidRDefault="00D6473D" w:rsidP="00AE4A95">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D6473D">
        <w:rPr>
          <w:rFonts w:ascii="Times New Roman" w:hAnsi="Times New Roman"/>
          <w:bCs/>
          <w:iCs/>
          <w:color w:val="000000"/>
          <w:sz w:val="24"/>
          <w:szCs w:val="24"/>
        </w:rPr>
        <w:t>Предмет</w:t>
      </w:r>
      <w:r w:rsidRPr="00D6473D">
        <w:rPr>
          <w:rFonts w:ascii="Times New Roman" w:hAnsi="Times New Roman"/>
          <w:bCs/>
          <w:i/>
          <w:iCs/>
          <w:color w:val="000000"/>
          <w:sz w:val="24"/>
          <w:szCs w:val="24"/>
        </w:rPr>
        <w:t xml:space="preserve"> </w:t>
      </w:r>
      <w:r w:rsidRPr="00D6473D">
        <w:rPr>
          <w:rFonts w:ascii="Times New Roman" w:hAnsi="Times New Roman"/>
          <w:bCs/>
          <w:color w:val="000000"/>
          <w:sz w:val="24"/>
          <w:szCs w:val="24"/>
        </w:rPr>
        <w:t>административного права</w:t>
      </w:r>
      <w:r w:rsidRPr="00D6473D">
        <w:rPr>
          <w:rFonts w:ascii="Times New Roman" w:hAnsi="Times New Roman"/>
          <w:sz w:val="24"/>
          <w:szCs w:val="24"/>
        </w:rPr>
        <w:t xml:space="preserve"> - это</w:t>
      </w:r>
      <w:r w:rsidR="00AE4A95" w:rsidRPr="00D6473D">
        <w:rPr>
          <w:rFonts w:ascii="Times New Roman" w:hAnsi="Times New Roman"/>
          <w:sz w:val="24"/>
          <w:szCs w:val="24"/>
        </w:rPr>
        <w:t>…</w:t>
      </w:r>
    </w:p>
    <w:p w:rsidR="00AE4A95" w:rsidRPr="00D6473D" w:rsidRDefault="00AE4A95" w:rsidP="00AE4A95">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D6473D">
        <w:rPr>
          <w:rFonts w:ascii="Times New Roman" w:hAnsi="Times New Roman"/>
          <w:sz w:val="24"/>
          <w:szCs w:val="24"/>
        </w:rPr>
        <w:t xml:space="preserve">- </w:t>
      </w:r>
      <w:r w:rsidR="00D6473D" w:rsidRPr="00D6473D">
        <w:rPr>
          <w:rFonts w:ascii="Times New Roman" w:hAnsi="Times New Roman"/>
          <w:bCs/>
          <w:color w:val="000000"/>
          <w:sz w:val="24"/>
          <w:szCs w:val="24"/>
        </w:rPr>
        <w:t>федеральная исполнительная власть и исполнительная власть субъектов РФ</w:t>
      </w:r>
      <w:r w:rsidRPr="00D6473D">
        <w:rPr>
          <w:rFonts w:ascii="Times New Roman" w:hAnsi="Times New Roman"/>
          <w:sz w:val="24"/>
          <w:szCs w:val="24"/>
        </w:rPr>
        <w:t>.</w:t>
      </w:r>
    </w:p>
    <w:p w:rsidR="00AE4A95" w:rsidRPr="00D6473D" w:rsidRDefault="00AE4A95" w:rsidP="00AE4A95">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D6473D">
        <w:rPr>
          <w:rFonts w:ascii="Times New Roman" w:hAnsi="Times New Roman"/>
          <w:sz w:val="24"/>
          <w:szCs w:val="24"/>
        </w:rPr>
        <w:t xml:space="preserve">- </w:t>
      </w:r>
      <w:r w:rsidR="00D6473D" w:rsidRPr="00D6473D">
        <w:rPr>
          <w:rFonts w:ascii="Times New Roman" w:hAnsi="Times New Roman"/>
          <w:bCs/>
          <w:color w:val="000000"/>
          <w:sz w:val="24"/>
          <w:szCs w:val="24"/>
        </w:rPr>
        <w:t>обусловленные социальным назначением, типичные, однородные, стабильные направления управленческого воздействия, отвечающие его целевому предназначению и задачам</w:t>
      </w:r>
      <w:r w:rsidRPr="00D6473D">
        <w:rPr>
          <w:rFonts w:ascii="Times New Roman" w:hAnsi="Times New Roman"/>
          <w:sz w:val="24"/>
          <w:szCs w:val="24"/>
        </w:rPr>
        <w:t>.</w:t>
      </w:r>
    </w:p>
    <w:p w:rsidR="00AE4A95" w:rsidRPr="00D6473D" w:rsidRDefault="00AE4A95" w:rsidP="00AE4A95">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D6473D">
        <w:rPr>
          <w:rFonts w:ascii="Times New Roman" w:hAnsi="Times New Roman"/>
          <w:sz w:val="24"/>
          <w:szCs w:val="24"/>
        </w:rPr>
        <w:t xml:space="preserve">- </w:t>
      </w:r>
      <w:r w:rsidR="00D6473D" w:rsidRPr="00D6473D">
        <w:rPr>
          <w:rFonts w:ascii="Times New Roman" w:hAnsi="Times New Roman"/>
          <w:bCs/>
          <w:color w:val="000000"/>
          <w:sz w:val="24"/>
          <w:szCs w:val="24"/>
        </w:rPr>
        <w:t>процесс целенаправленного воздействия на систему (механическую, технологическую, биологическую, социальную), в результате которого достигается ее упорядоченность, развитие в соответствии с поставленными целями</w:t>
      </w:r>
      <w:r w:rsidRPr="00D6473D">
        <w:rPr>
          <w:rFonts w:ascii="Times New Roman" w:hAnsi="Times New Roman"/>
          <w:sz w:val="24"/>
          <w:szCs w:val="24"/>
        </w:rPr>
        <w:t>.</w:t>
      </w:r>
    </w:p>
    <w:p w:rsidR="00AE4A95" w:rsidRPr="00D6473D" w:rsidRDefault="00AE4A95" w:rsidP="00AE4A95">
      <w:pPr>
        <w:widowControl w:val="0"/>
        <w:tabs>
          <w:tab w:val="left" w:pos="426"/>
          <w:tab w:val="left" w:pos="567"/>
          <w:tab w:val="left" w:pos="851"/>
        </w:tabs>
        <w:autoSpaceDE w:val="0"/>
        <w:autoSpaceDN w:val="0"/>
        <w:adjustRightInd w:val="0"/>
        <w:spacing w:after="0" w:line="240" w:lineRule="auto"/>
        <w:ind w:firstLine="709"/>
        <w:jc w:val="both"/>
        <w:rPr>
          <w:rFonts w:ascii="Times New Roman" w:hAnsi="Times New Roman"/>
          <w:sz w:val="24"/>
          <w:szCs w:val="24"/>
        </w:rPr>
      </w:pPr>
      <w:r w:rsidRPr="00D6473D">
        <w:rPr>
          <w:rFonts w:ascii="Times New Roman" w:hAnsi="Times New Roman"/>
          <w:sz w:val="24"/>
          <w:szCs w:val="24"/>
        </w:rPr>
        <w:t xml:space="preserve">- </w:t>
      </w:r>
      <w:r w:rsidR="00D6473D" w:rsidRPr="00D6473D">
        <w:rPr>
          <w:rFonts w:ascii="Times New Roman" w:hAnsi="Times New Roman"/>
          <w:sz w:val="24"/>
          <w:szCs w:val="24"/>
        </w:rPr>
        <w:t>о</w:t>
      </w:r>
      <w:r w:rsidR="00D6473D" w:rsidRPr="00D6473D">
        <w:rPr>
          <w:rFonts w:ascii="Times New Roman" w:hAnsi="Times New Roman"/>
          <w:bCs/>
          <w:color w:val="000000"/>
          <w:sz w:val="24"/>
          <w:szCs w:val="24"/>
        </w:rPr>
        <w:t>бщественные отношения в сфере государственного управления, а также управленческие отношения, возникающие в иных сферах жизнедеятельности общества</w:t>
      </w:r>
      <w:r w:rsidRPr="00D6473D">
        <w:rPr>
          <w:rFonts w:ascii="Times New Roman" w:hAnsi="Times New Roman"/>
          <w:sz w:val="24"/>
          <w:szCs w:val="24"/>
        </w:rPr>
        <w:t>.</w:t>
      </w:r>
    </w:p>
    <w:p w:rsidR="00AE4A95" w:rsidRPr="00D6473D"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D6473D">
        <w:rPr>
          <w:rFonts w:ascii="Times New Roman" w:hAnsi="Times New Roman"/>
          <w:sz w:val="24"/>
          <w:szCs w:val="24"/>
        </w:rPr>
        <w:t xml:space="preserve">Правильный ответ: </w:t>
      </w:r>
      <w:r w:rsidR="00D6473D" w:rsidRPr="00D6473D">
        <w:rPr>
          <w:rFonts w:ascii="Times New Roman" w:hAnsi="Times New Roman"/>
          <w:sz w:val="24"/>
          <w:szCs w:val="24"/>
        </w:rPr>
        <w:t>о</w:t>
      </w:r>
      <w:r w:rsidR="00D6473D" w:rsidRPr="00D6473D">
        <w:rPr>
          <w:rFonts w:ascii="Times New Roman" w:hAnsi="Times New Roman"/>
          <w:bCs/>
          <w:color w:val="000000"/>
          <w:sz w:val="24"/>
          <w:szCs w:val="24"/>
        </w:rPr>
        <w:t>бщественные отношения в сфере государственного управления, а также управленческие отношения, возникающие в иных сферах жизнедеятельности общества</w:t>
      </w:r>
      <w:r w:rsidRPr="00D6473D">
        <w:rPr>
          <w:rFonts w:ascii="Times New Roman" w:hAnsi="Times New Roman"/>
          <w:sz w:val="24"/>
          <w:szCs w:val="24"/>
        </w:rPr>
        <w:t>.</w:t>
      </w:r>
    </w:p>
    <w:p w:rsidR="00AE4A95" w:rsidRPr="00D6473D"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AE4A95" w:rsidRPr="00F55A32" w:rsidRDefault="00F55A32"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55A32">
        <w:rPr>
          <w:rFonts w:ascii="Times New Roman" w:hAnsi="Times New Roman"/>
          <w:bCs/>
          <w:color w:val="000000"/>
          <w:sz w:val="24"/>
          <w:szCs w:val="24"/>
        </w:rPr>
        <w:t>Объектом регулирования административно-правовых норм выступают</w:t>
      </w:r>
      <w:r w:rsidR="00AE4A95" w:rsidRPr="00F55A32">
        <w:rPr>
          <w:rFonts w:ascii="Times New Roman" w:hAnsi="Times New Roman"/>
          <w:color w:val="000000"/>
          <w:sz w:val="24"/>
          <w:szCs w:val="24"/>
        </w:rPr>
        <w:t>:</w:t>
      </w:r>
    </w:p>
    <w:p w:rsidR="00AE4A95" w:rsidRPr="00F55A32"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F55A32">
        <w:rPr>
          <w:rFonts w:ascii="Times New Roman" w:hAnsi="Times New Roman"/>
          <w:sz w:val="24"/>
          <w:szCs w:val="24"/>
        </w:rPr>
        <w:t xml:space="preserve">- </w:t>
      </w:r>
      <w:r w:rsidR="00F55A32" w:rsidRPr="00F55A32">
        <w:rPr>
          <w:rFonts w:ascii="Times New Roman" w:hAnsi="Times New Roman"/>
          <w:sz w:val="24"/>
          <w:szCs w:val="24"/>
        </w:rPr>
        <w:t>общественные отношения в области толкования конституционного права</w:t>
      </w:r>
      <w:r w:rsidRPr="00F55A32">
        <w:rPr>
          <w:rFonts w:ascii="Times New Roman" w:hAnsi="Times New Roman"/>
          <w:sz w:val="24"/>
          <w:szCs w:val="24"/>
        </w:rPr>
        <w:t>.</w:t>
      </w:r>
    </w:p>
    <w:p w:rsidR="00AE4A95" w:rsidRPr="00F55A32"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F55A32">
        <w:rPr>
          <w:rFonts w:ascii="Times New Roman" w:hAnsi="Times New Roman"/>
          <w:sz w:val="24"/>
          <w:szCs w:val="24"/>
        </w:rPr>
        <w:t xml:space="preserve">- </w:t>
      </w:r>
      <w:r w:rsidR="00F55A32" w:rsidRPr="00F55A32">
        <w:rPr>
          <w:rFonts w:ascii="Times New Roman" w:hAnsi="Times New Roman"/>
          <w:sz w:val="24"/>
          <w:szCs w:val="24"/>
        </w:rPr>
        <w:t>общественные отношения в сфере регулирования отношения частной собственности</w:t>
      </w:r>
      <w:r w:rsidRPr="00F55A32">
        <w:rPr>
          <w:rFonts w:ascii="Times New Roman" w:hAnsi="Times New Roman"/>
          <w:sz w:val="24"/>
          <w:szCs w:val="24"/>
        </w:rPr>
        <w:t>.</w:t>
      </w:r>
    </w:p>
    <w:p w:rsidR="00AE4A95" w:rsidRPr="00F55A32"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F55A32">
        <w:rPr>
          <w:rFonts w:ascii="Times New Roman" w:hAnsi="Times New Roman"/>
          <w:sz w:val="24"/>
          <w:szCs w:val="24"/>
        </w:rPr>
        <w:t xml:space="preserve">- </w:t>
      </w:r>
      <w:r w:rsidR="00F55A32" w:rsidRPr="00F55A32">
        <w:rPr>
          <w:rFonts w:ascii="Times New Roman" w:hAnsi="Times New Roman"/>
          <w:sz w:val="24"/>
          <w:szCs w:val="24"/>
        </w:rPr>
        <w:t>общественные отношения в области регулирования договоров подряда</w:t>
      </w:r>
      <w:r w:rsidRPr="00F55A32">
        <w:rPr>
          <w:rFonts w:ascii="Times New Roman" w:hAnsi="Times New Roman"/>
          <w:sz w:val="24"/>
          <w:szCs w:val="24"/>
        </w:rPr>
        <w:t>.</w:t>
      </w:r>
    </w:p>
    <w:p w:rsidR="00AE4A95" w:rsidRPr="00F55A32"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F55A32">
        <w:rPr>
          <w:rFonts w:ascii="Times New Roman" w:hAnsi="Times New Roman"/>
          <w:sz w:val="24"/>
          <w:szCs w:val="24"/>
        </w:rPr>
        <w:t xml:space="preserve">- </w:t>
      </w:r>
      <w:r w:rsidR="00F55A32" w:rsidRPr="00F55A32">
        <w:rPr>
          <w:rFonts w:ascii="Times New Roman" w:hAnsi="Times New Roman"/>
          <w:sz w:val="24"/>
          <w:szCs w:val="24"/>
        </w:rPr>
        <w:t>общественные отношения в области управления</w:t>
      </w:r>
      <w:r w:rsidRPr="00F55A32">
        <w:rPr>
          <w:rFonts w:ascii="Times New Roman" w:hAnsi="Times New Roman"/>
          <w:sz w:val="24"/>
          <w:szCs w:val="24"/>
        </w:rPr>
        <w:t>.</w:t>
      </w:r>
    </w:p>
    <w:p w:rsidR="00AE4A95" w:rsidRPr="00F55A32"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F55A32">
        <w:rPr>
          <w:rFonts w:ascii="Times New Roman" w:hAnsi="Times New Roman"/>
          <w:sz w:val="24"/>
          <w:szCs w:val="24"/>
        </w:rPr>
        <w:t xml:space="preserve">Правильный ответ: </w:t>
      </w:r>
      <w:r w:rsidR="00F55A32" w:rsidRPr="00F55A32">
        <w:rPr>
          <w:rFonts w:ascii="Times New Roman" w:hAnsi="Times New Roman"/>
          <w:sz w:val="24"/>
          <w:szCs w:val="24"/>
        </w:rPr>
        <w:t>общественные отношения в области управления</w:t>
      </w:r>
      <w:r w:rsidRPr="00F55A32">
        <w:rPr>
          <w:rFonts w:ascii="Times New Roman" w:hAnsi="Times New Roman"/>
          <w:sz w:val="24"/>
          <w:szCs w:val="24"/>
        </w:rPr>
        <w:t>.</w:t>
      </w:r>
    </w:p>
    <w:p w:rsidR="00AE4A95" w:rsidRPr="0090747C"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D6473D" w:rsidRPr="00D6473D" w:rsidRDefault="00D6473D" w:rsidP="00D6473D">
      <w:pPr>
        <w:spacing w:after="0" w:line="240" w:lineRule="auto"/>
        <w:ind w:firstLine="709"/>
        <w:jc w:val="both"/>
        <w:rPr>
          <w:rFonts w:ascii="Times New Roman" w:hAnsi="Times New Roman"/>
          <w:sz w:val="24"/>
          <w:szCs w:val="24"/>
        </w:rPr>
      </w:pPr>
      <w:r w:rsidRPr="00D6473D">
        <w:rPr>
          <w:rFonts w:ascii="Times New Roman" w:hAnsi="Times New Roman"/>
          <w:sz w:val="24"/>
          <w:szCs w:val="24"/>
        </w:rPr>
        <w:t>К субъектам административно-правовых отношений относятся:</w:t>
      </w:r>
    </w:p>
    <w:p w:rsidR="00D6473D" w:rsidRPr="00D6473D" w:rsidRDefault="00D6473D" w:rsidP="00D6473D">
      <w:pPr>
        <w:spacing w:after="0" w:line="240" w:lineRule="auto"/>
        <w:ind w:firstLine="709"/>
        <w:jc w:val="both"/>
        <w:rPr>
          <w:rFonts w:ascii="Times New Roman" w:hAnsi="Times New Roman"/>
          <w:sz w:val="24"/>
          <w:szCs w:val="24"/>
        </w:rPr>
      </w:pPr>
      <w:r w:rsidRPr="00D6473D">
        <w:rPr>
          <w:rFonts w:ascii="Times New Roman" w:hAnsi="Times New Roman"/>
          <w:sz w:val="24"/>
          <w:szCs w:val="24"/>
        </w:rPr>
        <w:t>- предметы материального мира (земля, леса, деньги и т.п.)</w:t>
      </w:r>
      <w:r w:rsidR="002538D1">
        <w:rPr>
          <w:rFonts w:ascii="Times New Roman" w:hAnsi="Times New Roman"/>
          <w:sz w:val="24"/>
          <w:szCs w:val="24"/>
        </w:rPr>
        <w:t>.</w:t>
      </w:r>
    </w:p>
    <w:p w:rsidR="00D6473D" w:rsidRPr="00D6473D" w:rsidRDefault="00D6473D" w:rsidP="00D6473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6473D">
        <w:rPr>
          <w:rFonts w:ascii="Times New Roman" w:hAnsi="Times New Roman"/>
          <w:sz w:val="24"/>
          <w:szCs w:val="24"/>
        </w:rPr>
        <w:t xml:space="preserve"> физические лица (граждане)</w:t>
      </w:r>
      <w:r w:rsidR="002538D1">
        <w:rPr>
          <w:rFonts w:ascii="Times New Roman" w:hAnsi="Times New Roman"/>
          <w:sz w:val="24"/>
          <w:szCs w:val="24"/>
        </w:rPr>
        <w:t>.</w:t>
      </w:r>
    </w:p>
    <w:p w:rsidR="00D6473D" w:rsidRPr="00D6473D" w:rsidRDefault="00D6473D" w:rsidP="00D6473D">
      <w:pPr>
        <w:spacing w:after="0" w:line="240" w:lineRule="auto"/>
        <w:ind w:firstLine="709"/>
        <w:jc w:val="both"/>
        <w:rPr>
          <w:rFonts w:ascii="Times New Roman" w:hAnsi="Times New Roman"/>
          <w:sz w:val="24"/>
          <w:szCs w:val="24"/>
        </w:rPr>
      </w:pPr>
      <w:r w:rsidRPr="00D6473D">
        <w:rPr>
          <w:rFonts w:ascii="Times New Roman" w:hAnsi="Times New Roman"/>
          <w:sz w:val="24"/>
          <w:szCs w:val="24"/>
        </w:rPr>
        <w:t>- продукты духовного творчества (литература, кино и др.)</w:t>
      </w:r>
      <w:r w:rsidR="002538D1">
        <w:rPr>
          <w:rFonts w:ascii="Times New Roman" w:hAnsi="Times New Roman"/>
          <w:sz w:val="24"/>
          <w:szCs w:val="24"/>
        </w:rPr>
        <w:t>.</w:t>
      </w:r>
    </w:p>
    <w:p w:rsidR="00D6473D" w:rsidRPr="00D6473D" w:rsidRDefault="00D6473D" w:rsidP="00D6473D">
      <w:pPr>
        <w:spacing w:after="0" w:line="240" w:lineRule="auto"/>
        <w:ind w:firstLine="709"/>
        <w:jc w:val="both"/>
        <w:rPr>
          <w:rFonts w:ascii="Times New Roman" w:hAnsi="Times New Roman"/>
          <w:sz w:val="24"/>
          <w:szCs w:val="24"/>
        </w:rPr>
      </w:pPr>
      <w:r w:rsidRPr="00D6473D">
        <w:rPr>
          <w:rFonts w:ascii="Times New Roman" w:hAnsi="Times New Roman"/>
          <w:sz w:val="24"/>
          <w:szCs w:val="24"/>
        </w:rPr>
        <w:lastRenderedPageBreak/>
        <w:t>- личные неимущественные блага (жизнь, здоровье, честь и т.п.).</w:t>
      </w:r>
    </w:p>
    <w:p w:rsidR="00AE4A95"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D6473D" w:rsidRPr="00D6473D">
        <w:rPr>
          <w:rFonts w:ascii="Times New Roman" w:hAnsi="Times New Roman"/>
          <w:sz w:val="24"/>
          <w:szCs w:val="24"/>
        </w:rPr>
        <w:t>физические лица (граждане)</w:t>
      </w:r>
      <w:r>
        <w:rPr>
          <w:rFonts w:ascii="Times New Roman" w:hAnsi="Times New Roman"/>
          <w:sz w:val="24"/>
          <w:szCs w:val="24"/>
        </w:rPr>
        <w:t>.</w:t>
      </w:r>
    </w:p>
    <w:p w:rsidR="00AE4A95" w:rsidRPr="0090747C"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2538D1" w:rsidRPr="002538D1" w:rsidRDefault="002538D1" w:rsidP="002538D1">
      <w:pPr>
        <w:spacing w:after="0" w:line="240" w:lineRule="auto"/>
        <w:ind w:firstLine="709"/>
        <w:jc w:val="both"/>
        <w:rPr>
          <w:rFonts w:ascii="Times New Roman" w:hAnsi="Times New Roman"/>
          <w:bCs/>
          <w:kern w:val="36"/>
          <w:sz w:val="24"/>
          <w:szCs w:val="24"/>
        </w:rPr>
      </w:pPr>
      <w:r w:rsidRPr="002538D1">
        <w:rPr>
          <w:rFonts w:ascii="Times New Roman" w:hAnsi="Times New Roman"/>
          <w:bCs/>
          <w:kern w:val="36"/>
          <w:sz w:val="24"/>
          <w:szCs w:val="24"/>
        </w:rPr>
        <w:t xml:space="preserve">Право на обращение </w:t>
      </w:r>
      <w:r>
        <w:rPr>
          <w:rFonts w:ascii="Times New Roman" w:hAnsi="Times New Roman"/>
          <w:bCs/>
          <w:kern w:val="36"/>
          <w:sz w:val="24"/>
          <w:szCs w:val="24"/>
        </w:rPr>
        <w:t xml:space="preserve">в органы публичной власти </w:t>
      </w:r>
      <w:r w:rsidRPr="002538D1">
        <w:rPr>
          <w:rFonts w:ascii="Times New Roman" w:hAnsi="Times New Roman"/>
          <w:bCs/>
          <w:kern w:val="36"/>
          <w:sz w:val="24"/>
          <w:szCs w:val="24"/>
        </w:rPr>
        <w:t>закреплено в:</w:t>
      </w:r>
    </w:p>
    <w:p w:rsidR="002538D1" w:rsidRPr="002538D1" w:rsidRDefault="002538D1" w:rsidP="002538D1">
      <w:pPr>
        <w:spacing w:after="0" w:line="240" w:lineRule="auto"/>
        <w:ind w:firstLine="709"/>
        <w:jc w:val="both"/>
        <w:rPr>
          <w:rFonts w:ascii="Times New Roman" w:hAnsi="Times New Roman"/>
          <w:bCs/>
          <w:kern w:val="36"/>
          <w:sz w:val="24"/>
          <w:szCs w:val="24"/>
        </w:rPr>
      </w:pPr>
      <w:r w:rsidRPr="002538D1">
        <w:rPr>
          <w:rFonts w:ascii="Times New Roman" w:hAnsi="Times New Roman"/>
          <w:bCs/>
          <w:kern w:val="36"/>
          <w:sz w:val="24"/>
          <w:szCs w:val="24"/>
        </w:rPr>
        <w:t>- Кодексе об административных правонарушениях</w:t>
      </w:r>
      <w:r>
        <w:rPr>
          <w:rFonts w:ascii="Times New Roman" w:hAnsi="Times New Roman"/>
          <w:bCs/>
          <w:kern w:val="36"/>
          <w:sz w:val="24"/>
          <w:szCs w:val="24"/>
        </w:rPr>
        <w:t>.</w:t>
      </w:r>
    </w:p>
    <w:p w:rsidR="002538D1" w:rsidRPr="002538D1" w:rsidRDefault="002538D1" w:rsidP="002538D1">
      <w:pPr>
        <w:spacing w:after="0" w:line="240" w:lineRule="auto"/>
        <w:ind w:firstLine="709"/>
        <w:jc w:val="both"/>
        <w:rPr>
          <w:rFonts w:ascii="Times New Roman" w:hAnsi="Times New Roman"/>
          <w:bCs/>
          <w:kern w:val="36"/>
          <w:sz w:val="24"/>
          <w:szCs w:val="24"/>
        </w:rPr>
      </w:pPr>
      <w:r w:rsidRPr="002538D1">
        <w:rPr>
          <w:rFonts w:ascii="Times New Roman" w:hAnsi="Times New Roman"/>
          <w:bCs/>
          <w:kern w:val="36"/>
          <w:sz w:val="24"/>
          <w:szCs w:val="24"/>
        </w:rPr>
        <w:t>- Гражданском кодексе РФ</w:t>
      </w:r>
      <w:r>
        <w:rPr>
          <w:rFonts w:ascii="Times New Roman" w:hAnsi="Times New Roman"/>
          <w:bCs/>
          <w:kern w:val="36"/>
          <w:sz w:val="24"/>
          <w:szCs w:val="24"/>
        </w:rPr>
        <w:t>.</w:t>
      </w:r>
    </w:p>
    <w:p w:rsidR="002538D1" w:rsidRPr="002538D1" w:rsidRDefault="002538D1" w:rsidP="002538D1">
      <w:pPr>
        <w:spacing w:after="0" w:line="240" w:lineRule="auto"/>
        <w:ind w:firstLine="709"/>
        <w:jc w:val="both"/>
        <w:rPr>
          <w:rFonts w:ascii="Times New Roman" w:hAnsi="Times New Roman"/>
          <w:bCs/>
          <w:kern w:val="36"/>
          <w:sz w:val="24"/>
          <w:szCs w:val="24"/>
        </w:rPr>
      </w:pPr>
      <w:r>
        <w:rPr>
          <w:rFonts w:ascii="Times New Roman" w:hAnsi="Times New Roman"/>
          <w:bCs/>
          <w:kern w:val="36"/>
          <w:sz w:val="24"/>
          <w:szCs w:val="24"/>
        </w:rPr>
        <w:t>-</w:t>
      </w:r>
      <w:r w:rsidRPr="002538D1">
        <w:rPr>
          <w:rFonts w:ascii="Times New Roman" w:hAnsi="Times New Roman"/>
          <w:bCs/>
          <w:kern w:val="36"/>
          <w:sz w:val="24"/>
          <w:szCs w:val="24"/>
        </w:rPr>
        <w:t xml:space="preserve"> Конституции РФ</w:t>
      </w:r>
      <w:r>
        <w:rPr>
          <w:rFonts w:ascii="Times New Roman" w:hAnsi="Times New Roman"/>
          <w:bCs/>
          <w:kern w:val="36"/>
          <w:sz w:val="24"/>
          <w:szCs w:val="24"/>
        </w:rPr>
        <w:t>.</w:t>
      </w:r>
    </w:p>
    <w:p w:rsidR="002538D1" w:rsidRPr="002538D1" w:rsidRDefault="002538D1" w:rsidP="002538D1">
      <w:pPr>
        <w:spacing w:after="0" w:line="240" w:lineRule="auto"/>
        <w:ind w:firstLine="709"/>
        <w:jc w:val="both"/>
        <w:rPr>
          <w:rFonts w:ascii="Times New Roman" w:hAnsi="Times New Roman"/>
          <w:bCs/>
          <w:kern w:val="36"/>
          <w:sz w:val="24"/>
          <w:szCs w:val="24"/>
        </w:rPr>
      </w:pPr>
      <w:r w:rsidRPr="002538D1">
        <w:rPr>
          <w:rFonts w:ascii="Times New Roman" w:hAnsi="Times New Roman"/>
          <w:bCs/>
          <w:kern w:val="36"/>
          <w:sz w:val="24"/>
          <w:szCs w:val="24"/>
        </w:rPr>
        <w:t>- Федеральном законе «О государственной гражданской службе.</w:t>
      </w:r>
    </w:p>
    <w:p w:rsidR="00AE4A95"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2538D1" w:rsidRPr="002538D1">
        <w:rPr>
          <w:rFonts w:ascii="Times New Roman" w:hAnsi="Times New Roman"/>
          <w:bCs/>
          <w:kern w:val="36"/>
          <w:sz w:val="24"/>
          <w:szCs w:val="24"/>
        </w:rPr>
        <w:t>Конституции РФ</w:t>
      </w:r>
      <w:r>
        <w:rPr>
          <w:rFonts w:ascii="Times New Roman" w:hAnsi="Times New Roman"/>
          <w:sz w:val="24"/>
          <w:szCs w:val="24"/>
        </w:rPr>
        <w:t>.</w:t>
      </w:r>
    </w:p>
    <w:p w:rsidR="00AE4A95" w:rsidRPr="0090747C" w:rsidRDefault="00AE4A95" w:rsidP="00AE4A95">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095DEA" w:rsidRPr="00095DEA" w:rsidRDefault="00095DEA" w:rsidP="00095DEA">
      <w:pPr>
        <w:pStyle w:val="a8"/>
        <w:spacing w:before="0" w:beforeAutospacing="0" w:after="0" w:afterAutospacing="0"/>
        <w:ind w:firstLine="709"/>
        <w:jc w:val="both"/>
      </w:pPr>
      <w:r w:rsidRPr="00095DEA">
        <w:t xml:space="preserve">Основными актами Правительства являются: </w:t>
      </w:r>
    </w:p>
    <w:p w:rsidR="00095DEA" w:rsidRPr="00095DEA" w:rsidRDefault="00095DEA" w:rsidP="00095DEA">
      <w:pPr>
        <w:pStyle w:val="a8"/>
        <w:spacing w:before="0" w:beforeAutospacing="0" w:after="0" w:afterAutospacing="0"/>
        <w:ind w:firstLine="709"/>
        <w:jc w:val="both"/>
      </w:pPr>
      <w:r w:rsidRPr="00095DEA">
        <w:t>- постановления и распоряжения;</w:t>
      </w:r>
    </w:p>
    <w:p w:rsidR="00095DEA" w:rsidRPr="00095DEA" w:rsidRDefault="00095DEA" w:rsidP="00095DEA">
      <w:pPr>
        <w:pStyle w:val="a8"/>
        <w:spacing w:before="0" w:beforeAutospacing="0" w:after="0" w:afterAutospacing="0"/>
        <w:ind w:firstLine="709"/>
        <w:jc w:val="both"/>
      </w:pPr>
      <w:r w:rsidRPr="00095DEA">
        <w:t>- указы и решения. </w:t>
      </w:r>
    </w:p>
    <w:p w:rsidR="00095DEA" w:rsidRPr="00095DEA" w:rsidRDefault="00095DEA" w:rsidP="00095DEA">
      <w:pPr>
        <w:pStyle w:val="a8"/>
        <w:spacing w:before="0" w:beforeAutospacing="0" w:after="0" w:afterAutospacing="0"/>
        <w:ind w:firstLine="709"/>
        <w:jc w:val="both"/>
      </w:pPr>
      <w:r w:rsidRPr="00095DEA">
        <w:t>- кодексы и законы.</w:t>
      </w:r>
    </w:p>
    <w:p w:rsidR="00095DEA" w:rsidRPr="00095DEA" w:rsidRDefault="00095DEA" w:rsidP="00095DEA">
      <w:pPr>
        <w:pStyle w:val="a8"/>
        <w:spacing w:before="0" w:beforeAutospacing="0" w:after="0" w:afterAutospacing="0"/>
        <w:ind w:firstLine="709"/>
        <w:jc w:val="both"/>
      </w:pPr>
      <w:r w:rsidRPr="00095DEA">
        <w:t>- кодификация и инкорпорация. </w:t>
      </w:r>
    </w:p>
    <w:p w:rsidR="00AE4A95" w:rsidRPr="00095DEA"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095DEA">
        <w:rPr>
          <w:rFonts w:ascii="Times New Roman" w:hAnsi="Times New Roman"/>
          <w:sz w:val="24"/>
          <w:szCs w:val="24"/>
        </w:rPr>
        <w:t xml:space="preserve">Правильный ответ: </w:t>
      </w:r>
      <w:r w:rsidR="00095DEA" w:rsidRPr="00095DEA">
        <w:rPr>
          <w:rFonts w:ascii="Times New Roman" w:hAnsi="Times New Roman"/>
          <w:sz w:val="24"/>
          <w:szCs w:val="24"/>
        </w:rPr>
        <w:t>постановления и распоряжения</w:t>
      </w:r>
      <w:r w:rsidRPr="00095DEA">
        <w:rPr>
          <w:rFonts w:ascii="Times New Roman" w:hAnsi="Times New Roman"/>
          <w:sz w:val="24"/>
          <w:szCs w:val="24"/>
        </w:rPr>
        <w:t>.</w:t>
      </w:r>
    </w:p>
    <w:p w:rsidR="00AE4A95" w:rsidRPr="0090747C" w:rsidRDefault="00AE4A95" w:rsidP="00AE4A95">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EE5EC1" w:rsidRPr="00EE5EC1" w:rsidRDefault="00EE5EC1" w:rsidP="00EE5EC1">
      <w:pPr>
        <w:spacing w:after="0" w:line="240" w:lineRule="auto"/>
        <w:ind w:firstLine="709"/>
        <w:jc w:val="both"/>
        <w:rPr>
          <w:rFonts w:ascii="Times New Roman" w:hAnsi="Times New Roman"/>
          <w:i/>
          <w:sz w:val="24"/>
          <w:szCs w:val="24"/>
        </w:rPr>
      </w:pPr>
      <w:r w:rsidRPr="00EE5EC1">
        <w:rPr>
          <w:rFonts w:ascii="Times New Roman" w:hAnsi="Times New Roman"/>
          <w:sz w:val="24"/>
          <w:szCs w:val="24"/>
        </w:rPr>
        <w:t>В правовом государстве в качестве главного метода воздействия исполнительная власть использует:</w:t>
      </w:r>
    </w:p>
    <w:p w:rsidR="00EE5EC1" w:rsidRPr="00EE5EC1" w:rsidRDefault="00EE5EC1" w:rsidP="00EE5EC1">
      <w:pPr>
        <w:pStyle w:val="a8"/>
        <w:spacing w:before="0" w:beforeAutospacing="0" w:after="0" w:afterAutospacing="0"/>
        <w:ind w:firstLine="709"/>
        <w:jc w:val="both"/>
      </w:pPr>
      <w:r w:rsidRPr="00EE5EC1">
        <w:t>- насилие.</w:t>
      </w:r>
    </w:p>
    <w:p w:rsidR="00EE5EC1" w:rsidRPr="00EE5EC1" w:rsidRDefault="00EE5EC1" w:rsidP="00EE5EC1">
      <w:pPr>
        <w:pStyle w:val="a8"/>
        <w:spacing w:before="0" w:beforeAutospacing="0" w:after="0" w:afterAutospacing="0"/>
        <w:ind w:firstLine="709"/>
        <w:jc w:val="both"/>
      </w:pPr>
      <w:r w:rsidRPr="00EE5EC1">
        <w:t>- принуждение.</w:t>
      </w:r>
    </w:p>
    <w:p w:rsidR="00EE5EC1" w:rsidRPr="00EE5EC1" w:rsidRDefault="00EE5EC1" w:rsidP="00EE5EC1">
      <w:pPr>
        <w:pStyle w:val="a8"/>
        <w:spacing w:before="0" w:beforeAutospacing="0" w:after="0" w:afterAutospacing="0"/>
        <w:ind w:firstLine="709"/>
        <w:jc w:val="both"/>
      </w:pPr>
      <w:r w:rsidRPr="00EE5EC1">
        <w:t>- убеждение.</w:t>
      </w:r>
    </w:p>
    <w:p w:rsidR="00EE5EC1" w:rsidRPr="00EE5EC1" w:rsidRDefault="00EE5EC1" w:rsidP="00EE5EC1">
      <w:pPr>
        <w:pStyle w:val="a8"/>
        <w:spacing w:before="0" w:beforeAutospacing="0" w:after="0" w:afterAutospacing="0"/>
        <w:ind w:firstLine="709"/>
        <w:jc w:val="both"/>
      </w:pPr>
      <w:r w:rsidRPr="00EE5EC1">
        <w:t>- материальное поощрение. </w:t>
      </w:r>
    </w:p>
    <w:p w:rsidR="00EE5EC1" w:rsidRPr="00EE5EC1" w:rsidRDefault="00AE4A95" w:rsidP="00EE5EC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EE5EC1">
        <w:rPr>
          <w:rFonts w:ascii="Times New Roman" w:hAnsi="Times New Roman"/>
          <w:sz w:val="24"/>
          <w:szCs w:val="24"/>
        </w:rPr>
        <w:t xml:space="preserve">Правильный ответ: </w:t>
      </w:r>
      <w:r w:rsidR="00EE5EC1" w:rsidRPr="00EE5EC1">
        <w:rPr>
          <w:rFonts w:ascii="Times New Roman" w:hAnsi="Times New Roman"/>
          <w:sz w:val="24"/>
          <w:szCs w:val="24"/>
        </w:rPr>
        <w:t>убеждение.</w:t>
      </w:r>
    </w:p>
    <w:p w:rsidR="00EE5EC1" w:rsidRDefault="00EE5EC1" w:rsidP="00EE5EC1">
      <w:pPr>
        <w:widowControl w:val="0"/>
        <w:tabs>
          <w:tab w:val="left" w:pos="284"/>
          <w:tab w:val="left" w:pos="851"/>
        </w:tabs>
        <w:autoSpaceDE w:val="0"/>
        <w:autoSpaceDN w:val="0"/>
        <w:adjustRightInd w:val="0"/>
        <w:spacing w:after="0" w:line="240" w:lineRule="auto"/>
        <w:ind w:firstLine="709"/>
        <w:jc w:val="both"/>
        <w:rPr>
          <w:sz w:val="28"/>
          <w:szCs w:val="28"/>
        </w:rPr>
      </w:pPr>
    </w:p>
    <w:p w:rsidR="00AE4A95" w:rsidRDefault="00AE4A95" w:rsidP="00EE5EC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EE5EC1" w:rsidRPr="00EE5EC1" w:rsidRDefault="00EE5EC1" w:rsidP="00EE5EC1">
      <w:pPr>
        <w:spacing w:after="0" w:line="240" w:lineRule="auto"/>
        <w:ind w:firstLine="709"/>
        <w:jc w:val="both"/>
        <w:rPr>
          <w:rFonts w:ascii="Times New Roman" w:hAnsi="Times New Roman"/>
          <w:sz w:val="24"/>
          <w:szCs w:val="24"/>
        </w:rPr>
      </w:pPr>
      <w:r w:rsidRPr="00EE5EC1">
        <w:rPr>
          <w:rFonts w:ascii="Times New Roman" w:hAnsi="Times New Roman"/>
          <w:sz w:val="24"/>
          <w:szCs w:val="24"/>
        </w:rPr>
        <w:t>Фактическим основанием административной ответственности является;</w:t>
      </w:r>
    </w:p>
    <w:p w:rsidR="00EE5EC1" w:rsidRPr="00EE5EC1" w:rsidRDefault="00EE5EC1" w:rsidP="00EE5EC1">
      <w:pPr>
        <w:pStyle w:val="a8"/>
        <w:spacing w:before="0" w:beforeAutospacing="0" w:after="0" w:afterAutospacing="0"/>
        <w:ind w:firstLine="709"/>
        <w:jc w:val="both"/>
      </w:pPr>
      <w:r w:rsidRPr="00EE5EC1">
        <w:t>- административное взыскание.</w:t>
      </w:r>
    </w:p>
    <w:p w:rsidR="00EE5EC1" w:rsidRPr="00EE5EC1" w:rsidRDefault="00EE5EC1" w:rsidP="00EE5EC1">
      <w:pPr>
        <w:pStyle w:val="a8"/>
        <w:spacing w:before="0" w:beforeAutospacing="0" w:after="0" w:afterAutospacing="0"/>
        <w:ind w:firstLine="709"/>
        <w:jc w:val="both"/>
      </w:pPr>
      <w:r w:rsidRPr="00EE5EC1">
        <w:t>- административное правонарушение. </w:t>
      </w:r>
    </w:p>
    <w:p w:rsidR="00EE5EC1" w:rsidRPr="00EE5EC1" w:rsidRDefault="00EE5EC1" w:rsidP="00EE5EC1">
      <w:pPr>
        <w:pStyle w:val="a8"/>
        <w:spacing w:before="0" w:beforeAutospacing="0" w:after="0" w:afterAutospacing="0"/>
        <w:ind w:firstLine="709"/>
        <w:jc w:val="both"/>
      </w:pPr>
      <w:r w:rsidRPr="00EE5EC1">
        <w:t>- административный арест.</w:t>
      </w:r>
    </w:p>
    <w:p w:rsidR="00EE5EC1" w:rsidRPr="00EE5EC1" w:rsidRDefault="00EE5EC1" w:rsidP="00EE5EC1">
      <w:pPr>
        <w:pStyle w:val="a8"/>
        <w:spacing w:before="0" w:beforeAutospacing="0" w:after="0" w:afterAutospacing="0"/>
        <w:ind w:firstLine="709"/>
        <w:jc w:val="both"/>
      </w:pPr>
      <w:r w:rsidRPr="00EE5EC1">
        <w:t>- жалобу в органы исполнительной власти.</w:t>
      </w:r>
    </w:p>
    <w:p w:rsidR="00AE4A95" w:rsidRPr="00EE5EC1" w:rsidRDefault="00AE4A95" w:rsidP="00AE4A95">
      <w:pPr>
        <w:widowControl w:val="0"/>
        <w:autoSpaceDE w:val="0"/>
        <w:autoSpaceDN w:val="0"/>
        <w:adjustRightInd w:val="0"/>
        <w:spacing w:after="0" w:line="240" w:lineRule="auto"/>
        <w:ind w:firstLine="709"/>
        <w:jc w:val="both"/>
        <w:rPr>
          <w:rFonts w:ascii="Times New Roman" w:hAnsi="Times New Roman"/>
          <w:color w:val="FF00FF"/>
          <w:sz w:val="24"/>
          <w:szCs w:val="24"/>
        </w:rPr>
      </w:pPr>
      <w:r w:rsidRPr="00EE5EC1">
        <w:rPr>
          <w:rFonts w:ascii="Times New Roman" w:hAnsi="Times New Roman"/>
          <w:sz w:val="24"/>
          <w:szCs w:val="24"/>
        </w:rPr>
        <w:t xml:space="preserve">Правильный ответ: </w:t>
      </w:r>
      <w:r w:rsidR="00EE5EC1" w:rsidRPr="00EE5EC1">
        <w:rPr>
          <w:rFonts w:ascii="Times New Roman" w:hAnsi="Times New Roman"/>
          <w:sz w:val="24"/>
          <w:szCs w:val="24"/>
        </w:rPr>
        <w:t>административное правонарушение</w:t>
      </w:r>
      <w:r w:rsidRPr="00EE5EC1">
        <w:rPr>
          <w:rFonts w:ascii="Times New Roman" w:hAnsi="Times New Roman"/>
          <w:sz w:val="24"/>
          <w:szCs w:val="24"/>
        </w:rPr>
        <w:t>.</w:t>
      </w: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EE5EC1" w:rsidRDefault="00EE5EC1" w:rsidP="00AE4A95">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AE4A95" w:rsidRDefault="00AE4A95" w:rsidP="00AE4A95">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5.</w:t>
      </w:r>
      <w:r>
        <w:rPr>
          <w:rFonts w:ascii="Times New Roman" w:hAnsi="Times New Roman"/>
          <w:b/>
          <w:bCs/>
          <w:sz w:val="24"/>
          <w:szCs w:val="24"/>
        </w:rPr>
        <w:t>Методические материалы</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материалы, размещенные в разделах Диск, Задачи, Обсуждение, Сообщение, Wiki, ПГ </w:t>
      </w:r>
      <w:r w:rsidR="00EE5EC1">
        <w:rPr>
          <w:rFonts w:ascii="Times New Roman" w:hAnsi="Times New Roman"/>
          <w:sz w:val="24"/>
          <w:szCs w:val="24"/>
        </w:rPr>
        <w:t xml:space="preserve">Административное право </w:t>
      </w:r>
      <w:r>
        <w:rPr>
          <w:rFonts w:ascii="Times New Roman" w:hAnsi="Times New Roman"/>
          <w:sz w:val="24"/>
          <w:szCs w:val="24"/>
        </w:rPr>
        <w:t>Кампуса ВЭГУ 24;</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электронные курсы, размещенные в вертикальном меню Кампуса ВЭГУ;</w:t>
      </w:r>
    </w:p>
    <w:p w:rsidR="00AE4A95" w:rsidRDefault="00AE4A95" w:rsidP="00AE4A95">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материалы лекционных занятий по дисциплинам бакалавриата 40.03.01 Юриспруденция, расположенные по адресу</w:t>
      </w:r>
    </w:p>
    <w:p w:rsidR="00AE4A95" w:rsidRPr="0090747C" w:rsidRDefault="00F674E1" w:rsidP="00AE4A95">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hyperlink r:id="rId103" w:history="1">
        <w:r w:rsidR="00AE4A95">
          <w:rPr>
            <w:rFonts w:ascii="Times New Roman" w:hAnsi="Times New Roman"/>
            <w:sz w:val="24"/>
            <w:szCs w:val="24"/>
            <w:lang w:val="en-US"/>
          </w:rPr>
          <w:t>http</w:t>
        </w:r>
        <w:r w:rsidR="00AE4A95" w:rsidRPr="0090747C">
          <w:rPr>
            <w:rFonts w:ascii="Times New Roman" w:hAnsi="Times New Roman"/>
            <w:sz w:val="24"/>
            <w:szCs w:val="24"/>
          </w:rPr>
          <w:t>://</w:t>
        </w:r>
        <w:r w:rsidR="00AE4A95">
          <w:rPr>
            <w:rFonts w:ascii="Times New Roman" w:hAnsi="Times New Roman"/>
            <w:sz w:val="24"/>
            <w:szCs w:val="24"/>
            <w:lang w:val="en-US"/>
          </w:rPr>
          <w:t>cp</w:t>
        </w:r>
        <w:r w:rsidR="00AE4A95" w:rsidRPr="0090747C">
          <w:rPr>
            <w:rFonts w:ascii="Times New Roman" w:hAnsi="Times New Roman"/>
            <w:sz w:val="24"/>
            <w:szCs w:val="24"/>
          </w:rPr>
          <w:t>.</w:t>
        </w:r>
        <w:r w:rsidR="00AE4A95">
          <w:rPr>
            <w:rFonts w:ascii="Times New Roman" w:hAnsi="Times New Roman"/>
            <w:sz w:val="24"/>
            <w:szCs w:val="24"/>
            <w:lang w:val="en-US"/>
          </w:rPr>
          <w:t>insto</w:t>
        </w:r>
        <w:r w:rsidR="00AE4A95" w:rsidRPr="0090747C">
          <w:rPr>
            <w:rFonts w:ascii="Times New Roman" w:hAnsi="Times New Roman"/>
            <w:sz w:val="24"/>
            <w:szCs w:val="24"/>
          </w:rPr>
          <w:t>.</w:t>
        </w:r>
        <w:r w:rsidR="00AE4A95">
          <w:rPr>
            <w:rFonts w:ascii="Times New Roman" w:hAnsi="Times New Roman"/>
            <w:sz w:val="24"/>
            <w:szCs w:val="24"/>
            <w:lang w:val="en-US"/>
          </w:rPr>
          <w:t>ru</w:t>
        </w:r>
        <w:r w:rsidR="00AE4A95" w:rsidRPr="0090747C">
          <w:rPr>
            <w:rFonts w:ascii="Times New Roman" w:hAnsi="Times New Roman"/>
            <w:sz w:val="24"/>
            <w:szCs w:val="24"/>
          </w:rPr>
          <w:t>/</w:t>
        </w:r>
        <w:r w:rsidR="00AE4A95">
          <w:rPr>
            <w:rFonts w:ascii="Times New Roman" w:hAnsi="Times New Roman"/>
            <w:sz w:val="24"/>
            <w:szCs w:val="24"/>
            <w:lang w:val="en-US"/>
          </w:rPr>
          <w:t>extranet</w:t>
        </w:r>
        <w:r w:rsidR="00AE4A95" w:rsidRPr="0090747C">
          <w:rPr>
            <w:rFonts w:ascii="Times New Roman" w:hAnsi="Times New Roman"/>
            <w:sz w:val="24"/>
            <w:szCs w:val="24"/>
          </w:rPr>
          <w:t>/</w:t>
        </w:r>
        <w:r w:rsidR="00AE4A95">
          <w:rPr>
            <w:rFonts w:ascii="Times New Roman" w:hAnsi="Times New Roman"/>
            <w:sz w:val="24"/>
            <w:szCs w:val="24"/>
            <w:lang w:val="en-US"/>
          </w:rPr>
          <w:t>ebs</w:t>
        </w:r>
        <w:r w:rsidR="00AE4A95" w:rsidRPr="0090747C">
          <w:rPr>
            <w:rFonts w:ascii="Times New Roman" w:hAnsi="Times New Roman"/>
            <w:sz w:val="24"/>
            <w:szCs w:val="24"/>
          </w:rPr>
          <w:t>/</w:t>
        </w:r>
        <w:r w:rsidR="00AE4A95">
          <w:rPr>
            <w:rFonts w:ascii="Times New Roman" w:hAnsi="Times New Roman"/>
            <w:sz w:val="24"/>
            <w:szCs w:val="24"/>
            <w:lang w:val="en-US"/>
          </w:rPr>
          <w:t>irbis</w:t>
        </w:r>
        <w:r w:rsidR="00AE4A95" w:rsidRPr="0090747C">
          <w:rPr>
            <w:rFonts w:ascii="Times New Roman" w:hAnsi="Times New Roman"/>
            <w:sz w:val="24"/>
            <w:szCs w:val="24"/>
          </w:rPr>
          <w:t>.</w:t>
        </w:r>
        <w:r w:rsidR="00AE4A95">
          <w:rPr>
            <w:rFonts w:ascii="Times New Roman" w:hAnsi="Times New Roman"/>
            <w:sz w:val="24"/>
            <w:szCs w:val="24"/>
            <w:lang w:val="en-US"/>
          </w:rPr>
          <w:t>php</w:t>
        </w:r>
      </w:hyperlink>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AE4A95" w:rsidRDefault="00AE4A95" w:rsidP="00AE4A95">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E5EC1" w:rsidRDefault="00EE5EC1" w:rsidP="00AE4A95">
      <w:pPr>
        <w:widowControl w:val="0"/>
        <w:autoSpaceDE w:val="0"/>
        <w:autoSpaceDN w:val="0"/>
        <w:adjustRightInd w:val="0"/>
        <w:spacing w:after="0" w:line="240" w:lineRule="auto"/>
        <w:ind w:firstLine="709"/>
        <w:jc w:val="both"/>
        <w:rPr>
          <w:rFonts w:ascii="Times New Roman" w:hAnsi="Times New Roman"/>
          <w:b/>
          <w:bCs/>
          <w:sz w:val="24"/>
          <w:szCs w:val="24"/>
        </w:rPr>
      </w:pPr>
    </w:p>
    <w:p w:rsidR="00AE4A95" w:rsidRDefault="00AE4A95" w:rsidP="00AE4A95">
      <w:pPr>
        <w:widowControl w:val="0"/>
        <w:autoSpaceDE w:val="0"/>
        <w:autoSpaceDN w:val="0"/>
        <w:adjustRightInd w:val="0"/>
        <w:spacing w:after="0" w:line="240" w:lineRule="auto"/>
        <w:ind w:firstLine="709"/>
        <w:jc w:val="both"/>
        <w:rPr>
          <w:rFonts w:ascii="Times New Roman" w:hAnsi="Times New Roman"/>
          <w:b/>
          <w:bCs/>
          <w:sz w:val="24"/>
          <w:szCs w:val="24"/>
        </w:rPr>
      </w:pPr>
      <w:r w:rsidRPr="00EE5EC1">
        <w:rPr>
          <w:rFonts w:ascii="Times New Roman" w:hAnsi="Times New Roman"/>
          <w:b/>
          <w:bCs/>
          <w:sz w:val="24"/>
          <w:szCs w:val="24"/>
        </w:rPr>
        <w:t>6.</w:t>
      </w:r>
      <w:r w:rsidR="00EE5EC1">
        <w:rPr>
          <w:rFonts w:ascii="Times New Roman" w:hAnsi="Times New Roman"/>
          <w:b/>
          <w:bCs/>
          <w:sz w:val="24"/>
          <w:szCs w:val="24"/>
        </w:rPr>
        <w:t xml:space="preserve"> </w:t>
      </w:r>
      <w:r>
        <w:rPr>
          <w:rFonts w:ascii="Times New Roman" w:hAnsi="Times New Roman"/>
          <w:b/>
          <w:bCs/>
          <w:sz w:val="24"/>
          <w:szCs w:val="24"/>
        </w:rPr>
        <w:t>Вопросы для самостоятельной работы</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Управление как объект административно-правового регулирования.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Административное право как отрасль права.</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Административное право как наука.</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Конституция РФ – основной источник административного права.</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Реализация норм административного права.</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Механизм административно – правового регулирования.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Административно-правовой договор (по материалам Республики Башкортостан).</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Исполнительная власть  (по материалам Республики Башкортостан).</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Механизм исполнительно-распорядительной деятельности и принцип разделения властей</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Административно-правовые гарантии прав граждан.</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Конституция РФ о правах и обязанностях граждан в сфере государственного управления.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органов исполнительной власти.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Система и структура органов исполнительной власти.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Правительства РФ.</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министерств.</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служб.</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агентств.</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государственных служащих.</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Классификация государственных служащих.</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регулирование прохождения государственной службы.</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Юридическая ответственность государственных служащих.</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Основы административно-правового положения общественных объединений.</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религиозных организаций.</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 – правовой статус иностранных граждан и лиц без гражданства.</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Формы государственного управления.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Правовые акты государственного управления.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Административно-правовые методы управления.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Административно-правовые режимы.</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Меры административного принуждения .</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Сущность административной ответственности.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Основание административной ответственности.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Юридический состав административного правонарушения.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Административные наказания.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lastRenderedPageBreak/>
        <w:t>Административная ответственность физических лиц.</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Административная ответственность юридических лиц.</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Дисциплинарная ответственность по административному праву.</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Административный процесс</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Субъекты административного процесса.</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Административное производство.</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Обеспечение законности в государственном управлении.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Роль Конституционного Суда в обеспечении законности в исполнительной деятельности.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Административный надзор.</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Государственный контроль.</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Роль судов общей юрисдикции в обеспечении законности.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Роль арбитражных судов в обеспечении законности.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Роль прокуратуры в обеспечении законности.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 жалобы.</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Прохождение военной службы.</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Правовой режим чрезвычайного положения.</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полиции.</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Управление в области внутренних дел.</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вузов (по материалам г.Уфы).</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Правовое положение студентов вузов</w:t>
      </w:r>
    </w:p>
    <w:p w:rsidR="00EE5EC1" w:rsidRPr="00EE5EC1" w:rsidRDefault="00EE5EC1" w:rsidP="00DC0D75">
      <w:pPr>
        <w:pStyle w:val="a5"/>
        <w:numPr>
          <w:ilvl w:val="0"/>
          <w:numId w:val="3"/>
        </w:numPr>
        <w:spacing w:after="0" w:line="240" w:lineRule="auto"/>
        <w:ind w:left="0" w:firstLine="709"/>
        <w:jc w:val="both"/>
        <w:rPr>
          <w:rFonts w:ascii="Times New Roman" w:hAnsi="Times New Roman"/>
          <w:sz w:val="24"/>
          <w:szCs w:val="24"/>
        </w:rPr>
      </w:pPr>
      <w:r w:rsidRPr="00EE5EC1">
        <w:rPr>
          <w:rFonts w:ascii="Times New Roman" w:hAnsi="Times New Roman"/>
          <w:sz w:val="24"/>
          <w:szCs w:val="24"/>
        </w:rPr>
        <w:t>Управление в области труда  и социальной защиты населения (по материалам Республики Башкортостан).</w:t>
      </w:r>
    </w:p>
    <w:p w:rsidR="00AE4A95" w:rsidRPr="0090747C" w:rsidRDefault="00AE4A95" w:rsidP="00AE4A95">
      <w:pPr>
        <w:widowControl w:val="0"/>
        <w:autoSpaceDE w:val="0"/>
        <w:autoSpaceDN w:val="0"/>
        <w:adjustRightInd w:val="0"/>
        <w:spacing w:after="0" w:line="240" w:lineRule="auto"/>
        <w:ind w:firstLine="709"/>
        <w:jc w:val="both"/>
        <w:rPr>
          <w:rFonts w:ascii="Times New Roman" w:hAnsi="Times New Roman"/>
          <w:b/>
          <w:bCs/>
          <w:sz w:val="24"/>
          <w:szCs w:val="24"/>
        </w:rPr>
      </w:pP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rPr>
        <w:t>7.Организационно-педагогические условия реализации дисциплины</w:t>
      </w:r>
      <w:r w:rsidRPr="00E144C9">
        <w:rPr>
          <w:rFonts w:ascii="Times New Roman" w:hAnsi="Times New Roman"/>
          <w:sz w:val="24"/>
          <w:szCs w:val="24"/>
        </w:rPr>
        <w:t>:</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а) Материально-технические условия</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презентация (демонстрация определенной проблемы);</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мультимедийная запись;</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электронный словарь.</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 xml:space="preserve">б) Учебно-методическое и информационное обеспечение </w:t>
      </w:r>
    </w:p>
    <w:p w:rsidR="00AE4A95" w:rsidRPr="00E144C9" w:rsidRDefault="00AE4A95"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Основная учебная литература</w:t>
      </w:r>
    </w:p>
    <w:p w:rsidR="00EE5EC1" w:rsidRDefault="00EE5EC1" w:rsidP="00AE4A95">
      <w:pPr>
        <w:widowControl w:val="0"/>
        <w:autoSpaceDE w:val="0"/>
        <w:autoSpaceDN w:val="0"/>
        <w:adjustRightInd w:val="0"/>
        <w:spacing w:after="0" w:line="240" w:lineRule="auto"/>
        <w:ind w:firstLine="709"/>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EE5EC1" w:rsidRPr="000A3C8D" w:rsidTr="00F8377B">
        <w:tc>
          <w:tcPr>
            <w:tcW w:w="534" w:type="dxa"/>
          </w:tcPr>
          <w:p w:rsidR="00EE5EC1" w:rsidRPr="000A3C8D" w:rsidRDefault="00EE5EC1" w:rsidP="00F8377B">
            <w:pPr>
              <w:autoSpaceDE w:val="0"/>
              <w:autoSpaceDN w:val="0"/>
              <w:adjustRightInd w:val="0"/>
              <w:spacing w:after="0" w:line="240" w:lineRule="auto"/>
              <w:jc w:val="center"/>
              <w:rPr>
                <w:rFonts w:ascii="Times New Roman" w:hAnsi="Times New Roman"/>
                <w:b/>
                <w:color w:val="000000"/>
                <w:sz w:val="24"/>
                <w:szCs w:val="24"/>
              </w:rPr>
            </w:pPr>
            <w:r w:rsidRPr="000A3C8D">
              <w:rPr>
                <w:rFonts w:ascii="Times New Roman" w:hAnsi="Times New Roman"/>
                <w:b/>
                <w:color w:val="000000"/>
                <w:sz w:val="24"/>
                <w:szCs w:val="24"/>
              </w:rPr>
              <w:t>№ п/п</w:t>
            </w:r>
          </w:p>
        </w:tc>
        <w:tc>
          <w:tcPr>
            <w:tcW w:w="4819" w:type="dxa"/>
          </w:tcPr>
          <w:p w:rsidR="00EE5EC1" w:rsidRPr="000A3C8D" w:rsidRDefault="00EE5EC1" w:rsidP="00F8377B">
            <w:pPr>
              <w:autoSpaceDE w:val="0"/>
              <w:autoSpaceDN w:val="0"/>
              <w:adjustRightInd w:val="0"/>
              <w:spacing w:after="0" w:line="240" w:lineRule="auto"/>
              <w:jc w:val="center"/>
              <w:rPr>
                <w:rFonts w:ascii="Times New Roman" w:hAnsi="Times New Roman"/>
                <w:b/>
                <w:color w:val="000000"/>
                <w:sz w:val="24"/>
                <w:szCs w:val="24"/>
              </w:rPr>
            </w:pPr>
            <w:r w:rsidRPr="000A3C8D">
              <w:rPr>
                <w:rFonts w:ascii="Times New Roman" w:hAnsi="Times New Roman"/>
                <w:b/>
                <w:color w:val="000000"/>
                <w:sz w:val="24"/>
                <w:szCs w:val="24"/>
              </w:rPr>
              <w:t>Выходные данные основной учебной литературы</w:t>
            </w:r>
          </w:p>
        </w:tc>
        <w:tc>
          <w:tcPr>
            <w:tcW w:w="4218" w:type="dxa"/>
          </w:tcPr>
          <w:p w:rsidR="00EE5EC1" w:rsidRPr="000A3C8D" w:rsidRDefault="00EE5EC1" w:rsidP="00F8377B">
            <w:pPr>
              <w:autoSpaceDE w:val="0"/>
              <w:autoSpaceDN w:val="0"/>
              <w:adjustRightInd w:val="0"/>
              <w:spacing w:after="0" w:line="240" w:lineRule="auto"/>
              <w:jc w:val="center"/>
              <w:rPr>
                <w:rFonts w:ascii="Times New Roman" w:hAnsi="Times New Roman"/>
                <w:b/>
                <w:color w:val="000000"/>
                <w:sz w:val="24"/>
                <w:szCs w:val="24"/>
              </w:rPr>
            </w:pPr>
            <w:r w:rsidRPr="000A3C8D">
              <w:rPr>
                <w:rFonts w:ascii="Times New Roman" w:hAnsi="Times New Roman"/>
                <w:b/>
                <w:color w:val="000000"/>
                <w:sz w:val="24"/>
                <w:szCs w:val="24"/>
              </w:rPr>
              <w:t>Адрес доступа к полнотекстовому варианту в Электронно-библиотечной системе Академии ВЭГУ</w:t>
            </w:r>
          </w:p>
        </w:tc>
      </w:tr>
      <w:tr w:rsidR="00EE5EC1" w:rsidRPr="000A3C8D" w:rsidTr="00F8377B">
        <w:trPr>
          <w:trHeight w:val="1275"/>
        </w:trPr>
        <w:tc>
          <w:tcPr>
            <w:tcW w:w="534" w:type="dxa"/>
          </w:tcPr>
          <w:p w:rsidR="00EE5EC1" w:rsidRPr="000A3C8D" w:rsidRDefault="00EE5EC1" w:rsidP="00F8377B">
            <w:pPr>
              <w:autoSpaceDE w:val="0"/>
              <w:autoSpaceDN w:val="0"/>
              <w:adjustRightInd w:val="0"/>
              <w:spacing w:after="0" w:line="240" w:lineRule="auto"/>
              <w:rPr>
                <w:rFonts w:ascii="Times New Roman" w:hAnsi="Times New Roman"/>
                <w:color w:val="000000"/>
                <w:sz w:val="24"/>
                <w:szCs w:val="24"/>
              </w:rPr>
            </w:pPr>
            <w:r w:rsidRPr="000A3C8D">
              <w:rPr>
                <w:rFonts w:ascii="Times New Roman" w:hAnsi="Times New Roman"/>
                <w:color w:val="000000"/>
                <w:sz w:val="24"/>
                <w:szCs w:val="24"/>
              </w:rPr>
              <w:t>1</w:t>
            </w:r>
          </w:p>
        </w:tc>
        <w:tc>
          <w:tcPr>
            <w:tcW w:w="4819" w:type="dxa"/>
          </w:tcPr>
          <w:p w:rsidR="00EE5EC1" w:rsidRPr="000A3C8D" w:rsidRDefault="00EE5EC1" w:rsidP="00767002">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shd w:val="clear" w:color="auto" w:fill="FFFFFF"/>
              </w:rPr>
              <w:t>Административное право: Учебник для вузов/Б.В.Россинский, Ю.Н.Старилов - М.: Юр.Норма, НИЦ ИНФРА-М, 2015. - 566 с.</w:t>
            </w:r>
          </w:p>
        </w:tc>
        <w:tc>
          <w:tcPr>
            <w:tcW w:w="4218" w:type="dxa"/>
          </w:tcPr>
          <w:p w:rsidR="00EE5EC1" w:rsidRPr="000A3C8D" w:rsidRDefault="00F674E1" w:rsidP="00F8377B">
            <w:pPr>
              <w:autoSpaceDE w:val="0"/>
              <w:autoSpaceDN w:val="0"/>
              <w:adjustRightInd w:val="0"/>
              <w:spacing w:after="0" w:line="240" w:lineRule="auto"/>
              <w:rPr>
                <w:rFonts w:ascii="Times New Roman" w:hAnsi="Times New Roman"/>
                <w:color w:val="000000"/>
                <w:sz w:val="24"/>
                <w:szCs w:val="24"/>
              </w:rPr>
            </w:pPr>
            <w:hyperlink r:id="rId104" w:history="1">
              <w:r w:rsidR="00EE5EC1" w:rsidRPr="000A3C8D">
                <w:rPr>
                  <w:rStyle w:val="a6"/>
                  <w:rFonts w:ascii="Times New Roman" w:hAnsi="Times New Roman"/>
                  <w:sz w:val="24"/>
                  <w:szCs w:val="24"/>
                </w:rPr>
                <w:t>http://znanium.com/catalog.php?bookinfo=503198</w:t>
              </w:r>
            </w:hyperlink>
          </w:p>
          <w:p w:rsidR="00EE5EC1" w:rsidRPr="000A3C8D" w:rsidRDefault="00EE5EC1" w:rsidP="00F8377B">
            <w:pPr>
              <w:autoSpaceDE w:val="0"/>
              <w:autoSpaceDN w:val="0"/>
              <w:adjustRightInd w:val="0"/>
              <w:spacing w:after="0" w:line="240" w:lineRule="auto"/>
              <w:rPr>
                <w:rFonts w:ascii="Times New Roman" w:hAnsi="Times New Roman"/>
                <w:color w:val="000000"/>
                <w:sz w:val="24"/>
                <w:szCs w:val="24"/>
              </w:rPr>
            </w:pPr>
          </w:p>
        </w:tc>
      </w:tr>
      <w:tr w:rsidR="00EE5EC1" w:rsidRPr="000A3C8D" w:rsidTr="00F8377B">
        <w:trPr>
          <w:trHeight w:val="1530"/>
        </w:trPr>
        <w:tc>
          <w:tcPr>
            <w:tcW w:w="534" w:type="dxa"/>
          </w:tcPr>
          <w:p w:rsidR="00EE5EC1" w:rsidRPr="000A3C8D" w:rsidRDefault="00EE5EC1" w:rsidP="00F8377B">
            <w:pPr>
              <w:autoSpaceDE w:val="0"/>
              <w:autoSpaceDN w:val="0"/>
              <w:adjustRightInd w:val="0"/>
              <w:spacing w:after="0" w:line="240" w:lineRule="auto"/>
              <w:rPr>
                <w:rFonts w:ascii="Times New Roman" w:hAnsi="Times New Roman"/>
                <w:color w:val="000000"/>
                <w:sz w:val="24"/>
                <w:szCs w:val="24"/>
              </w:rPr>
            </w:pPr>
            <w:r w:rsidRPr="000A3C8D">
              <w:rPr>
                <w:rFonts w:ascii="Times New Roman" w:hAnsi="Times New Roman"/>
                <w:color w:val="000000"/>
                <w:sz w:val="24"/>
                <w:szCs w:val="24"/>
              </w:rPr>
              <w:lastRenderedPageBreak/>
              <w:t>2</w:t>
            </w:r>
          </w:p>
        </w:tc>
        <w:tc>
          <w:tcPr>
            <w:tcW w:w="4819" w:type="dxa"/>
          </w:tcPr>
          <w:p w:rsidR="00EE5EC1" w:rsidRPr="000A3C8D" w:rsidRDefault="00EE5EC1" w:rsidP="00767002">
            <w:pPr>
              <w:spacing w:after="0" w:line="240" w:lineRule="auto"/>
              <w:jc w:val="both"/>
              <w:rPr>
                <w:rFonts w:ascii="Times New Roman" w:hAnsi="Times New Roman"/>
                <w:sz w:val="24"/>
                <w:szCs w:val="24"/>
              </w:rPr>
            </w:pPr>
            <w:r w:rsidRPr="000A3C8D">
              <w:rPr>
                <w:rFonts w:ascii="Times New Roman" w:hAnsi="Times New Roman"/>
                <w:sz w:val="24"/>
                <w:szCs w:val="24"/>
                <w:shd w:val="clear" w:color="auto" w:fill="FFFFFF"/>
              </w:rPr>
              <w:t>Кайнов, В. И. Административно-процессуальное право России [Электронный ресурс] : учеб. пособие / В. И. Кайнов, Р. А. Сафаров. - М.: ЮНИТИ-ДАНА, 2014. - 232 с.</w:t>
            </w:r>
          </w:p>
        </w:tc>
        <w:tc>
          <w:tcPr>
            <w:tcW w:w="4218" w:type="dxa"/>
          </w:tcPr>
          <w:p w:rsidR="00EE5EC1" w:rsidRPr="000A3C8D" w:rsidRDefault="00F674E1" w:rsidP="00F8377B">
            <w:pPr>
              <w:autoSpaceDE w:val="0"/>
              <w:autoSpaceDN w:val="0"/>
              <w:adjustRightInd w:val="0"/>
              <w:spacing w:after="0" w:line="240" w:lineRule="auto"/>
              <w:rPr>
                <w:rFonts w:ascii="Times New Roman" w:hAnsi="Times New Roman"/>
                <w:color w:val="000000"/>
                <w:sz w:val="24"/>
                <w:szCs w:val="24"/>
              </w:rPr>
            </w:pPr>
            <w:hyperlink r:id="rId105" w:history="1">
              <w:r w:rsidR="00C20281" w:rsidRPr="009B6D9B">
                <w:rPr>
                  <w:rStyle w:val="a6"/>
                  <w:rFonts w:ascii="Times New Roman" w:hAnsi="Times New Roman"/>
                  <w:sz w:val="24"/>
                  <w:szCs w:val="24"/>
                </w:rPr>
                <w:t>http://znanium.com/catalog.php?bookinfo=490811</w:t>
              </w:r>
            </w:hyperlink>
          </w:p>
          <w:p w:rsidR="00EE5EC1" w:rsidRPr="000A3C8D" w:rsidRDefault="00EE5EC1" w:rsidP="00F8377B">
            <w:pPr>
              <w:autoSpaceDE w:val="0"/>
              <w:autoSpaceDN w:val="0"/>
              <w:adjustRightInd w:val="0"/>
              <w:spacing w:after="0" w:line="240" w:lineRule="auto"/>
              <w:rPr>
                <w:rFonts w:ascii="Times New Roman" w:hAnsi="Times New Roman"/>
                <w:color w:val="000000"/>
                <w:sz w:val="24"/>
                <w:szCs w:val="24"/>
              </w:rPr>
            </w:pPr>
          </w:p>
        </w:tc>
      </w:tr>
      <w:tr w:rsidR="00EE5EC1" w:rsidRPr="000A3C8D" w:rsidTr="00F8377B">
        <w:trPr>
          <w:trHeight w:val="1245"/>
        </w:trPr>
        <w:tc>
          <w:tcPr>
            <w:tcW w:w="534" w:type="dxa"/>
          </w:tcPr>
          <w:p w:rsidR="00EE5EC1" w:rsidRPr="000A3C8D" w:rsidRDefault="00EE5EC1" w:rsidP="00F8377B">
            <w:pPr>
              <w:autoSpaceDE w:val="0"/>
              <w:autoSpaceDN w:val="0"/>
              <w:adjustRightInd w:val="0"/>
              <w:spacing w:after="0" w:line="240" w:lineRule="auto"/>
              <w:rPr>
                <w:rFonts w:ascii="Times New Roman" w:hAnsi="Times New Roman"/>
                <w:color w:val="000000"/>
                <w:sz w:val="24"/>
                <w:szCs w:val="24"/>
              </w:rPr>
            </w:pPr>
            <w:r w:rsidRPr="000A3C8D">
              <w:rPr>
                <w:rFonts w:ascii="Times New Roman" w:hAnsi="Times New Roman"/>
                <w:color w:val="000000"/>
                <w:sz w:val="24"/>
                <w:szCs w:val="24"/>
              </w:rPr>
              <w:t>3</w:t>
            </w:r>
          </w:p>
        </w:tc>
        <w:tc>
          <w:tcPr>
            <w:tcW w:w="4819" w:type="dxa"/>
          </w:tcPr>
          <w:p w:rsidR="00EE5EC1" w:rsidRPr="000A3C8D" w:rsidRDefault="00EE5EC1" w:rsidP="00767002">
            <w:pPr>
              <w:spacing w:after="0" w:line="240" w:lineRule="auto"/>
              <w:jc w:val="both"/>
              <w:rPr>
                <w:rFonts w:ascii="Times New Roman" w:hAnsi="Times New Roman"/>
                <w:sz w:val="24"/>
                <w:szCs w:val="24"/>
              </w:rPr>
            </w:pPr>
            <w:r w:rsidRPr="000A3C8D">
              <w:rPr>
                <w:rFonts w:ascii="Times New Roman" w:hAnsi="Times New Roman"/>
                <w:sz w:val="24"/>
                <w:szCs w:val="24"/>
                <w:shd w:val="clear" w:color="auto" w:fill="FFFFFF"/>
              </w:rPr>
              <w:t>Административное право: Учебное пособие/Четвериков В. С. - 8 изд. - М.: ИЦ РИОР, НИЦ ИНФРА-М, 2015. - 278 с.</w:t>
            </w:r>
          </w:p>
        </w:tc>
        <w:tc>
          <w:tcPr>
            <w:tcW w:w="4218" w:type="dxa"/>
          </w:tcPr>
          <w:p w:rsidR="00EE5EC1" w:rsidRPr="000A3C8D" w:rsidRDefault="00F674E1" w:rsidP="00C20281">
            <w:pPr>
              <w:autoSpaceDE w:val="0"/>
              <w:autoSpaceDN w:val="0"/>
              <w:adjustRightInd w:val="0"/>
              <w:spacing w:after="0" w:line="240" w:lineRule="auto"/>
              <w:rPr>
                <w:rFonts w:ascii="Times New Roman" w:hAnsi="Times New Roman"/>
                <w:color w:val="000000"/>
                <w:sz w:val="24"/>
                <w:szCs w:val="24"/>
              </w:rPr>
            </w:pPr>
            <w:hyperlink r:id="rId106" w:history="1">
              <w:r w:rsidR="00EE5EC1" w:rsidRPr="00B01231">
                <w:rPr>
                  <w:rStyle w:val="a6"/>
                  <w:rFonts w:ascii="Times New Roman" w:hAnsi="Times New Roman"/>
                  <w:sz w:val="24"/>
                  <w:szCs w:val="24"/>
                </w:rPr>
                <w:t>http://znanium.com/catalog.php?bookinfo=495254</w:t>
              </w:r>
            </w:hyperlink>
          </w:p>
        </w:tc>
      </w:tr>
      <w:tr w:rsidR="00EE5EC1" w:rsidRPr="000A3C8D" w:rsidTr="00EE5EC1">
        <w:trPr>
          <w:trHeight w:val="2257"/>
        </w:trPr>
        <w:tc>
          <w:tcPr>
            <w:tcW w:w="534" w:type="dxa"/>
          </w:tcPr>
          <w:p w:rsidR="00EE5EC1" w:rsidRPr="000A3C8D" w:rsidRDefault="00EE5EC1" w:rsidP="00F8377B">
            <w:pPr>
              <w:autoSpaceDE w:val="0"/>
              <w:autoSpaceDN w:val="0"/>
              <w:adjustRightInd w:val="0"/>
              <w:spacing w:after="0" w:line="240" w:lineRule="auto"/>
              <w:rPr>
                <w:rFonts w:ascii="Times New Roman" w:hAnsi="Times New Roman"/>
                <w:color w:val="000000"/>
                <w:sz w:val="24"/>
                <w:szCs w:val="24"/>
              </w:rPr>
            </w:pPr>
            <w:r w:rsidRPr="000A3C8D">
              <w:rPr>
                <w:rFonts w:ascii="Times New Roman" w:hAnsi="Times New Roman"/>
                <w:color w:val="000000"/>
                <w:sz w:val="24"/>
                <w:szCs w:val="24"/>
              </w:rPr>
              <w:t>4</w:t>
            </w:r>
          </w:p>
        </w:tc>
        <w:tc>
          <w:tcPr>
            <w:tcW w:w="4819" w:type="dxa"/>
          </w:tcPr>
          <w:p w:rsidR="00EE5EC1" w:rsidRPr="000A3C8D" w:rsidRDefault="00EE5EC1" w:rsidP="00767002">
            <w:pPr>
              <w:autoSpaceDE w:val="0"/>
              <w:autoSpaceDN w:val="0"/>
              <w:adjustRightInd w:val="0"/>
              <w:spacing w:after="0" w:line="240" w:lineRule="auto"/>
              <w:jc w:val="both"/>
              <w:rPr>
                <w:rFonts w:ascii="Times New Roman" w:hAnsi="Times New Roman"/>
                <w:color w:val="000000"/>
                <w:sz w:val="24"/>
                <w:szCs w:val="24"/>
                <w:shd w:val="clear" w:color="auto" w:fill="FFFFFF"/>
              </w:rPr>
            </w:pPr>
            <w:r w:rsidRPr="000A3C8D">
              <w:rPr>
                <w:rFonts w:ascii="Times New Roman" w:hAnsi="Times New Roman"/>
                <w:color w:val="000000"/>
                <w:sz w:val="24"/>
                <w:szCs w:val="24"/>
                <w:shd w:val="clear" w:color="auto" w:fill="FFFFFF"/>
              </w:rPr>
              <w:t>Кикоть, В. Я. Административное право зарубежных стран [Электронный ресурс] : учебник для студентов вузов, обучающихся по специальности «Юриспруденция» / В. Я. Кикоть и др.; под ред. В. Я. Кикотя, Г. А. Василевича, Н. В. Румянцева. - М. : ЮНИТИ-ДАНА : Закон и право, 2012. - 431 с.</w:t>
            </w:r>
          </w:p>
        </w:tc>
        <w:tc>
          <w:tcPr>
            <w:tcW w:w="4218" w:type="dxa"/>
          </w:tcPr>
          <w:p w:rsidR="00EE5EC1" w:rsidRPr="000A3C8D" w:rsidRDefault="00F674E1" w:rsidP="00F8377B">
            <w:pPr>
              <w:autoSpaceDE w:val="0"/>
              <w:autoSpaceDN w:val="0"/>
              <w:adjustRightInd w:val="0"/>
              <w:spacing w:after="0" w:line="240" w:lineRule="auto"/>
              <w:rPr>
                <w:rFonts w:ascii="Times New Roman" w:hAnsi="Times New Roman"/>
                <w:color w:val="000000"/>
                <w:sz w:val="24"/>
                <w:szCs w:val="24"/>
              </w:rPr>
            </w:pPr>
            <w:hyperlink r:id="rId107" w:history="1">
              <w:r w:rsidR="00EE5EC1" w:rsidRPr="000A3C8D">
                <w:rPr>
                  <w:rStyle w:val="a6"/>
                  <w:rFonts w:ascii="Times New Roman" w:hAnsi="Times New Roman"/>
                  <w:sz w:val="24"/>
                  <w:szCs w:val="24"/>
                </w:rPr>
                <w:t>http://znanium.com/bookread2.php?book=390040</w:t>
              </w:r>
            </w:hyperlink>
          </w:p>
        </w:tc>
      </w:tr>
    </w:tbl>
    <w:p w:rsidR="00EE5EC1" w:rsidRDefault="00EE5EC1" w:rsidP="00AE4A95">
      <w:pPr>
        <w:widowControl w:val="0"/>
        <w:autoSpaceDE w:val="0"/>
        <w:autoSpaceDN w:val="0"/>
        <w:adjustRightInd w:val="0"/>
        <w:spacing w:after="0" w:line="240" w:lineRule="auto"/>
        <w:ind w:firstLine="709"/>
        <w:jc w:val="center"/>
        <w:rPr>
          <w:rFonts w:ascii="Times New Roman" w:hAnsi="Times New Roman"/>
          <w:b/>
          <w:bCs/>
          <w:sz w:val="28"/>
          <w:szCs w:val="28"/>
        </w:rPr>
      </w:pPr>
    </w:p>
    <w:p w:rsidR="00EE5EC1" w:rsidRDefault="00EE5EC1" w:rsidP="00AE4A95">
      <w:pPr>
        <w:widowControl w:val="0"/>
        <w:autoSpaceDE w:val="0"/>
        <w:autoSpaceDN w:val="0"/>
        <w:adjustRightInd w:val="0"/>
        <w:spacing w:after="0" w:line="240" w:lineRule="auto"/>
        <w:ind w:firstLine="709"/>
        <w:jc w:val="center"/>
        <w:rPr>
          <w:rFonts w:ascii="Times New Roman" w:hAnsi="Times New Roman"/>
          <w:b/>
          <w:bCs/>
          <w:sz w:val="28"/>
          <w:szCs w:val="28"/>
        </w:rPr>
      </w:pPr>
    </w:p>
    <w:p w:rsidR="00AE4A95" w:rsidRPr="00E144C9" w:rsidRDefault="00AE4A95" w:rsidP="00AE4A95">
      <w:pPr>
        <w:widowControl w:val="0"/>
        <w:autoSpaceDE w:val="0"/>
        <w:autoSpaceDN w:val="0"/>
        <w:adjustRightInd w:val="0"/>
        <w:spacing w:after="0" w:line="240" w:lineRule="auto"/>
        <w:ind w:firstLine="709"/>
        <w:jc w:val="center"/>
        <w:rPr>
          <w:rFonts w:ascii="Times New Roman" w:hAnsi="Times New Roman"/>
          <w:b/>
          <w:bCs/>
          <w:sz w:val="24"/>
          <w:szCs w:val="24"/>
        </w:rPr>
      </w:pPr>
      <w:r w:rsidRPr="00E144C9">
        <w:rPr>
          <w:rFonts w:ascii="Times New Roman" w:hAnsi="Times New Roman"/>
          <w:b/>
          <w:bCs/>
          <w:sz w:val="24"/>
          <w:szCs w:val="24"/>
        </w:rPr>
        <w:t>Дополнительная учебная литература</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4978"/>
        <w:gridCol w:w="4094"/>
      </w:tblGrid>
      <w:tr w:rsidR="00EE5EC1" w:rsidRPr="000A3C8D" w:rsidTr="00E144C9">
        <w:trPr>
          <w:trHeight w:val="1366"/>
        </w:trPr>
        <w:tc>
          <w:tcPr>
            <w:tcW w:w="690" w:type="dxa"/>
          </w:tcPr>
          <w:p w:rsidR="00EE5EC1" w:rsidRPr="000A3C8D" w:rsidRDefault="00EE5EC1" w:rsidP="00F8377B">
            <w:pPr>
              <w:tabs>
                <w:tab w:val="left" w:pos="219"/>
              </w:tabs>
              <w:suppressAutoHyphens/>
              <w:autoSpaceDN w:val="0"/>
              <w:spacing w:after="0" w:line="240" w:lineRule="auto"/>
              <w:jc w:val="both"/>
              <w:rPr>
                <w:rFonts w:ascii="Times New Roman" w:hAnsi="Times New Roman"/>
                <w:b/>
                <w:color w:val="000000"/>
                <w:sz w:val="24"/>
                <w:szCs w:val="24"/>
              </w:rPr>
            </w:pPr>
            <w:r w:rsidRPr="000A3C8D">
              <w:rPr>
                <w:rFonts w:ascii="Times New Roman" w:hAnsi="Times New Roman"/>
                <w:b/>
                <w:color w:val="000000"/>
                <w:sz w:val="24"/>
                <w:szCs w:val="24"/>
              </w:rPr>
              <w:t>№ п/п</w:t>
            </w:r>
          </w:p>
          <w:p w:rsidR="00EE5EC1" w:rsidRPr="000A3C8D" w:rsidRDefault="00EE5EC1" w:rsidP="00F8377B">
            <w:pPr>
              <w:spacing w:after="0" w:line="240" w:lineRule="auto"/>
              <w:rPr>
                <w:rFonts w:ascii="Times New Roman" w:hAnsi="Times New Roman"/>
                <w:b/>
                <w:color w:val="000000"/>
                <w:sz w:val="24"/>
                <w:szCs w:val="24"/>
              </w:rPr>
            </w:pPr>
          </w:p>
        </w:tc>
        <w:tc>
          <w:tcPr>
            <w:tcW w:w="4978" w:type="dxa"/>
          </w:tcPr>
          <w:p w:rsidR="00EE5EC1" w:rsidRPr="000A3C8D" w:rsidRDefault="00EE5EC1" w:rsidP="00F8377B">
            <w:pPr>
              <w:spacing w:after="0" w:line="240" w:lineRule="auto"/>
              <w:rPr>
                <w:rFonts w:ascii="Times New Roman" w:hAnsi="Times New Roman"/>
                <w:b/>
                <w:color w:val="000000"/>
                <w:sz w:val="24"/>
                <w:szCs w:val="24"/>
              </w:rPr>
            </w:pPr>
          </w:p>
          <w:p w:rsidR="00EE5EC1" w:rsidRPr="000A3C8D" w:rsidRDefault="00EE5EC1" w:rsidP="00F8377B">
            <w:pPr>
              <w:spacing w:after="0" w:line="240" w:lineRule="auto"/>
              <w:ind w:left="553"/>
              <w:rPr>
                <w:rFonts w:ascii="Times New Roman" w:hAnsi="Times New Roman"/>
                <w:b/>
                <w:color w:val="000000"/>
                <w:sz w:val="24"/>
                <w:szCs w:val="24"/>
              </w:rPr>
            </w:pPr>
            <w:r w:rsidRPr="000A3C8D">
              <w:rPr>
                <w:rFonts w:ascii="Times New Roman" w:hAnsi="Times New Roman"/>
                <w:b/>
                <w:color w:val="000000"/>
                <w:sz w:val="24"/>
                <w:szCs w:val="24"/>
              </w:rPr>
              <w:t xml:space="preserve">Выходные данные дополнительной  </w:t>
            </w:r>
          </w:p>
          <w:p w:rsidR="00EE5EC1" w:rsidRPr="000A3C8D" w:rsidRDefault="00EE5EC1" w:rsidP="00F8377B">
            <w:pPr>
              <w:spacing w:after="0" w:line="240" w:lineRule="auto"/>
              <w:ind w:left="553"/>
              <w:rPr>
                <w:rFonts w:ascii="Times New Roman" w:hAnsi="Times New Roman"/>
                <w:b/>
                <w:color w:val="000000"/>
                <w:sz w:val="24"/>
                <w:szCs w:val="24"/>
              </w:rPr>
            </w:pPr>
            <w:r w:rsidRPr="000A3C8D">
              <w:rPr>
                <w:rFonts w:ascii="Times New Roman" w:hAnsi="Times New Roman"/>
                <w:b/>
                <w:color w:val="000000"/>
                <w:sz w:val="24"/>
                <w:szCs w:val="24"/>
              </w:rPr>
              <w:t>учебной литературы</w:t>
            </w:r>
          </w:p>
        </w:tc>
        <w:tc>
          <w:tcPr>
            <w:tcW w:w="4094" w:type="dxa"/>
          </w:tcPr>
          <w:p w:rsidR="00EE5EC1" w:rsidRPr="000A3C8D" w:rsidRDefault="00EE5EC1" w:rsidP="00F8377B">
            <w:pPr>
              <w:spacing w:after="0" w:line="240" w:lineRule="auto"/>
              <w:rPr>
                <w:rFonts w:ascii="Times New Roman" w:hAnsi="Times New Roman"/>
                <w:b/>
                <w:color w:val="000000"/>
                <w:sz w:val="24"/>
                <w:szCs w:val="24"/>
              </w:rPr>
            </w:pPr>
            <w:r w:rsidRPr="000A3C8D">
              <w:rPr>
                <w:rFonts w:ascii="Times New Roman" w:hAnsi="Times New Roman"/>
                <w:b/>
                <w:color w:val="000000"/>
                <w:sz w:val="24"/>
                <w:szCs w:val="24"/>
              </w:rPr>
              <w:t>Адрес доступа к полнотекстовому варианту (в ЭБС Академии ВЭГУ или других ресурсах в сети «Интернет»)</w:t>
            </w:r>
          </w:p>
        </w:tc>
      </w:tr>
      <w:tr w:rsidR="005F36CD" w:rsidRPr="000A3C8D" w:rsidTr="00E144C9">
        <w:trPr>
          <w:trHeight w:val="255"/>
        </w:trPr>
        <w:tc>
          <w:tcPr>
            <w:tcW w:w="690" w:type="dxa"/>
          </w:tcPr>
          <w:p w:rsidR="005F36CD" w:rsidRPr="000A3C8D" w:rsidRDefault="005F36CD" w:rsidP="00F8377B">
            <w:pPr>
              <w:tabs>
                <w:tab w:val="left" w:pos="219"/>
              </w:tabs>
              <w:suppressAutoHyphens/>
              <w:autoSpaceDN w:val="0"/>
              <w:spacing w:after="0" w:line="240" w:lineRule="auto"/>
              <w:jc w:val="both"/>
              <w:rPr>
                <w:rFonts w:ascii="Times New Roman" w:hAnsi="Times New Roman"/>
                <w:color w:val="000000"/>
                <w:sz w:val="24"/>
                <w:szCs w:val="24"/>
                <w:shd w:val="clear" w:color="auto" w:fill="FFFFFF"/>
              </w:rPr>
            </w:pPr>
          </w:p>
        </w:tc>
        <w:tc>
          <w:tcPr>
            <w:tcW w:w="4978" w:type="dxa"/>
          </w:tcPr>
          <w:p w:rsidR="005F36CD" w:rsidRPr="000A3C8D" w:rsidRDefault="005F36CD" w:rsidP="00F8377B">
            <w:pPr>
              <w:shd w:val="clear" w:color="auto" w:fill="FFFFFF"/>
              <w:spacing w:after="0" w:line="240" w:lineRule="auto"/>
              <w:rPr>
                <w:rFonts w:ascii="Times New Roman" w:hAnsi="Times New Roman"/>
                <w:color w:val="000000"/>
                <w:sz w:val="24"/>
                <w:szCs w:val="24"/>
              </w:rPr>
            </w:pPr>
            <w:r w:rsidRPr="005F36CD">
              <w:rPr>
                <w:rFonts w:ascii="Times New Roman" w:hAnsi="Times New Roman"/>
                <w:color w:val="000000"/>
                <w:sz w:val="24"/>
                <w:szCs w:val="24"/>
              </w:rPr>
              <w:t>Административное право для бакалавров: Учебник / Смоленский М.Б., Алексеева М.В. - Рн/Д:Феникс, 2015. - 284 с.</w:t>
            </w:r>
          </w:p>
        </w:tc>
        <w:tc>
          <w:tcPr>
            <w:tcW w:w="4094" w:type="dxa"/>
          </w:tcPr>
          <w:p w:rsidR="005F36CD" w:rsidRPr="005F36CD" w:rsidRDefault="00F674E1" w:rsidP="00F8377B">
            <w:pPr>
              <w:autoSpaceDE w:val="0"/>
              <w:autoSpaceDN w:val="0"/>
              <w:adjustRightInd w:val="0"/>
              <w:spacing w:after="0" w:line="240" w:lineRule="auto"/>
              <w:rPr>
                <w:rFonts w:ascii="Times New Roman" w:hAnsi="Times New Roman"/>
                <w:sz w:val="24"/>
                <w:szCs w:val="24"/>
              </w:rPr>
            </w:pPr>
            <w:hyperlink r:id="rId108" w:history="1">
              <w:r w:rsidR="005F36CD" w:rsidRPr="005F36CD">
                <w:rPr>
                  <w:rStyle w:val="a6"/>
                  <w:rFonts w:ascii="Times New Roman" w:hAnsi="Times New Roman"/>
                  <w:sz w:val="24"/>
                  <w:szCs w:val="24"/>
                </w:rPr>
                <w:t>http://znanium.com/catalog.php?bookinfo=910850</w:t>
              </w:r>
            </w:hyperlink>
          </w:p>
          <w:p w:rsidR="005F36CD" w:rsidRDefault="005F36CD" w:rsidP="00F8377B">
            <w:pPr>
              <w:autoSpaceDE w:val="0"/>
              <w:autoSpaceDN w:val="0"/>
              <w:adjustRightInd w:val="0"/>
              <w:spacing w:after="0" w:line="240" w:lineRule="auto"/>
            </w:pPr>
          </w:p>
        </w:tc>
      </w:tr>
      <w:tr w:rsidR="00EE5EC1" w:rsidRPr="000A3C8D" w:rsidTr="00E144C9">
        <w:trPr>
          <w:trHeight w:val="255"/>
        </w:trPr>
        <w:tc>
          <w:tcPr>
            <w:tcW w:w="690" w:type="dxa"/>
          </w:tcPr>
          <w:p w:rsidR="00EE5EC1" w:rsidRPr="000A3C8D" w:rsidRDefault="00EE5EC1" w:rsidP="00F8377B">
            <w:pPr>
              <w:tabs>
                <w:tab w:val="left" w:pos="219"/>
              </w:tabs>
              <w:suppressAutoHyphens/>
              <w:autoSpaceDN w:val="0"/>
              <w:spacing w:after="0" w:line="240" w:lineRule="auto"/>
              <w:jc w:val="both"/>
              <w:rPr>
                <w:rFonts w:ascii="Times New Roman" w:hAnsi="Times New Roman"/>
                <w:color w:val="000000"/>
                <w:sz w:val="24"/>
                <w:szCs w:val="24"/>
                <w:shd w:val="clear" w:color="auto" w:fill="FFFFFF"/>
              </w:rPr>
            </w:pPr>
            <w:r w:rsidRPr="000A3C8D">
              <w:rPr>
                <w:rFonts w:ascii="Times New Roman" w:hAnsi="Times New Roman"/>
                <w:color w:val="000000"/>
                <w:sz w:val="24"/>
                <w:szCs w:val="24"/>
                <w:shd w:val="clear" w:color="auto" w:fill="FFFFFF"/>
              </w:rPr>
              <w:t>1</w:t>
            </w:r>
          </w:p>
        </w:tc>
        <w:tc>
          <w:tcPr>
            <w:tcW w:w="4978" w:type="dxa"/>
          </w:tcPr>
          <w:p w:rsidR="00EE5EC1" w:rsidRPr="000A3C8D" w:rsidRDefault="00EE5EC1" w:rsidP="00F8377B">
            <w:pPr>
              <w:shd w:val="clear" w:color="auto" w:fill="FFFFFF"/>
              <w:spacing w:after="0" w:line="240" w:lineRule="auto"/>
              <w:rPr>
                <w:rFonts w:ascii="Times New Roman" w:hAnsi="Times New Roman"/>
                <w:sz w:val="24"/>
                <w:szCs w:val="24"/>
                <w:shd w:val="clear" w:color="auto" w:fill="FFFFFF"/>
              </w:rPr>
            </w:pPr>
            <w:r w:rsidRPr="000A3C8D">
              <w:rPr>
                <w:rFonts w:ascii="Times New Roman" w:hAnsi="Times New Roman"/>
                <w:color w:val="000000"/>
                <w:sz w:val="24"/>
                <w:szCs w:val="24"/>
              </w:rPr>
              <w:t xml:space="preserve"> </w:t>
            </w:r>
            <w:r w:rsidRPr="000A3C8D">
              <w:rPr>
                <w:rFonts w:ascii="Times New Roman" w:hAnsi="Times New Roman"/>
                <w:sz w:val="24"/>
                <w:szCs w:val="24"/>
                <w:shd w:val="clear" w:color="auto" w:fill="FFFFFF"/>
              </w:rPr>
              <w:t xml:space="preserve">Осинцев, Д. В. Государственное управление и административное право: проблемы методологии правового исследования [Электронный ресурс] / Д. В. Осинцев // Материалы Международной научно-практической конференции, посвящённой 80-летию Заслуженного деятеля науки РФ, д.ю.н., профессора Д.Н. Бахраха "Инновационная Россия: проблемы и перспективы формирования правового государства" // Екатеринбург: Издательство УМЦ УПИ, 2012. - С. 264-276. </w:t>
            </w:r>
          </w:p>
        </w:tc>
        <w:tc>
          <w:tcPr>
            <w:tcW w:w="4094" w:type="dxa"/>
          </w:tcPr>
          <w:p w:rsidR="00EE5EC1" w:rsidRPr="00EE5EC1" w:rsidRDefault="00F674E1" w:rsidP="00F8377B">
            <w:pPr>
              <w:autoSpaceDE w:val="0"/>
              <w:autoSpaceDN w:val="0"/>
              <w:adjustRightInd w:val="0"/>
              <w:spacing w:after="0" w:line="240" w:lineRule="auto"/>
              <w:rPr>
                <w:rFonts w:ascii="Times New Roman" w:hAnsi="Times New Roman"/>
                <w:color w:val="000000"/>
                <w:sz w:val="24"/>
                <w:szCs w:val="24"/>
              </w:rPr>
            </w:pPr>
            <w:hyperlink r:id="rId109" w:history="1">
              <w:r w:rsidR="00EE5EC1" w:rsidRPr="00EE5EC1">
                <w:rPr>
                  <w:rStyle w:val="a6"/>
                  <w:rFonts w:ascii="Times New Roman" w:hAnsi="Times New Roman"/>
                  <w:sz w:val="24"/>
                  <w:szCs w:val="24"/>
                </w:rPr>
                <w:t>http://znanium.com/catalog.php?bookinfo=440619</w:t>
              </w:r>
            </w:hyperlink>
          </w:p>
          <w:p w:rsidR="00EE5EC1" w:rsidRPr="00EE5EC1" w:rsidRDefault="00EE5EC1" w:rsidP="00F8377B">
            <w:pPr>
              <w:autoSpaceDE w:val="0"/>
              <w:autoSpaceDN w:val="0"/>
              <w:adjustRightInd w:val="0"/>
              <w:spacing w:after="0" w:line="240" w:lineRule="auto"/>
              <w:rPr>
                <w:rFonts w:ascii="Times New Roman" w:hAnsi="Times New Roman"/>
                <w:color w:val="000000"/>
                <w:sz w:val="24"/>
                <w:szCs w:val="24"/>
              </w:rPr>
            </w:pPr>
          </w:p>
        </w:tc>
      </w:tr>
      <w:tr w:rsidR="00EE5EC1" w:rsidRPr="000A3C8D" w:rsidTr="00E144C9">
        <w:trPr>
          <w:trHeight w:val="1455"/>
        </w:trPr>
        <w:tc>
          <w:tcPr>
            <w:tcW w:w="690" w:type="dxa"/>
          </w:tcPr>
          <w:p w:rsidR="00EE5EC1" w:rsidRPr="000A3C8D" w:rsidRDefault="00EE5EC1" w:rsidP="00F8377B">
            <w:pPr>
              <w:tabs>
                <w:tab w:val="left" w:pos="219"/>
              </w:tabs>
              <w:suppressAutoHyphens/>
              <w:autoSpaceDN w:val="0"/>
              <w:spacing w:after="0" w:line="240" w:lineRule="auto"/>
              <w:jc w:val="both"/>
              <w:rPr>
                <w:rFonts w:ascii="Times New Roman" w:hAnsi="Times New Roman"/>
                <w:color w:val="000000"/>
                <w:sz w:val="24"/>
                <w:szCs w:val="24"/>
                <w:shd w:val="clear" w:color="auto" w:fill="FFFFFF"/>
              </w:rPr>
            </w:pPr>
            <w:r w:rsidRPr="000A3C8D">
              <w:rPr>
                <w:rFonts w:ascii="Times New Roman" w:hAnsi="Times New Roman"/>
                <w:color w:val="000000"/>
                <w:sz w:val="24"/>
                <w:szCs w:val="24"/>
                <w:shd w:val="clear" w:color="auto" w:fill="FFFFFF"/>
              </w:rPr>
              <w:t>2</w:t>
            </w:r>
          </w:p>
        </w:tc>
        <w:tc>
          <w:tcPr>
            <w:tcW w:w="4978" w:type="dxa"/>
          </w:tcPr>
          <w:p w:rsidR="00EE5EC1" w:rsidRPr="000A3C8D" w:rsidRDefault="00EE5EC1" w:rsidP="00F8377B">
            <w:pPr>
              <w:tabs>
                <w:tab w:val="left" w:pos="219"/>
              </w:tabs>
              <w:suppressAutoHyphens/>
              <w:autoSpaceDN w:val="0"/>
              <w:spacing w:after="0" w:line="240" w:lineRule="auto"/>
              <w:jc w:val="both"/>
              <w:rPr>
                <w:rFonts w:ascii="Times New Roman" w:hAnsi="Times New Roman"/>
                <w:color w:val="000000"/>
                <w:sz w:val="24"/>
                <w:szCs w:val="24"/>
                <w:shd w:val="clear" w:color="auto" w:fill="FFFFFF"/>
              </w:rPr>
            </w:pPr>
            <w:r w:rsidRPr="000A3C8D">
              <w:rPr>
                <w:rFonts w:ascii="Times New Roman" w:hAnsi="Times New Roman"/>
                <w:color w:val="000000"/>
                <w:sz w:val="24"/>
                <w:szCs w:val="24"/>
                <w:shd w:val="clear" w:color="auto" w:fill="FFFFFF"/>
              </w:rPr>
              <w:t>Административное право: Учебное пособие / В.С. Четвериков. - 7-e изд. - М.: ИЦ РИОР: НИЦ ИНФРА-М, 2014. - 393 с.</w:t>
            </w:r>
          </w:p>
        </w:tc>
        <w:tc>
          <w:tcPr>
            <w:tcW w:w="4094" w:type="dxa"/>
          </w:tcPr>
          <w:p w:rsidR="00EE5EC1" w:rsidRPr="00EE5EC1" w:rsidRDefault="00F674E1" w:rsidP="00C20281">
            <w:pPr>
              <w:autoSpaceDE w:val="0"/>
              <w:autoSpaceDN w:val="0"/>
              <w:adjustRightInd w:val="0"/>
              <w:spacing w:after="0" w:line="240" w:lineRule="auto"/>
              <w:rPr>
                <w:rFonts w:ascii="Times New Roman" w:hAnsi="Times New Roman"/>
                <w:color w:val="000000"/>
                <w:sz w:val="24"/>
                <w:szCs w:val="24"/>
              </w:rPr>
            </w:pPr>
            <w:hyperlink r:id="rId110" w:history="1">
              <w:r w:rsidR="00EE5EC1" w:rsidRPr="00EE5EC1">
                <w:rPr>
                  <w:rStyle w:val="a6"/>
                  <w:rFonts w:ascii="Times New Roman" w:hAnsi="Times New Roman"/>
                  <w:sz w:val="24"/>
                  <w:szCs w:val="24"/>
                </w:rPr>
                <w:t>http://znanium.com/catalog.php?bookinfo=459211</w:t>
              </w:r>
            </w:hyperlink>
          </w:p>
        </w:tc>
      </w:tr>
      <w:tr w:rsidR="00EE5EC1" w:rsidRPr="000A3C8D" w:rsidTr="00E144C9">
        <w:trPr>
          <w:trHeight w:val="1110"/>
        </w:trPr>
        <w:tc>
          <w:tcPr>
            <w:tcW w:w="690" w:type="dxa"/>
          </w:tcPr>
          <w:p w:rsidR="00EE5EC1" w:rsidRPr="000A3C8D" w:rsidRDefault="00EE5EC1" w:rsidP="00F8377B">
            <w:pPr>
              <w:tabs>
                <w:tab w:val="left" w:pos="219"/>
              </w:tabs>
              <w:suppressAutoHyphens/>
              <w:autoSpaceDN w:val="0"/>
              <w:spacing w:after="0" w:line="240" w:lineRule="auto"/>
              <w:jc w:val="both"/>
              <w:rPr>
                <w:rFonts w:ascii="Times New Roman" w:hAnsi="Times New Roman"/>
                <w:color w:val="000000"/>
                <w:sz w:val="24"/>
                <w:szCs w:val="24"/>
                <w:shd w:val="clear" w:color="auto" w:fill="FFFFFF"/>
              </w:rPr>
            </w:pPr>
            <w:r w:rsidRPr="000A3C8D">
              <w:rPr>
                <w:rFonts w:ascii="Times New Roman" w:hAnsi="Times New Roman"/>
                <w:color w:val="000000"/>
                <w:sz w:val="24"/>
                <w:szCs w:val="24"/>
                <w:shd w:val="clear" w:color="auto" w:fill="FFFFFF"/>
              </w:rPr>
              <w:lastRenderedPageBreak/>
              <w:t>3</w:t>
            </w:r>
          </w:p>
        </w:tc>
        <w:tc>
          <w:tcPr>
            <w:tcW w:w="4978" w:type="dxa"/>
          </w:tcPr>
          <w:p w:rsidR="00EE5EC1" w:rsidRPr="000A3C8D" w:rsidRDefault="00EE5EC1" w:rsidP="00F8377B">
            <w:pPr>
              <w:tabs>
                <w:tab w:val="left" w:pos="219"/>
              </w:tabs>
              <w:suppressAutoHyphens/>
              <w:autoSpaceDN w:val="0"/>
              <w:spacing w:after="0" w:line="240" w:lineRule="auto"/>
              <w:jc w:val="both"/>
              <w:rPr>
                <w:rFonts w:ascii="Times New Roman" w:hAnsi="Times New Roman"/>
                <w:color w:val="000000"/>
                <w:sz w:val="24"/>
                <w:szCs w:val="24"/>
                <w:shd w:val="clear" w:color="auto" w:fill="FFFFFF"/>
              </w:rPr>
            </w:pPr>
            <w:r w:rsidRPr="000A3C8D">
              <w:rPr>
                <w:rFonts w:ascii="Times New Roman" w:hAnsi="Times New Roman"/>
                <w:color w:val="000000"/>
                <w:sz w:val="24"/>
                <w:szCs w:val="24"/>
                <w:shd w:val="clear" w:color="auto" w:fill="FFFFFF"/>
              </w:rPr>
              <w:t>Административное право: Учебник / А.Н. Миронов. - 2-e изд., перераб. и доп. - М.: ИД ФОРУМ: НИЦ Инфра-М, 2013. - 320 с.</w:t>
            </w:r>
          </w:p>
        </w:tc>
        <w:tc>
          <w:tcPr>
            <w:tcW w:w="4094" w:type="dxa"/>
          </w:tcPr>
          <w:p w:rsidR="00EE5EC1" w:rsidRPr="00EE5EC1" w:rsidRDefault="00F674E1" w:rsidP="00F8377B">
            <w:pPr>
              <w:autoSpaceDE w:val="0"/>
              <w:autoSpaceDN w:val="0"/>
              <w:adjustRightInd w:val="0"/>
              <w:spacing w:after="0" w:line="240" w:lineRule="auto"/>
              <w:rPr>
                <w:rFonts w:ascii="Times New Roman" w:hAnsi="Times New Roman"/>
                <w:color w:val="000000"/>
                <w:sz w:val="24"/>
                <w:szCs w:val="24"/>
              </w:rPr>
            </w:pPr>
            <w:hyperlink r:id="rId111" w:history="1">
              <w:r w:rsidR="00EE5EC1" w:rsidRPr="00EE5EC1">
                <w:rPr>
                  <w:rStyle w:val="a6"/>
                  <w:rFonts w:ascii="Times New Roman" w:hAnsi="Times New Roman"/>
                  <w:sz w:val="24"/>
                  <w:szCs w:val="24"/>
                </w:rPr>
                <w:t>http://znanium.com/catalog.php?bookinfo=369946</w:t>
              </w:r>
            </w:hyperlink>
          </w:p>
          <w:p w:rsidR="00EE5EC1" w:rsidRPr="00EE5EC1" w:rsidRDefault="00EE5EC1" w:rsidP="00F8377B">
            <w:pPr>
              <w:autoSpaceDE w:val="0"/>
              <w:autoSpaceDN w:val="0"/>
              <w:adjustRightInd w:val="0"/>
              <w:spacing w:after="0" w:line="240" w:lineRule="auto"/>
              <w:rPr>
                <w:rFonts w:ascii="Times New Roman" w:hAnsi="Times New Roman"/>
                <w:color w:val="000000"/>
                <w:sz w:val="24"/>
                <w:szCs w:val="24"/>
              </w:rPr>
            </w:pPr>
          </w:p>
        </w:tc>
      </w:tr>
    </w:tbl>
    <w:p w:rsidR="00EE5EC1" w:rsidRDefault="00EE5EC1" w:rsidP="00AE4A95">
      <w:pPr>
        <w:widowControl w:val="0"/>
        <w:autoSpaceDE w:val="0"/>
        <w:autoSpaceDN w:val="0"/>
        <w:adjustRightInd w:val="0"/>
        <w:spacing w:after="0" w:line="240" w:lineRule="auto"/>
        <w:ind w:firstLine="709"/>
        <w:jc w:val="center"/>
        <w:rPr>
          <w:rFonts w:ascii="Times New Roman" w:hAnsi="Times New Roman"/>
          <w:b/>
          <w:bCs/>
          <w:sz w:val="28"/>
          <w:szCs w:val="28"/>
        </w:rPr>
      </w:pPr>
    </w:p>
    <w:p w:rsidR="00EE5EC1" w:rsidRDefault="00EE5EC1" w:rsidP="00AE4A95">
      <w:pPr>
        <w:widowControl w:val="0"/>
        <w:autoSpaceDE w:val="0"/>
        <w:autoSpaceDN w:val="0"/>
        <w:adjustRightInd w:val="0"/>
        <w:spacing w:after="0" w:line="240" w:lineRule="auto"/>
        <w:ind w:firstLine="709"/>
        <w:jc w:val="center"/>
        <w:rPr>
          <w:rFonts w:ascii="Times New Roman" w:hAnsi="Times New Roman"/>
          <w:b/>
          <w:bCs/>
          <w:sz w:val="28"/>
          <w:szCs w:val="28"/>
        </w:rPr>
      </w:pPr>
    </w:p>
    <w:p w:rsidR="00AE4A95" w:rsidRPr="00E144C9" w:rsidRDefault="00AE4A95" w:rsidP="00AE4A95">
      <w:pPr>
        <w:widowControl w:val="0"/>
        <w:autoSpaceDE w:val="0"/>
        <w:autoSpaceDN w:val="0"/>
        <w:adjustRightInd w:val="0"/>
        <w:spacing w:after="0" w:line="240" w:lineRule="auto"/>
        <w:ind w:firstLine="709"/>
        <w:jc w:val="center"/>
        <w:rPr>
          <w:rFonts w:ascii="Times New Roman" w:hAnsi="Times New Roman"/>
          <w:b/>
          <w:bCs/>
          <w:sz w:val="24"/>
          <w:szCs w:val="24"/>
        </w:rPr>
      </w:pPr>
      <w:r w:rsidRPr="00E144C9">
        <w:rPr>
          <w:rFonts w:ascii="Times New Roman" w:hAnsi="Times New Roman"/>
          <w:b/>
          <w:bCs/>
          <w:sz w:val="24"/>
          <w:szCs w:val="24"/>
        </w:rPr>
        <w:t xml:space="preserve">Ресурсы сети </w:t>
      </w:r>
      <w:r w:rsidRPr="00E144C9">
        <w:rPr>
          <w:rFonts w:ascii="Times New Roman" w:hAnsi="Times New Roman"/>
          <w:b/>
          <w:bCs/>
          <w:sz w:val="24"/>
          <w:szCs w:val="24"/>
          <w:lang w:val="en-US"/>
        </w:rPr>
        <w:t>«</w:t>
      </w:r>
      <w:r w:rsidRPr="00E144C9">
        <w:rPr>
          <w:rFonts w:ascii="Times New Roman" w:hAnsi="Times New Roman"/>
          <w:b/>
          <w:bCs/>
          <w:sz w:val="24"/>
          <w:szCs w:val="24"/>
        </w:rPr>
        <w:t>Интернет</w:t>
      </w:r>
      <w:r w:rsidRPr="00E144C9">
        <w:rPr>
          <w:rFonts w:ascii="Times New Roman" w:hAnsi="Times New Roman"/>
          <w:b/>
          <w:bCs/>
          <w:sz w:val="24"/>
          <w:szCs w:val="24"/>
          <w:lang w:val="en-US"/>
        </w:rPr>
        <w:t>»</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845"/>
        <w:gridCol w:w="4215"/>
      </w:tblGrid>
      <w:tr w:rsidR="00EE5EC1" w:rsidRPr="000A3C8D" w:rsidTr="00F8377B">
        <w:trPr>
          <w:trHeight w:val="464"/>
        </w:trPr>
        <w:tc>
          <w:tcPr>
            <w:tcW w:w="495" w:type="dxa"/>
          </w:tcPr>
          <w:p w:rsidR="00EE5EC1" w:rsidRPr="000A3C8D" w:rsidRDefault="00EE5EC1" w:rsidP="00F8377B">
            <w:pPr>
              <w:spacing w:after="0" w:line="240" w:lineRule="auto"/>
              <w:rPr>
                <w:rFonts w:ascii="Times New Roman" w:hAnsi="Times New Roman"/>
                <w:b/>
                <w:color w:val="000000"/>
                <w:sz w:val="24"/>
                <w:szCs w:val="24"/>
              </w:rPr>
            </w:pPr>
            <w:r w:rsidRPr="000A3C8D">
              <w:rPr>
                <w:rFonts w:ascii="Times New Roman" w:hAnsi="Times New Roman"/>
                <w:b/>
                <w:color w:val="000000"/>
                <w:sz w:val="24"/>
                <w:szCs w:val="24"/>
              </w:rPr>
              <w:t>№ п/п</w:t>
            </w:r>
          </w:p>
          <w:p w:rsidR="00EE5EC1" w:rsidRPr="000A3C8D" w:rsidRDefault="00EE5EC1" w:rsidP="00F8377B">
            <w:pPr>
              <w:spacing w:after="0" w:line="240" w:lineRule="auto"/>
              <w:ind w:left="69" w:firstLine="709"/>
              <w:rPr>
                <w:rFonts w:ascii="Times New Roman" w:hAnsi="Times New Roman"/>
                <w:b/>
                <w:color w:val="000000"/>
                <w:sz w:val="24"/>
                <w:szCs w:val="24"/>
              </w:rPr>
            </w:pPr>
          </w:p>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ind w:left="268"/>
              <w:rPr>
                <w:rFonts w:ascii="Times New Roman" w:hAnsi="Times New Roman"/>
                <w:b/>
                <w:color w:val="000000"/>
                <w:sz w:val="24"/>
                <w:szCs w:val="24"/>
              </w:rPr>
            </w:pPr>
            <w:r w:rsidRPr="000A3C8D">
              <w:rPr>
                <w:rFonts w:ascii="Times New Roman" w:hAnsi="Times New Roman"/>
                <w:b/>
                <w:color w:val="000000"/>
                <w:sz w:val="24"/>
                <w:szCs w:val="24"/>
              </w:rPr>
              <w:t>Наименование ресурса</w:t>
            </w:r>
          </w:p>
        </w:tc>
        <w:tc>
          <w:tcPr>
            <w:tcW w:w="4215" w:type="dxa"/>
          </w:tcPr>
          <w:p w:rsidR="00EE5EC1" w:rsidRPr="000A3C8D" w:rsidRDefault="00EE5EC1" w:rsidP="00F8377B">
            <w:pPr>
              <w:spacing w:after="0" w:line="240" w:lineRule="auto"/>
              <w:rPr>
                <w:rFonts w:ascii="Times New Roman" w:hAnsi="Times New Roman"/>
                <w:b/>
                <w:color w:val="000000"/>
                <w:sz w:val="24"/>
                <w:szCs w:val="24"/>
              </w:rPr>
            </w:pPr>
          </w:p>
          <w:p w:rsidR="00EE5EC1" w:rsidRPr="000A3C8D" w:rsidRDefault="00EE5EC1" w:rsidP="00F8377B">
            <w:pPr>
              <w:spacing w:after="0" w:line="240" w:lineRule="auto"/>
              <w:rPr>
                <w:rFonts w:ascii="Times New Roman" w:hAnsi="Times New Roman"/>
                <w:b/>
                <w:color w:val="000000"/>
                <w:sz w:val="24"/>
                <w:szCs w:val="24"/>
              </w:rPr>
            </w:pPr>
            <w:r w:rsidRPr="000A3C8D">
              <w:rPr>
                <w:rFonts w:ascii="Times New Roman" w:hAnsi="Times New Roman"/>
                <w:b/>
                <w:color w:val="000000"/>
                <w:sz w:val="24"/>
                <w:szCs w:val="24"/>
              </w:rPr>
              <w:t>Адрес доступа к полнотекстовому варианту (в ЭБС Академии ВЭГУ или других ресурсах в сети «Интернет»)</w:t>
            </w:r>
          </w:p>
        </w:tc>
      </w:tr>
      <w:tr w:rsidR="00EE5EC1" w:rsidRPr="000A3C8D" w:rsidTr="00F8377B">
        <w:trPr>
          <w:trHeight w:val="1095"/>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ind w:left="268"/>
              <w:rPr>
                <w:rFonts w:ascii="Times New Roman" w:hAnsi="Times New Roman"/>
                <w:b/>
                <w:color w:val="000000"/>
                <w:sz w:val="24"/>
                <w:szCs w:val="24"/>
              </w:rPr>
            </w:pPr>
          </w:p>
          <w:p w:rsidR="00EE5EC1" w:rsidRPr="000A3C8D" w:rsidRDefault="00EE5EC1" w:rsidP="00F8377B">
            <w:pPr>
              <w:spacing w:after="0" w:line="240" w:lineRule="auto"/>
              <w:jc w:val="both"/>
              <w:rPr>
                <w:rFonts w:ascii="Times New Roman" w:hAnsi="Times New Roman"/>
                <w:b/>
                <w:color w:val="000000"/>
                <w:sz w:val="24"/>
                <w:szCs w:val="24"/>
              </w:rPr>
            </w:pPr>
            <w:r w:rsidRPr="000A3C8D">
              <w:rPr>
                <w:rFonts w:ascii="Times New Roman" w:hAnsi="Times New Roman"/>
                <w:color w:val="000000"/>
                <w:sz w:val="24"/>
                <w:szCs w:val="24"/>
              </w:rPr>
              <w:t>Официальный сайт Верховного Суда РФ</w:t>
            </w:r>
          </w:p>
        </w:tc>
        <w:tc>
          <w:tcPr>
            <w:tcW w:w="4215" w:type="dxa"/>
          </w:tcPr>
          <w:p w:rsidR="00EE5EC1" w:rsidRPr="000A3C8D" w:rsidRDefault="00EE5EC1" w:rsidP="00F8377B">
            <w:pPr>
              <w:spacing w:after="0" w:line="240" w:lineRule="auto"/>
              <w:rPr>
                <w:rFonts w:ascii="Times New Roman" w:hAnsi="Times New Roman"/>
                <w:b/>
                <w:color w:val="0000FF"/>
                <w:sz w:val="24"/>
                <w:szCs w:val="24"/>
              </w:rPr>
            </w:pPr>
          </w:p>
          <w:p w:rsidR="00EE5EC1" w:rsidRPr="000A3C8D" w:rsidRDefault="00F674E1" w:rsidP="00F8377B">
            <w:pPr>
              <w:spacing w:after="0" w:line="240" w:lineRule="auto"/>
              <w:rPr>
                <w:rFonts w:ascii="Times New Roman" w:hAnsi="Times New Roman"/>
                <w:b/>
                <w:color w:val="0000FF"/>
                <w:sz w:val="24"/>
                <w:szCs w:val="24"/>
              </w:rPr>
            </w:pPr>
            <w:hyperlink r:id="rId112" w:history="1">
              <w:r w:rsidR="00EE5EC1" w:rsidRPr="000A3C8D">
                <w:rPr>
                  <w:rStyle w:val="a6"/>
                  <w:rFonts w:ascii="Times New Roman" w:hAnsi="Times New Roman"/>
                  <w:sz w:val="24"/>
                  <w:szCs w:val="24"/>
                </w:rPr>
                <w:t>www.supcourt.ru</w:t>
              </w:r>
            </w:hyperlink>
          </w:p>
        </w:tc>
      </w:tr>
      <w:tr w:rsidR="00EE5EC1" w:rsidRPr="000A3C8D" w:rsidTr="00F8377B">
        <w:trPr>
          <w:trHeight w:val="570"/>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b/>
                <w:color w:val="000000"/>
                <w:sz w:val="24"/>
                <w:szCs w:val="24"/>
              </w:rPr>
            </w:pPr>
            <w:r w:rsidRPr="000A3C8D">
              <w:rPr>
                <w:rFonts w:ascii="Times New Roman" w:hAnsi="Times New Roman"/>
                <w:color w:val="000000"/>
                <w:sz w:val="24"/>
                <w:szCs w:val="24"/>
              </w:rPr>
              <w:t>Официальный сайт Конституционного Суда РФ</w:t>
            </w:r>
          </w:p>
        </w:tc>
        <w:tc>
          <w:tcPr>
            <w:tcW w:w="4215" w:type="dxa"/>
          </w:tcPr>
          <w:p w:rsidR="00EE5EC1" w:rsidRPr="000A3C8D" w:rsidRDefault="00F674E1" w:rsidP="00F8377B">
            <w:pPr>
              <w:spacing w:after="0" w:line="240" w:lineRule="auto"/>
              <w:rPr>
                <w:rFonts w:ascii="Times New Roman" w:hAnsi="Times New Roman"/>
                <w:b/>
                <w:color w:val="0000FF"/>
                <w:sz w:val="24"/>
                <w:szCs w:val="24"/>
              </w:rPr>
            </w:pPr>
            <w:hyperlink r:id="rId113" w:history="1">
              <w:r w:rsidR="00EE5EC1" w:rsidRPr="000A3C8D">
                <w:rPr>
                  <w:rStyle w:val="a6"/>
                  <w:rFonts w:ascii="Times New Roman" w:hAnsi="Times New Roman"/>
                  <w:sz w:val="24"/>
                  <w:szCs w:val="24"/>
                </w:rPr>
                <w:t>www.ksrf.ru</w:t>
              </w:r>
            </w:hyperlink>
          </w:p>
        </w:tc>
      </w:tr>
      <w:tr w:rsidR="00EE5EC1" w:rsidRPr="000A3C8D" w:rsidTr="00F8377B">
        <w:trPr>
          <w:trHeight w:val="540"/>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rPr>
              <w:t>Официальный сайт МВД РоссиИ</w:t>
            </w:r>
          </w:p>
        </w:tc>
        <w:tc>
          <w:tcPr>
            <w:tcW w:w="4215" w:type="dxa"/>
          </w:tcPr>
          <w:p w:rsidR="00EE5EC1" w:rsidRPr="000A3C8D" w:rsidRDefault="00F674E1" w:rsidP="00F8377B">
            <w:pPr>
              <w:spacing w:after="0" w:line="240" w:lineRule="auto"/>
              <w:rPr>
                <w:rFonts w:ascii="Times New Roman" w:hAnsi="Times New Roman"/>
                <w:b/>
                <w:color w:val="0000FF"/>
                <w:sz w:val="24"/>
                <w:szCs w:val="24"/>
              </w:rPr>
            </w:pPr>
            <w:hyperlink r:id="rId114" w:history="1">
              <w:r w:rsidR="00EE5EC1" w:rsidRPr="000A3C8D">
                <w:rPr>
                  <w:rStyle w:val="a6"/>
                  <w:rFonts w:ascii="Times New Roman" w:hAnsi="Times New Roman"/>
                  <w:sz w:val="24"/>
                  <w:szCs w:val="24"/>
                </w:rPr>
                <w:t>www.mvdinform.ru</w:t>
              </w:r>
            </w:hyperlink>
          </w:p>
        </w:tc>
      </w:tr>
      <w:tr w:rsidR="00EE5EC1" w:rsidRPr="000A3C8D" w:rsidTr="00F8377B">
        <w:trPr>
          <w:trHeight w:val="1185"/>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rPr>
              <w:t xml:space="preserve">Научная социальная сеть уголовно – правовой и криминологической направленности  </w:t>
            </w:r>
          </w:p>
        </w:tc>
        <w:tc>
          <w:tcPr>
            <w:tcW w:w="4215" w:type="dxa"/>
          </w:tcPr>
          <w:p w:rsidR="00EE5EC1" w:rsidRPr="000A3C8D" w:rsidRDefault="00F674E1" w:rsidP="00F8377B">
            <w:pPr>
              <w:spacing w:after="0" w:line="240" w:lineRule="auto"/>
              <w:rPr>
                <w:rFonts w:ascii="Times New Roman" w:hAnsi="Times New Roman"/>
                <w:b/>
                <w:color w:val="0000FF"/>
                <w:sz w:val="24"/>
                <w:szCs w:val="24"/>
              </w:rPr>
            </w:pPr>
            <w:hyperlink r:id="rId115" w:history="1">
              <w:r w:rsidR="00EE5EC1" w:rsidRPr="000A3C8D">
                <w:rPr>
                  <w:rStyle w:val="a6"/>
                  <w:rFonts w:ascii="Times New Roman" w:hAnsi="Times New Roman"/>
                  <w:sz w:val="24"/>
                  <w:szCs w:val="24"/>
                  <w:lang w:val="en-US"/>
                </w:rPr>
                <w:t>www</w:t>
              </w:r>
              <w:r w:rsidR="00EE5EC1" w:rsidRPr="000A3C8D">
                <w:rPr>
                  <w:rStyle w:val="a6"/>
                  <w:rFonts w:ascii="Times New Roman" w:hAnsi="Times New Roman"/>
                  <w:sz w:val="24"/>
                  <w:szCs w:val="24"/>
                </w:rPr>
                <w:t>.</w:t>
              </w:r>
              <w:r w:rsidR="00EE5EC1" w:rsidRPr="000A3C8D">
                <w:rPr>
                  <w:rStyle w:val="a6"/>
                  <w:rFonts w:ascii="Times New Roman" w:hAnsi="Times New Roman"/>
                  <w:sz w:val="24"/>
                  <w:szCs w:val="24"/>
                  <w:lang w:val="en-US"/>
                </w:rPr>
                <w:t>crimpravo</w:t>
              </w:r>
              <w:r w:rsidR="00EE5EC1" w:rsidRPr="000A3C8D">
                <w:rPr>
                  <w:rStyle w:val="a6"/>
                  <w:rFonts w:ascii="Times New Roman" w:hAnsi="Times New Roman"/>
                  <w:sz w:val="24"/>
                  <w:szCs w:val="24"/>
                </w:rPr>
                <w:t>.</w:t>
              </w:r>
              <w:r w:rsidR="00EE5EC1" w:rsidRPr="000A3C8D">
                <w:rPr>
                  <w:rStyle w:val="a6"/>
                  <w:rFonts w:ascii="Times New Roman" w:hAnsi="Times New Roman"/>
                  <w:sz w:val="24"/>
                  <w:szCs w:val="24"/>
                  <w:lang w:val="en-US"/>
                </w:rPr>
                <w:t>ru</w:t>
              </w:r>
            </w:hyperlink>
          </w:p>
        </w:tc>
      </w:tr>
      <w:tr w:rsidR="00EE5EC1" w:rsidRPr="000A3C8D" w:rsidTr="00F8377B">
        <w:trPr>
          <w:trHeight w:val="1095"/>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rPr>
              <w:t xml:space="preserve">Сайт Саратовского Центра по исследованию проблем организованной преступности и коррупции  </w:t>
            </w:r>
          </w:p>
        </w:tc>
        <w:tc>
          <w:tcPr>
            <w:tcW w:w="4215" w:type="dxa"/>
          </w:tcPr>
          <w:p w:rsidR="00EE5EC1" w:rsidRPr="000A3C8D" w:rsidRDefault="00F674E1" w:rsidP="00F8377B">
            <w:pPr>
              <w:spacing w:after="0" w:line="240" w:lineRule="auto"/>
              <w:rPr>
                <w:rFonts w:ascii="Times New Roman" w:hAnsi="Times New Roman"/>
                <w:b/>
                <w:color w:val="0000FF"/>
                <w:sz w:val="24"/>
                <w:szCs w:val="24"/>
              </w:rPr>
            </w:pPr>
            <w:hyperlink r:id="rId116" w:history="1">
              <w:r w:rsidR="00EE5EC1" w:rsidRPr="000A3C8D">
                <w:rPr>
                  <w:rStyle w:val="a6"/>
                  <w:rFonts w:ascii="Times New Roman" w:hAnsi="Times New Roman"/>
                  <w:sz w:val="24"/>
                  <w:szCs w:val="24"/>
                  <w:lang w:val="en-US"/>
                </w:rPr>
                <w:t>www</w:t>
              </w:r>
              <w:r w:rsidR="00EE5EC1" w:rsidRPr="000A3C8D">
                <w:rPr>
                  <w:rStyle w:val="a6"/>
                  <w:rFonts w:ascii="Times New Roman" w:hAnsi="Times New Roman"/>
                  <w:sz w:val="24"/>
                  <w:szCs w:val="24"/>
                </w:rPr>
                <w:t>.</w:t>
              </w:r>
              <w:r w:rsidR="00EE5EC1" w:rsidRPr="000A3C8D">
                <w:rPr>
                  <w:rStyle w:val="a6"/>
                  <w:rFonts w:ascii="Times New Roman" w:hAnsi="Times New Roman"/>
                  <w:sz w:val="24"/>
                  <w:szCs w:val="24"/>
                  <w:lang w:val="en-US"/>
                </w:rPr>
                <w:t>crimpravo</w:t>
              </w:r>
              <w:r w:rsidR="00EE5EC1" w:rsidRPr="000A3C8D">
                <w:rPr>
                  <w:rStyle w:val="a6"/>
                  <w:rFonts w:ascii="Times New Roman" w:hAnsi="Times New Roman"/>
                  <w:sz w:val="24"/>
                  <w:szCs w:val="24"/>
                </w:rPr>
                <w:t>.</w:t>
              </w:r>
              <w:r w:rsidR="00EE5EC1" w:rsidRPr="000A3C8D">
                <w:rPr>
                  <w:rStyle w:val="a6"/>
                  <w:rFonts w:ascii="Times New Roman" w:hAnsi="Times New Roman"/>
                  <w:sz w:val="24"/>
                  <w:szCs w:val="24"/>
                  <w:lang w:val="en-US"/>
                </w:rPr>
                <w:t>ru</w:t>
              </w:r>
            </w:hyperlink>
          </w:p>
        </w:tc>
      </w:tr>
      <w:tr w:rsidR="00EE5EC1" w:rsidRPr="000A3C8D" w:rsidTr="00F8377B">
        <w:trPr>
          <w:trHeight w:val="975"/>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rPr>
              <w:t xml:space="preserve">Информационно – правовой портал «Гарант» </w:t>
            </w:r>
          </w:p>
        </w:tc>
        <w:tc>
          <w:tcPr>
            <w:tcW w:w="4215" w:type="dxa"/>
          </w:tcPr>
          <w:p w:rsidR="00EE5EC1" w:rsidRPr="000A3C8D" w:rsidRDefault="00F674E1" w:rsidP="00F8377B">
            <w:pPr>
              <w:spacing w:after="0" w:line="240" w:lineRule="auto"/>
              <w:rPr>
                <w:rFonts w:ascii="Times New Roman" w:hAnsi="Times New Roman"/>
                <w:color w:val="0000FF"/>
                <w:sz w:val="24"/>
                <w:szCs w:val="24"/>
              </w:rPr>
            </w:pPr>
            <w:hyperlink r:id="rId117" w:history="1">
              <w:r w:rsidR="00EE5EC1" w:rsidRPr="000A3C8D">
                <w:rPr>
                  <w:rStyle w:val="a6"/>
                  <w:rFonts w:ascii="Times New Roman" w:hAnsi="Times New Roman"/>
                  <w:sz w:val="24"/>
                  <w:szCs w:val="24"/>
                </w:rPr>
                <w:t>www.garant.ru</w:t>
              </w:r>
            </w:hyperlink>
          </w:p>
        </w:tc>
      </w:tr>
      <w:tr w:rsidR="00EE5EC1" w:rsidRPr="000A3C8D" w:rsidTr="00F8377B">
        <w:trPr>
          <w:trHeight w:val="780"/>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rPr>
              <w:t>Сайт Юридической научной б лиотеки издательства «Спарк»</w:t>
            </w:r>
          </w:p>
        </w:tc>
        <w:tc>
          <w:tcPr>
            <w:tcW w:w="4215" w:type="dxa"/>
          </w:tcPr>
          <w:p w:rsidR="00EE5EC1" w:rsidRPr="000A3C8D" w:rsidRDefault="00F674E1" w:rsidP="00F8377B">
            <w:pPr>
              <w:spacing w:after="0" w:line="240" w:lineRule="auto"/>
              <w:jc w:val="both"/>
              <w:rPr>
                <w:rFonts w:ascii="Times New Roman" w:hAnsi="Times New Roman"/>
                <w:color w:val="0000FF"/>
                <w:sz w:val="24"/>
                <w:szCs w:val="24"/>
              </w:rPr>
            </w:pPr>
            <w:hyperlink r:id="rId118" w:history="1">
              <w:r w:rsidR="00EE5EC1" w:rsidRPr="000A3C8D">
                <w:rPr>
                  <w:rStyle w:val="a6"/>
                  <w:rFonts w:ascii="Times New Roman" w:hAnsi="Times New Roman"/>
                  <w:sz w:val="24"/>
                  <w:szCs w:val="24"/>
                </w:rPr>
                <w:t>www.lawlibrary.ru</w:t>
              </w:r>
            </w:hyperlink>
          </w:p>
          <w:p w:rsidR="00EE5EC1" w:rsidRPr="000A3C8D" w:rsidRDefault="00EE5EC1" w:rsidP="00F8377B">
            <w:pPr>
              <w:spacing w:after="0" w:line="240" w:lineRule="auto"/>
              <w:rPr>
                <w:rFonts w:ascii="Times New Roman" w:hAnsi="Times New Roman"/>
                <w:b/>
                <w:color w:val="0000FF"/>
                <w:sz w:val="24"/>
                <w:szCs w:val="24"/>
              </w:rPr>
            </w:pPr>
          </w:p>
        </w:tc>
      </w:tr>
      <w:tr w:rsidR="00EE5EC1" w:rsidRPr="000A3C8D" w:rsidTr="00EE5EC1">
        <w:trPr>
          <w:trHeight w:val="1450"/>
        </w:trPr>
        <w:tc>
          <w:tcPr>
            <w:tcW w:w="495" w:type="dxa"/>
          </w:tcPr>
          <w:p w:rsidR="00EE5EC1" w:rsidRPr="000A3C8D" w:rsidRDefault="00EE5EC1" w:rsidP="00F8377B">
            <w:pPr>
              <w:spacing w:after="0" w:line="240" w:lineRule="auto"/>
              <w:rPr>
                <w:rFonts w:ascii="Times New Roman" w:hAnsi="Times New Roman"/>
                <w:b/>
                <w:color w:val="000000"/>
                <w:sz w:val="24"/>
                <w:szCs w:val="24"/>
              </w:rPr>
            </w:pPr>
          </w:p>
        </w:tc>
        <w:tc>
          <w:tcPr>
            <w:tcW w:w="4845" w:type="dxa"/>
          </w:tcPr>
          <w:p w:rsidR="00EE5EC1" w:rsidRPr="000A3C8D" w:rsidRDefault="00EE5EC1" w:rsidP="00F8377B">
            <w:pPr>
              <w:spacing w:after="0" w:line="240" w:lineRule="auto"/>
              <w:jc w:val="both"/>
              <w:rPr>
                <w:rFonts w:ascii="Times New Roman" w:hAnsi="Times New Roman"/>
                <w:color w:val="000000"/>
                <w:sz w:val="24"/>
                <w:szCs w:val="24"/>
              </w:rPr>
            </w:pPr>
            <w:r w:rsidRPr="000A3C8D">
              <w:rPr>
                <w:rFonts w:ascii="Times New Roman" w:hAnsi="Times New Roman"/>
                <w:color w:val="000000"/>
                <w:sz w:val="24"/>
                <w:szCs w:val="24"/>
              </w:rPr>
              <w:t xml:space="preserve">Учебная дисциплина «Административное право» обеспечен учебно – методической документацией и материалами. Ее содержание представлено в локальной сети вуза и на сайте Академии ВЭГУ </w:t>
            </w:r>
          </w:p>
        </w:tc>
        <w:tc>
          <w:tcPr>
            <w:tcW w:w="4215" w:type="dxa"/>
          </w:tcPr>
          <w:p w:rsidR="00EE5EC1" w:rsidRPr="000A3C8D" w:rsidRDefault="00F674E1" w:rsidP="00F8377B">
            <w:pPr>
              <w:spacing w:after="0" w:line="240" w:lineRule="auto"/>
              <w:rPr>
                <w:rFonts w:ascii="Times New Roman" w:hAnsi="Times New Roman"/>
                <w:color w:val="0000FF"/>
                <w:sz w:val="24"/>
                <w:szCs w:val="24"/>
              </w:rPr>
            </w:pPr>
            <w:hyperlink r:id="rId119" w:history="1">
              <w:r w:rsidR="00EE5EC1" w:rsidRPr="000A3C8D">
                <w:rPr>
                  <w:rStyle w:val="a6"/>
                  <w:rFonts w:ascii="Times New Roman" w:hAnsi="Times New Roman"/>
                  <w:sz w:val="24"/>
                  <w:szCs w:val="24"/>
                </w:rPr>
                <w:t>www.vegu.ru</w:t>
              </w:r>
            </w:hyperlink>
            <w:r w:rsidR="00EE5EC1" w:rsidRPr="000A3C8D">
              <w:rPr>
                <w:rFonts w:ascii="Times New Roman" w:hAnsi="Times New Roman"/>
                <w:color w:val="0000FF"/>
                <w:sz w:val="24"/>
                <w:szCs w:val="24"/>
              </w:rPr>
              <w:t xml:space="preserve">; </w:t>
            </w:r>
            <w:hyperlink r:id="rId120" w:history="1">
              <w:r w:rsidR="00EE5EC1" w:rsidRPr="000A3C8D">
                <w:rPr>
                  <w:rStyle w:val="a6"/>
                  <w:rFonts w:ascii="Times New Roman" w:hAnsi="Times New Roman"/>
                  <w:sz w:val="24"/>
                  <w:szCs w:val="24"/>
                </w:rPr>
                <w:t>www.workinsto.ru</w:t>
              </w:r>
            </w:hyperlink>
          </w:p>
        </w:tc>
      </w:tr>
    </w:tbl>
    <w:p w:rsidR="00EE5EC1" w:rsidRPr="000A3C8D" w:rsidRDefault="00EE5EC1" w:rsidP="00EE5EC1">
      <w:pPr>
        <w:spacing w:after="0" w:line="240" w:lineRule="auto"/>
        <w:ind w:firstLine="709"/>
        <w:rPr>
          <w:rFonts w:ascii="Times New Roman" w:hAnsi="Times New Roman"/>
          <w:b/>
          <w:sz w:val="24"/>
          <w:szCs w:val="24"/>
        </w:rPr>
      </w:pPr>
    </w:p>
    <w:p w:rsidR="00EE5EC1" w:rsidRPr="00EE5EC1" w:rsidRDefault="00EE5EC1" w:rsidP="00AE4A95">
      <w:pPr>
        <w:widowControl w:val="0"/>
        <w:autoSpaceDE w:val="0"/>
        <w:autoSpaceDN w:val="0"/>
        <w:adjustRightInd w:val="0"/>
        <w:spacing w:after="0" w:line="240" w:lineRule="auto"/>
        <w:ind w:firstLine="709"/>
        <w:jc w:val="center"/>
        <w:rPr>
          <w:rFonts w:ascii="Times New Roman" w:hAnsi="Times New Roman"/>
          <w:b/>
          <w:bCs/>
          <w:sz w:val="28"/>
          <w:szCs w:val="28"/>
        </w:rPr>
      </w:pPr>
    </w:p>
    <w:p w:rsidR="00AE4A95" w:rsidRPr="00E144C9" w:rsidRDefault="00AE4A95" w:rsidP="00E144C9">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8.Условия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AE4A95" w:rsidRPr="0090747C" w:rsidRDefault="00AE4A95" w:rsidP="00AE4A95">
      <w:pPr>
        <w:widowControl w:val="0"/>
        <w:autoSpaceDE w:val="0"/>
        <w:autoSpaceDN w:val="0"/>
        <w:adjustRightInd w:val="0"/>
        <w:spacing w:after="0" w:line="240" w:lineRule="auto"/>
        <w:ind w:firstLine="709"/>
        <w:jc w:val="center"/>
        <w:rPr>
          <w:rFonts w:ascii="Times New Roman" w:hAnsi="Times New Roman"/>
          <w:b/>
          <w:bCs/>
          <w:sz w:val="28"/>
          <w:szCs w:val="28"/>
        </w:rPr>
      </w:pPr>
    </w:p>
    <w:p w:rsidR="00AE4A95" w:rsidRDefault="00AE4A95" w:rsidP="00AE4A95">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AE4A95" w:rsidRDefault="00AE4A95" w:rsidP="00AE4A95">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lastRenderedPageBreak/>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000"/>
      </w:tblPr>
      <w:tblGrid>
        <w:gridCol w:w="533"/>
        <w:gridCol w:w="2267"/>
        <w:gridCol w:w="6698"/>
      </w:tblGrid>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С- Битрикс: внутренний портал учебного заведения</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AE4A95" w:rsidRPr="00353964" w:rsidRDefault="00AE4A95" w:rsidP="00A74A2C">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121"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биллинговая система (on-line оплата обучения, просмотр истории оплаты).</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планирование и проведение вебинаров;</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AE4A95" w:rsidRPr="0090747C" w:rsidRDefault="00AE4A95" w:rsidP="00A74A2C">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2.</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lastRenderedPageBreak/>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lastRenderedPageBreak/>
              <w:t>Автоматизирует работу:</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 xml:space="preserve">приёмной комиссии (ведение базы абитуриентов, зачисление на обучение, финансовые и маркетинговые отчёты); </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AE4A95" w:rsidRPr="0090747C" w:rsidRDefault="00AE4A95" w:rsidP="00A74A2C">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3.</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AE4A95" w:rsidRPr="0090747C" w:rsidRDefault="00AE4A95" w:rsidP="00A74A2C">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мониторинга удовлетворенности обучающимися качеством контрольно-измерительных материалов и процедурами аттестации.</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4.</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5.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AE4A95" w:rsidRPr="0090747C" w:rsidRDefault="00AE4A95" w:rsidP="00A74A2C">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 xml:space="preserve">Электронно-библиотечная система </w:t>
            </w:r>
            <w:r w:rsidRPr="00353964">
              <w:rPr>
                <w:rFonts w:ascii="Times New Roman" w:hAnsi="Times New Roman"/>
                <w:sz w:val="24"/>
                <w:szCs w:val="24"/>
                <w:highlight w:val="white"/>
              </w:rPr>
              <w:lastRenderedPageBreak/>
              <w:t>ZNANIUM.COM </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lastRenderedPageBreak/>
              <w:t xml:space="preserve">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w:t>
            </w:r>
            <w:r w:rsidRPr="00353964">
              <w:rPr>
                <w:rFonts w:ascii="Times New Roman" w:hAnsi="Times New Roman"/>
                <w:sz w:val="24"/>
                <w:szCs w:val="24"/>
              </w:rPr>
              <w:lastRenderedPageBreak/>
              <w:t>off-line.</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9.</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rPr>
              <w:t>Электронно-библиотечная система IPRbook</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AE4A95" w:rsidRPr="00353964"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AE4A95" w:rsidRPr="00353964" w:rsidRDefault="00AE4A95" w:rsidP="00A74A2C">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AE4A95"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353964" w:rsidRDefault="00AE4A95" w:rsidP="00A74A2C">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E4A95" w:rsidRPr="0090747C" w:rsidRDefault="00AE4A95" w:rsidP="00A74A2C">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AE4A95" w:rsidRPr="0090747C" w:rsidRDefault="00AE4A95" w:rsidP="00AE4A95">
      <w:pPr>
        <w:widowControl w:val="0"/>
        <w:autoSpaceDE w:val="0"/>
        <w:autoSpaceDN w:val="0"/>
        <w:adjustRightInd w:val="0"/>
        <w:spacing w:after="0" w:line="240" w:lineRule="auto"/>
        <w:ind w:firstLine="709"/>
        <w:rPr>
          <w:rFonts w:ascii="Times New Roman" w:hAnsi="Times New Roman"/>
          <w:b/>
          <w:bCs/>
          <w:sz w:val="24"/>
          <w:szCs w:val="24"/>
        </w:rPr>
      </w:pPr>
    </w:p>
    <w:p w:rsidR="00AE4A95" w:rsidRPr="00E144C9" w:rsidRDefault="00AE4A95" w:rsidP="00AE4A95">
      <w:pPr>
        <w:widowControl w:val="0"/>
        <w:autoSpaceDE w:val="0"/>
        <w:autoSpaceDN w:val="0"/>
        <w:adjustRightInd w:val="0"/>
        <w:spacing w:after="0" w:line="240" w:lineRule="auto"/>
        <w:ind w:firstLine="709"/>
        <w:rPr>
          <w:rFonts w:ascii="Times New Roman" w:hAnsi="Times New Roman"/>
          <w:b/>
          <w:bCs/>
          <w:sz w:val="24"/>
          <w:szCs w:val="24"/>
        </w:rPr>
      </w:pPr>
      <w:r w:rsidRPr="00E144C9">
        <w:rPr>
          <w:rFonts w:ascii="Times New Roman" w:hAnsi="Times New Roman"/>
          <w:b/>
          <w:bCs/>
          <w:sz w:val="24"/>
          <w:szCs w:val="24"/>
        </w:rPr>
        <w:t>9.Специальные информационные технологии</w:t>
      </w:r>
    </w:p>
    <w:p w:rsidR="00AE4A95" w:rsidRPr="00E144C9" w:rsidRDefault="00AE4A95" w:rsidP="00AE4A95">
      <w:pPr>
        <w:widowControl w:val="0"/>
        <w:autoSpaceDE w:val="0"/>
        <w:autoSpaceDN w:val="0"/>
        <w:adjustRightInd w:val="0"/>
        <w:spacing w:after="0" w:line="240" w:lineRule="auto"/>
        <w:ind w:firstLine="709"/>
        <w:rPr>
          <w:rFonts w:ascii="Times New Roman" w:hAnsi="Times New Roman"/>
          <w:sz w:val="24"/>
          <w:szCs w:val="24"/>
        </w:rPr>
      </w:pPr>
      <w:r w:rsidRPr="00E144C9">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AE4A95" w:rsidRPr="00E144C9" w:rsidRDefault="00AE4A95" w:rsidP="00AE4A95">
      <w:pPr>
        <w:widowControl w:val="0"/>
        <w:numPr>
          <w:ilvl w:val="0"/>
          <w:numId w:val="1"/>
        </w:numPr>
        <w:autoSpaceDE w:val="0"/>
        <w:autoSpaceDN w:val="0"/>
        <w:adjustRightInd w:val="0"/>
        <w:spacing w:after="0" w:line="240" w:lineRule="auto"/>
        <w:ind w:left="1069" w:hanging="360"/>
        <w:rPr>
          <w:rFonts w:ascii="Times New Roman" w:hAnsi="Times New Roman"/>
          <w:sz w:val="24"/>
          <w:szCs w:val="24"/>
        </w:rPr>
      </w:pPr>
      <w:r w:rsidRPr="00E144C9">
        <w:rPr>
          <w:rFonts w:ascii="Times New Roman" w:hAnsi="Times New Roman"/>
          <w:sz w:val="24"/>
          <w:szCs w:val="24"/>
        </w:rPr>
        <w:t>Справочно-правовая система «Консультант Плюс»;</w:t>
      </w:r>
    </w:p>
    <w:p w:rsidR="00AE4A95" w:rsidRPr="00E144C9" w:rsidRDefault="00AE4A95" w:rsidP="00AE4A95">
      <w:pPr>
        <w:widowControl w:val="0"/>
        <w:numPr>
          <w:ilvl w:val="0"/>
          <w:numId w:val="1"/>
        </w:numPr>
        <w:autoSpaceDE w:val="0"/>
        <w:autoSpaceDN w:val="0"/>
        <w:adjustRightInd w:val="0"/>
        <w:spacing w:after="0" w:line="240" w:lineRule="auto"/>
        <w:ind w:left="1069" w:hanging="360"/>
        <w:rPr>
          <w:rFonts w:ascii="Times New Roman" w:hAnsi="Times New Roman"/>
          <w:sz w:val="24"/>
          <w:szCs w:val="24"/>
          <w:lang w:val="en-US"/>
        </w:rPr>
      </w:pPr>
      <w:r w:rsidRPr="00E144C9">
        <w:rPr>
          <w:rFonts w:ascii="Times New Roman" w:hAnsi="Times New Roman"/>
          <w:sz w:val="24"/>
          <w:szCs w:val="24"/>
        </w:rPr>
        <w:t xml:space="preserve">Правовая система </w:t>
      </w:r>
      <w:r w:rsidRPr="00E144C9">
        <w:rPr>
          <w:rFonts w:ascii="Times New Roman" w:hAnsi="Times New Roman"/>
          <w:sz w:val="24"/>
          <w:szCs w:val="24"/>
          <w:lang w:val="en-US"/>
        </w:rPr>
        <w:t>«</w:t>
      </w:r>
      <w:r w:rsidRPr="00E144C9">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AE4A95" w:rsidRPr="00E144C9" w:rsidRDefault="00AE4A95" w:rsidP="00AE4A95">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AE4A95" w:rsidRPr="00E144C9" w:rsidRDefault="00AE4A95" w:rsidP="002A5ADD">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w:t>
      </w:r>
      <w:r w:rsidR="005D5E34">
        <w:rPr>
          <w:rFonts w:ascii="Times New Roman" w:hAnsi="Times New Roman"/>
          <w:b/>
          <w:bCs/>
          <w:sz w:val="24"/>
          <w:szCs w:val="24"/>
        </w:rPr>
        <w:t xml:space="preserve"> </w:t>
      </w:r>
      <w:r w:rsidRPr="00E144C9">
        <w:rPr>
          <w:rFonts w:ascii="Times New Roman" w:hAnsi="Times New Roman"/>
          <w:b/>
          <w:bCs/>
          <w:sz w:val="24"/>
          <w:szCs w:val="24"/>
        </w:rPr>
        <w:t>Кадровые условия</w:t>
      </w:r>
    </w:p>
    <w:p w:rsidR="00AE4A95" w:rsidRPr="00E144C9" w:rsidRDefault="00AE4A95" w:rsidP="00AE4A95">
      <w:pPr>
        <w:widowControl w:val="0"/>
        <w:autoSpaceDE w:val="0"/>
        <w:autoSpaceDN w:val="0"/>
        <w:adjustRightInd w:val="0"/>
        <w:spacing w:after="0" w:line="240" w:lineRule="auto"/>
        <w:ind w:firstLine="567"/>
        <w:jc w:val="both"/>
        <w:rPr>
          <w:rFonts w:ascii="Times New Roman" w:hAnsi="Times New Roman"/>
          <w:b/>
          <w:bCs/>
          <w:sz w:val="24"/>
          <w:szCs w:val="24"/>
        </w:rPr>
      </w:pPr>
      <w:r w:rsidRPr="00E144C9">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AE4A95" w:rsidRPr="00E144C9" w:rsidRDefault="00AE4A95">
      <w:pPr>
        <w:widowControl w:val="0"/>
        <w:autoSpaceDE w:val="0"/>
        <w:autoSpaceDN w:val="0"/>
        <w:adjustRightInd w:val="0"/>
        <w:spacing w:after="0" w:line="240" w:lineRule="auto"/>
        <w:jc w:val="center"/>
        <w:rPr>
          <w:rFonts w:ascii="Times New Roman" w:hAnsi="Times New Roman"/>
          <w:b/>
          <w:bCs/>
          <w:sz w:val="24"/>
          <w:szCs w:val="24"/>
          <w:u w:val="single"/>
        </w:rPr>
      </w:pPr>
    </w:p>
    <w:p w:rsidR="00624846" w:rsidRPr="0090747C" w:rsidRDefault="00624846">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w:t>
      </w:r>
      <w:r w:rsidR="00BA275E">
        <w:rPr>
          <w:rFonts w:ascii="Times New Roman" w:hAnsi="Times New Roman"/>
          <w:b/>
          <w:bCs/>
          <w:sz w:val="28"/>
          <w:szCs w:val="28"/>
          <w:u w:val="single"/>
        </w:rPr>
        <w:t>5</w:t>
      </w:r>
      <w:r>
        <w:rPr>
          <w:rFonts w:ascii="Times New Roman" w:hAnsi="Times New Roman"/>
          <w:b/>
          <w:bCs/>
          <w:sz w:val="28"/>
          <w:szCs w:val="28"/>
          <w:u w:val="single"/>
        </w:rPr>
        <w:t>.</w:t>
      </w:r>
      <w:r w:rsidR="00E67B01">
        <w:rPr>
          <w:rFonts w:ascii="Times New Roman" w:hAnsi="Times New Roman"/>
          <w:b/>
          <w:bCs/>
          <w:sz w:val="28"/>
          <w:szCs w:val="28"/>
          <w:u w:val="single"/>
        </w:rPr>
        <w:t xml:space="preserve"> УГОЛОВНОЕ ПРАВО</w:t>
      </w:r>
    </w:p>
    <w:p w:rsidR="00E67B01" w:rsidRPr="00A74A2C" w:rsidRDefault="00E67B01" w:rsidP="00E67B01">
      <w:pPr>
        <w:pStyle w:val="a5"/>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A74A2C">
        <w:rPr>
          <w:rFonts w:ascii="Times New Roman" w:hAnsi="Times New Roman"/>
          <w:b/>
          <w:bCs/>
          <w:sz w:val="24"/>
          <w:szCs w:val="24"/>
        </w:rPr>
        <w:t xml:space="preserve">Цель освоения дисциплины: </w:t>
      </w:r>
    </w:p>
    <w:p w:rsidR="00E67B01" w:rsidRPr="000A3C8D" w:rsidRDefault="00E67B01" w:rsidP="00E67B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xml:space="preserve">: ПК-1 </w:t>
      </w:r>
      <w:r w:rsidRPr="000A3C8D">
        <w:rPr>
          <w:rFonts w:ascii="Times New Roman" w:hAnsi="Times New Roman"/>
          <w:sz w:val="24"/>
          <w:szCs w:val="24"/>
        </w:rPr>
        <w:t xml:space="preserve">-  </w:t>
      </w:r>
      <w:r w:rsidRPr="00ED0FCF">
        <w:rPr>
          <w:rFonts w:ascii="Times New Roman" w:hAnsi="Times New Roman"/>
          <w:sz w:val="24"/>
          <w:szCs w:val="24"/>
        </w:rPr>
        <w:t>способность участвовать в разработке нормативно-правовых актов в соответствии с профилем своей профессиональной деятельности</w:t>
      </w:r>
      <w:r w:rsidRPr="000A3C8D">
        <w:rPr>
          <w:rFonts w:ascii="Times New Roman" w:hAnsi="Times New Roman"/>
          <w:sz w:val="24"/>
          <w:szCs w:val="24"/>
        </w:rPr>
        <w:t>;</w:t>
      </w:r>
      <w:r>
        <w:rPr>
          <w:rFonts w:ascii="Times New Roman" w:hAnsi="Times New Roman"/>
          <w:sz w:val="24"/>
          <w:szCs w:val="24"/>
        </w:rPr>
        <w:t xml:space="preserve"> ПК-3 - </w:t>
      </w:r>
      <w:r w:rsidRPr="000A3C8D">
        <w:rPr>
          <w:rFonts w:ascii="Times New Roman" w:hAnsi="Times New Roman"/>
          <w:sz w:val="24"/>
          <w:szCs w:val="24"/>
        </w:rPr>
        <w:t>способность  обеспечивать соблюдение законодательства субъектами права;</w:t>
      </w:r>
      <w:r>
        <w:rPr>
          <w:rFonts w:ascii="Times New Roman" w:hAnsi="Times New Roman"/>
          <w:sz w:val="24"/>
          <w:szCs w:val="24"/>
        </w:rPr>
        <w:t xml:space="preserve"> ПК-4 - </w:t>
      </w:r>
      <w:r w:rsidRPr="00ED0FCF">
        <w:rPr>
          <w:rFonts w:ascii="Times New Roman" w:hAnsi="Times New Roman"/>
          <w:sz w:val="24"/>
          <w:szCs w:val="24"/>
        </w:rPr>
        <w:t>способность принимать решения и совершать юридические действия в точном соответствии с законом</w:t>
      </w:r>
      <w:r>
        <w:rPr>
          <w:rFonts w:ascii="Times New Roman" w:hAnsi="Times New Roman"/>
          <w:sz w:val="24"/>
          <w:szCs w:val="24"/>
        </w:rPr>
        <w:t xml:space="preserve">; ПК-6 - </w:t>
      </w:r>
      <w:r w:rsidRPr="00ED0FCF">
        <w:rPr>
          <w:rFonts w:ascii="Times New Roman" w:hAnsi="Times New Roman"/>
          <w:sz w:val="24"/>
          <w:szCs w:val="24"/>
        </w:rPr>
        <w:t>способность юридически правильно квалифицировать факты и обстоятельства</w:t>
      </w:r>
      <w:r w:rsidRPr="000A3C8D">
        <w:rPr>
          <w:rFonts w:ascii="Times New Roman" w:hAnsi="Times New Roman"/>
          <w:sz w:val="24"/>
          <w:szCs w:val="24"/>
        </w:rPr>
        <w:t>;</w:t>
      </w:r>
      <w:r>
        <w:rPr>
          <w:rFonts w:ascii="Times New Roman" w:hAnsi="Times New Roman"/>
          <w:sz w:val="24"/>
          <w:szCs w:val="24"/>
        </w:rPr>
        <w:t xml:space="preserve"> ПК-9 - </w:t>
      </w:r>
      <w:r w:rsidRPr="00ED0FCF">
        <w:rPr>
          <w:rFonts w:ascii="Times New Roman" w:hAnsi="Times New Roman"/>
          <w:sz w:val="24"/>
          <w:szCs w:val="24"/>
        </w:rPr>
        <w:t>способен уважать честь и достоинство личности, соблюдать и защищать права и свободы человека и гражданина</w:t>
      </w:r>
      <w:r w:rsidRPr="000A3C8D">
        <w:rPr>
          <w:rFonts w:ascii="Times New Roman" w:hAnsi="Times New Roman"/>
          <w:sz w:val="24"/>
          <w:szCs w:val="24"/>
        </w:rPr>
        <w:t>;</w:t>
      </w:r>
      <w:r>
        <w:rPr>
          <w:rFonts w:ascii="Times New Roman" w:hAnsi="Times New Roman"/>
          <w:sz w:val="24"/>
          <w:szCs w:val="24"/>
        </w:rPr>
        <w:t xml:space="preserve"> ПК-15 - </w:t>
      </w:r>
      <w:r w:rsidRPr="00ED0FCF">
        <w:rPr>
          <w:rFonts w:ascii="Times New Roman" w:hAnsi="Times New Roman"/>
          <w:sz w:val="24"/>
          <w:szCs w:val="24"/>
        </w:rPr>
        <w:t>способность толковать различные правовые акты</w:t>
      </w:r>
      <w:r>
        <w:rPr>
          <w:rFonts w:ascii="Times New Roman" w:hAnsi="Times New Roman"/>
          <w:sz w:val="24"/>
          <w:szCs w:val="24"/>
        </w:rPr>
        <w:t>.</w:t>
      </w:r>
    </w:p>
    <w:p w:rsidR="00253B84" w:rsidRDefault="00253B84" w:rsidP="00E67B01">
      <w:pPr>
        <w:widowControl w:val="0"/>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 xml:space="preserve">2. </w:t>
      </w:r>
      <w:r>
        <w:rPr>
          <w:rFonts w:ascii="Times New Roman" w:hAnsi="Times New Roman"/>
          <w:b/>
          <w:bCs/>
          <w:sz w:val="24"/>
          <w:szCs w:val="24"/>
        </w:rPr>
        <w:t>Планируемые  результаты обучения  по дисциплине:</w:t>
      </w:r>
    </w:p>
    <w:p w:rsidR="00E67B01" w:rsidRPr="00253B84" w:rsidRDefault="00E67B01" w:rsidP="00253B84">
      <w:pPr>
        <w:widowControl w:val="0"/>
        <w:autoSpaceDE w:val="0"/>
        <w:autoSpaceDN w:val="0"/>
        <w:adjustRightInd w:val="0"/>
        <w:spacing w:after="0" w:line="240" w:lineRule="auto"/>
        <w:ind w:firstLine="709"/>
        <w:jc w:val="both"/>
        <w:rPr>
          <w:rFonts w:ascii="Times New Roman" w:hAnsi="Times New Roman"/>
          <w:sz w:val="24"/>
          <w:szCs w:val="24"/>
        </w:rPr>
      </w:pPr>
      <w:r w:rsidRPr="00253B84">
        <w:rPr>
          <w:rFonts w:ascii="Times New Roman" w:hAnsi="Times New Roman"/>
          <w:sz w:val="24"/>
          <w:szCs w:val="24"/>
        </w:rPr>
        <w:t xml:space="preserve">Слушатель, освоивший данную дисциплину, должен </w:t>
      </w:r>
      <w:r w:rsidRPr="00253B84">
        <w:rPr>
          <w:rFonts w:ascii="Times New Roman" w:hAnsi="Times New Roman"/>
          <w:b/>
          <w:bCs/>
          <w:sz w:val="24"/>
          <w:szCs w:val="24"/>
        </w:rPr>
        <w:t>знать</w:t>
      </w:r>
      <w:r w:rsidRPr="00253B84">
        <w:rPr>
          <w:rFonts w:ascii="Times New Roman" w:hAnsi="Times New Roman"/>
          <w:sz w:val="24"/>
          <w:szCs w:val="24"/>
        </w:rPr>
        <w:t>:</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sz w:val="24"/>
          <w:szCs w:val="24"/>
        </w:rPr>
        <w:t>- понятие уголовного права, его цели, задачи и практическое значение;</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sz w:val="24"/>
          <w:szCs w:val="24"/>
        </w:rPr>
        <w:t>- понятие и признаки основных институтов уголовного права (преступления, состав преступления, соучастие, наказания и т.д.);</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sz w:val="24"/>
          <w:szCs w:val="24"/>
        </w:rPr>
        <w:t>- какие общественно опасные деяния в Российской Федерации признаются преступлениями;</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sz w:val="24"/>
          <w:szCs w:val="24"/>
        </w:rPr>
        <w:lastRenderedPageBreak/>
        <w:t>- особенности квалификации совершенных общественно-опасных деяний в зависимости от положений как Общей, так и Особенной  частей уголовного законодательства России.</w:t>
      </w:r>
    </w:p>
    <w:p w:rsidR="00E67B01" w:rsidRPr="00253B84" w:rsidRDefault="00E67B01" w:rsidP="00253B84">
      <w:pPr>
        <w:widowControl w:val="0"/>
        <w:autoSpaceDE w:val="0"/>
        <w:autoSpaceDN w:val="0"/>
        <w:adjustRightInd w:val="0"/>
        <w:spacing w:after="0" w:line="240" w:lineRule="auto"/>
        <w:ind w:firstLine="709"/>
        <w:jc w:val="both"/>
        <w:rPr>
          <w:rFonts w:ascii="Times New Roman" w:hAnsi="Times New Roman"/>
          <w:sz w:val="24"/>
          <w:szCs w:val="24"/>
        </w:rPr>
      </w:pPr>
      <w:r w:rsidRPr="00253B84">
        <w:rPr>
          <w:rFonts w:ascii="Times New Roman" w:hAnsi="Times New Roman"/>
          <w:sz w:val="24"/>
          <w:szCs w:val="24"/>
        </w:rPr>
        <w:t xml:space="preserve">Слушатель, освоивший данную дисциплину, </w:t>
      </w:r>
      <w:r w:rsidRPr="00253B84">
        <w:rPr>
          <w:rFonts w:ascii="Times New Roman" w:hAnsi="Times New Roman"/>
          <w:b/>
          <w:bCs/>
          <w:sz w:val="24"/>
          <w:szCs w:val="24"/>
        </w:rPr>
        <w:t>должен уметь</w:t>
      </w:r>
      <w:r w:rsidRPr="00253B84">
        <w:rPr>
          <w:rFonts w:ascii="Times New Roman" w:hAnsi="Times New Roman"/>
          <w:sz w:val="24"/>
          <w:szCs w:val="24"/>
        </w:rPr>
        <w:t>:</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sz w:val="24"/>
          <w:szCs w:val="24"/>
        </w:rPr>
        <w:t xml:space="preserve">-  применять полученные знания при выборе конкретной статьи Уголовного кодекса России для справедливого и законного привлечения виновного к уголовной ответственности либо освобождении от нее. </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sz w:val="24"/>
          <w:szCs w:val="24"/>
        </w:rPr>
        <w:t>быстро и четко принимать правильные уголовно-правовые решения в той или иной конкретно складывающейся ситуации.</w:t>
      </w:r>
    </w:p>
    <w:p w:rsidR="00E67B01" w:rsidRPr="00253B84" w:rsidRDefault="00E67B01" w:rsidP="00253B84">
      <w:pPr>
        <w:widowControl w:val="0"/>
        <w:autoSpaceDE w:val="0"/>
        <w:autoSpaceDN w:val="0"/>
        <w:adjustRightInd w:val="0"/>
        <w:spacing w:after="0" w:line="240" w:lineRule="auto"/>
        <w:ind w:firstLine="709"/>
        <w:jc w:val="both"/>
        <w:rPr>
          <w:rFonts w:ascii="Times New Roman" w:hAnsi="Times New Roman"/>
          <w:sz w:val="24"/>
          <w:szCs w:val="24"/>
        </w:rPr>
      </w:pPr>
      <w:r w:rsidRPr="00253B84">
        <w:rPr>
          <w:rFonts w:ascii="Times New Roman" w:hAnsi="Times New Roman"/>
          <w:sz w:val="24"/>
          <w:szCs w:val="24"/>
        </w:rPr>
        <w:t xml:space="preserve">Слушатель, освоивший данную дисциплину, </w:t>
      </w:r>
      <w:r w:rsidRPr="00253B84">
        <w:rPr>
          <w:rFonts w:ascii="Times New Roman" w:hAnsi="Times New Roman"/>
          <w:b/>
          <w:bCs/>
          <w:sz w:val="24"/>
          <w:szCs w:val="24"/>
        </w:rPr>
        <w:t>должен владеть</w:t>
      </w:r>
      <w:r w:rsidRPr="00253B84">
        <w:rPr>
          <w:rFonts w:ascii="Times New Roman" w:hAnsi="Times New Roman"/>
          <w:sz w:val="24"/>
          <w:szCs w:val="24"/>
        </w:rPr>
        <w:t>:</w:t>
      </w:r>
    </w:p>
    <w:p w:rsidR="00253B84" w:rsidRPr="00253B84" w:rsidRDefault="00253B84" w:rsidP="00253B84">
      <w:pPr>
        <w:spacing w:after="0" w:line="240" w:lineRule="auto"/>
        <w:ind w:firstLine="709"/>
        <w:jc w:val="both"/>
        <w:rPr>
          <w:rFonts w:ascii="Times New Roman" w:hAnsi="Times New Roman"/>
          <w:sz w:val="24"/>
          <w:szCs w:val="24"/>
        </w:rPr>
      </w:pPr>
      <w:r w:rsidRPr="00253B84">
        <w:rPr>
          <w:rFonts w:ascii="Times New Roman" w:hAnsi="Times New Roman"/>
          <w:b/>
          <w:sz w:val="24"/>
          <w:szCs w:val="24"/>
        </w:rPr>
        <w:t>-</w:t>
      </w:r>
      <w:r w:rsidRPr="00253B84">
        <w:rPr>
          <w:rFonts w:ascii="Times New Roman" w:hAnsi="Times New Roman"/>
          <w:sz w:val="24"/>
          <w:szCs w:val="24"/>
        </w:rPr>
        <w:t xml:space="preserve"> навыками</w:t>
      </w:r>
      <w:r w:rsidRPr="00253B84">
        <w:rPr>
          <w:rFonts w:ascii="Times New Roman" w:hAnsi="Times New Roman"/>
          <w:b/>
          <w:sz w:val="24"/>
          <w:szCs w:val="24"/>
        </w:rPr>
        <w:t xml:space="preserve"> </w:t>
      </w:r>
      <w:r w:rsidRPr="00253B84">
        <w:rPr>
          <w:rFonts w:ascii="Times New Roman" w:hAnsi="Times New Roman"/>
          <w:sz w:val="24"/>
          <w:szCs w:val="24"/>
        </w:rPr>
        <w:t>четкого представления себе зависимость состояния, структуры и динамики преступности от правильной организации правоприменительной практики.</w:t>
      </w:r>
    </w:p>
    <w:p w:rsidR="00E67B01" w:rsidRPr="0090747C" w:rsidRDefault="00E67B01" w:rsidP="00E67B01">
      <w:pPr>
        <w:widowControl w:val="0"/>
        <w:autoSpaceDE w:val="0"/>
        <w:autoSpaceDN w:val="0"/>
        <w:adjustRightInd w:val="0"/>
        <w:spacing w:after="0" w:line="240" w:lineRule="auto"/>
        <w:jc w:val="center"/>
        <w:rPr>
          <w:rFonts w:ascii="Times New Roman" w:hAnsi="Times New Roman"/>
          <w:b/>
          <w:bCs/>
          <w:sz w:val="28"/>
          <w:szCs w:val="28"/>
        </w:rPr>
      </w:pPr>
    </w:p>
    <w:p w:rsidR="00E67B01" w:rsidRPr="002A5ADD" w:rsidRDefault="00E67B01" w:rsidP="002A5ADD">
      <w:pPr>
        <w:widowControl w:val="0"/>
        <w:autoSpaceDE w:val="0"/>
        <w:autoSpaceDN w:val="0"/>
        <w:adjustRightInd w:val="0"/>
        <w:spacing w:after="0" w:line="240" w:lineRule="auto"/>
        <w:ind w:firstLine="709"/>
        <w:jc w:val="both"/>
        <w:rPr>
          <w:rFonts w:ascii="Times New Roman" w:hAnsi="Times New Roman"/>
          <w:sz w:val="24"/>
          <w:szCs w:val="24"/>
        </w:rPr>
      </w:pPr>
      <w:r w:rsidRPr="002A5ADD">
        <w:rPr>
          <w:rFonts w:ascii="Times New Roman" w:hAnsi="Times New Roman"/>
          <w:b/>
          <w:bCs/>
          <w:sz w:val="24"/>
          <w:szCs w:val="24"/>
          <w:lang w:val="en-US"/>
        </w:rPr>
        <w:t>3.</w:t>
      </w:r>
      <w:r w:rsidRPr="002A5ADD">
        <w:rPr>
          <w:rFonts w:ascii="Times New Roman" w:hAnsi="Times New Roman"/>
          <w:b/>
          <w:bCs/>
          <w:sz w:val="24"/>
          <w:szCs w:val="24"/>
        </w:rPr>
        <w:t>Содержание дисциплины</w:t>
      </w:r>
      <w:r w:rsidRPr="002A5ADD">
        <w:rPr>
          <w:rFonts w:ascii="Times New Roman" w:hAnsi="Times New Roman"/>
          <w:sz w:val="24"/>
          <w:szCs w:val="24"/>
        </w:rPr>
        <w:t>:</w:t>
      </w:r>
    </w:p>
    <w:tbl>
      <w:tblPr>
        <w:tblW w:w="9639" w:type="dxa"/>
        <w:tblInd w:w="108" w:type="dxa"/>
        <w:tblLayout w:type="fixed"/>
        <w:tblLook w:val="0000"/>
      </w:tblPr>
      <w:tblGrid>
        <w:gridCol w:w="594"/>
        <w:gridCol w:w="6352"/>
        <w:gridCol w:w="1418"/>
        <w:gridCol w:w="1275"/>
      </w:tblGrid>
      <w:tr w:rsidR="00E67B01" w:rsidRPr="0090747C"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t>№</w:t>
            </w:r>
          </w:p>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электронного  обучения по теме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самостоя тельной ра боты слуша теля</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F8377B" w:rsidRPr="00F8377B" w:rsidRDefault="00F8377B" w:rsidP="00F8377B">
            <w:pPr>
              <w:widowControl w:val="0"/>
              <w:autoSpaceDE w:val="0"/>
              <w:autoSpaceDN w:val="0"/>
              <w:adjustRightInd w:val="0"/>
              <w:spacing w:after="0" w:line="240" w:lineRule="auto"/>
              <w:jc w:val="both"/>
              <w:rPr>
                <w:rFonts w:ascii="Times New Roman" w:hAnsi="Times New Roman"/>
                <w:b/>
                <w:sz w:val="24"/>
                <w:szCs w:val="24"/>
              </w:rPr>
            </w:pPr>
            <w:r w:rsidRPr="00F8377B">
              <w:rPr>
                <w:rFonts w:ascii="Times New Roman" w:hAnsi="Times New Roman"/>
                <w:b/>
                <w:sz w:val="24"/>
                <w:szCs w:val="24"/>
              </w:rPr>
              <w:t>Понятие, задачи, принципы и с</w:t>
            </w:r>
            <w:r>
              <w:rPr>
                <w:rFonts w:ascii="Times New Roman" w:hAnsi="Times New Roman"/>
                <w:b/>
                <w:sz w:val="24"/>
                <w:szCs w:val="24"/>
              </w:rPr>
              <w:t>труктура</w:t>
            </w:r>
            <w:r w:rsidRPr="00F8377B">
              <w:rPr>
                <w:rFonts w:ascii="Times New Roman" w:hAnsi="Times New Roman"/>
                <w:b/>
                <w:sz w:val="24"/>
                <w:szCs w:val="24"/>
              </w:rPr>
              <w:t xml:space="preserve"> уголовного права и уголовного законодательства: </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Уголовное право как система юридических норм, устанавливающих преступность и наказуемость деяния.  Уголовное право как самостоятельная отрасль права.</w:t>
            </w:r>
            <w:r>
              <w:rPr>
                <w:rFonts w:ascii="Times New Roman" w:hAnsi="Times New Roman"/>
                <w:sz w:val="24"/>
                <w:szCs w:val="24"/>
              </w:rPr>
              <w:t xml:space="preserve"> </w:t>
            </w:r>
            <w:r w:rsidRPr="00F8377B">
              <w:rPr>
                <w:rFonts w:ascii="Times New Roman" w:hAnsi="Times New Roman"/>
                <w:sz w:val="24"/>
                <w:szCs w:val="24"/>
              </w:rPr>
              <w:t>Предмет и метод уголовного права. Значение практики деятельности органов внутренних дел и других правоохранительных органов для определения содержания предмета и метода уголовно-правового регулирования.</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Уголовный закон, преступление и наказание как основные понятия уголовного права. Охранительная, предупредительная, регулятивная и воспитательная роль норм и институтов уголовного права в условиях формирования правового государства. Проблема эффективности норм уголовного законодательства.</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Задачи уголовного законодательства. Общечеловеческие ценности и их роль в определении задач уголовного права. Охрана человека, его прав и интересов как приоритетная задача уголовного права.</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Актуальные задачи уголовного права в условиях формирования правового государства и в связи с переходом к рыночным экономическим отношениям.</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 xml:space="preserve">Взаимосвязь уголовного права с другими отраслями права. Уголовная политика как одно из направлений государственной политики. Историческая обусловленность и изменчивость уголовной политики. Уголовная политика и уголовный закон. Реализация уголовной политики в </w:t>
            </w:r>
            <w:r w:rsidRPr="00F8377B">
              <w:rPr>
                <w:rFonts w:ascii="Times New Roman" w:hAnsi="Times New Roman"/>
                <w:sz w:val="24"/>
                <w:szCs w:val="24"/>
              </w:rPr>
              <w:lastRenderedPageBreak/>
              <w:t>строгом соответствии с конституционным законодательством и Декларацией прав и свобод человека.</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Наука уголовного права. Соотношение предмета и метода уголовного права (как отрасли права) и предмета и метода науки уголовного права.</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Система курса уголовного права.</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Принципы уголовного права, общеправовые и специфические уголовно-правовые. Роль правовых принципов в реализации задач уголовного права.</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Понятие и значение уголовного закона, его основное содержание. Конституционные основы уголовного законодательства РФ. Потребности охраны интересов личности, общества и государства как основа для издания или изменения уголовного закона. Функции уголовного закона. Основные этапы развития уголовного законодательства РФ. Действующее уголовное законодательство РФ.</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Приоритет уголовного закона перед подзаконным или ведомственным правовыми актами (служебными инструкциями, приказами, наставлениями и т.п.).</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Обязательность соответствия уголовного законодательства международно-правовым документам.</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Структура уголовного закона. Структура уголовно-правовых норм.</w:t>
            </w:r>
          </w:p>
          <w:p w:rsidR="00F8377B" w:rsidRPr="00F8377B" w:rsidRDefault="00F8377B" w:rsidP="00F8377B">
            <w:pPr>
              <w:widowControl w:val="0"/>
              <w:autoSpaceDE w:val="0"/>
              <w:autoSpaceDN w:val="0"/>
              <w:adjustRightInd w:val="0"/>
              <w:spacing w:after="0" w:line="240" w:lineRule="auto"/>
              <w:jc w:val="both"/>
              <w:rPr>
                <w:rFonts w:ascii="Times New Roman" w:hAnsi="Times New Roman"/>
                <w:sz w:val="24"/>
                <w:szCs w:val="24"/>
              </w:rPr>
            </w:pPr>
            <w:r w:rsidRPr="00F8377B">
              <w:rPr>
                <w:rFonts w:ascii="Times New Roman" w:hAnsi="Times New Roman"/>
                <w:sz w:val="24"/>
                <w:szCs w:val="24"/>
              </w:rPr>
              <w:t>Действие уголовного закона в пространстве. Действие уголовного закона во времени. Обратная сила уголовного закона. Понятие, виды и приемы толкования уголовного закона. Значение правильного применения уголовных законов в деятельности органов внутренних дел.</w:t>
            </w:r>
          </w:p>
          <w:p w:rsidR="00F8377B" w:rsidRPr="00F8377B" w:rsidRDefault="00F8377B" w:rsidP="00F8377B">
            <w:pPr>
              <w:widowControl w:val="0"/>
              <w:autoSpaceDE w:val="0"/>
              <w:autoSpaceDN w:val="0"/>
              <w:adjustRightInd w:val="0"/>
              <w:spacing w:after="0" w:line="240" w:lineRule="auto"/>
              <w:jc w:val="both"/>
              <w:rPr>
                <w:rFonts w:ascii="Times New Roman" w:hAnsi="Times New Roman"/>
                <w:b/>
                <w:sz w:val="24"/>
                <w:szCs w:val="24"/>
              </w:rPr>
            </w:pPr>
            <w:r w:rsidRPr="00F8377B">
              <w:rPr>
                <w:rFonts w:ascii="Times New Roman" w:hAnsi="Times New Roman"/>
                <w:sz w:val="24"/>
                <w:szCs w:val="24"/>
              </w:rPr>
              <w:t>Проблемы совершенствования уголовного законодательства РФ в условиях формирования правового государства и в связи с переходом к рыночным экономическим отношениям.</w:t>
            </w:r>
          </w:p>
          <w:p w:rsidR="00E67B01" w:rsidRPr="0090747C"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2</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A74A2C" w:rsidRDefault="00F8377B" w:rsidP="00F8377B">
            <w:pPr>
              <w:widowControl w:val="0"/>
              <w:autoSpaceDE w:val="0"/>
              <w:autoSpaceDN w:val="0"/>
              <w:adjustRightInd w:val="0"/>
              <w:spacing w:after="0" w:line="274" w:lineRule="atLeast"/>
              <w:jc w:val="both"/>
              <w:rPr>
                <w:rFonts w:ascii="Times New Roman" w:hAnsi="Times New Roman"/>
                <w:b/>
                <w:sz w:val="24"/>
                <w:szCs w:val="24"/>
              </w:rPr>
            </w:pPr>
            <w:r>
              <w:rPr>
                <w:rFonts w:ascii="Times New Roman" w:hAnsi="Times New Roman"/>
                <w:b/>
                <w:sz w:val="24"/>
                <w:szCs w:val="24"/>
              </w:rPr>
              <w:t>Преступление</w:t>
            </w:r>
            <w:r w:rsidR="006F59AF">
              <w:rPr>
                <w:rFonts w:ascii="Times New Roman" w:hAnsi="Times New Roman"/>
                <w:b/>
                <w:sz w:val="24"/>
                <w:szCs w:val="24"/>
              </w:rPr>
              <w:t xml:space="preserve"> как основной институт уголовного права</w:t>
            </w:r>
            <w:r>
              <w:rPr>
                <w:rFonts w:ascii="Times New Roman" w:hAnsi="Times New Roman"/>
                <w:b/>
                <w:sz w:val="24"/>
                <w:szCs w:val="24"/>
              </w:rPr>
              <w:t>: понятие, классификация, состав</w:t>
            </w:r>
            <w:r w:rsidR="00E67B01" w:rsidRPr="00A74A2C">
              <w:rPr>
                <w:rFonts w:ascii="Times New Roman" w:hAnsi="Times New Roman"/>
                <w:b/>
                <w:sz w:val="24"/>
                <w:szCs w:val="24"/>
              </w:rPr>
              <w:t xml:space="preserve">: </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 xml:space="preserve">Понятие и социальная сущность преступления. Определение преступления в действующем уголовном </w:t>
            </w:r>
            <w:r w:rsidRPr="005F52FA">
              <w:rPr>
                <w:rFonts w:ascii="Times New Roman" w:hAnsi="Times New Roman"/>
                <w:sz w:val="24"/>
                <w:szCs w:val="24"/>
              </w:rPr>
              <w:lastRenderedPageBreak/>
              <w:t>законе. Исторически изменчивый характер круга деяний, признаваемых преступлениями.</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Признаки преступления и их содержание.</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Малозначительное деяние, его понятие, значение, отличие от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Отличие преступления от административного правонарушения, гражданско-правового деликта, дисциплинарного проступка и других правонарушений. Критерии разграничения преступления и правонарушения.</w:t>
            </w:r>
          </w:p>
          <w:p w:rsid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Классификация преступлений в действующем уголовном законодательстве, ее характеристика и значение. Категории преступлений.</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Понятие соучастия в преступлении. Повышенная общественная опасность преступлений, совершенных в соучастии. Объективные и субъективные признаки соучастия. Использование института соучастия органами внутренних дел в борьбе с организованной преступностью.</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Формы и виды соучастия, критерии их классификации. Юридическая характеристика видов соучастия. Совершение преступления организованной группой. Преступное сообщество и его признаки. Уголовно-правовое значение видов соучастия.</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Виды соучастников по уголовному закону, их юридическая характеристика. Понятие посредственного исполнителя. Основания и пределы уголовной ответственности соучастников. Повышенная ответственность организаторов и руководителей преступного сообщества или организованной группы. Организованная преступность и проблемы борьбы с ней средствами уголовной юстиции. Квалификация действий соучастников, индивидуализация их ответственности и наказания.</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Эксцесс исполнителя. Соучастие в преступлениях со специальным субъектом. Ответственность за неудавшееся соучастие. Особенности добровольного отказа соучастников преступления. Использование нормы о добровольном отказе соучастников для предупреждения групповых преступлений и разложения организованных преступных групп.</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Понятие прикосновенности к преступлению, ее формы и отличие от соучастия. Условия и пределы уголовной ответственности за укрывательство преступлений и приобретение или сбыт имущества, заведомо добытого преступным путем.</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Понятие и формы множественности преступлений, ее правовые последствия. Особенности квалификации при множественности преступлений.</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 xml:space="preserve">Понятие и виды единого преступления. </w:t>
            </w:r>
            <w:r w:rsidRPr="006F59AF">
              <w:rPr>
                <w:rFonts w:ascii="Times New Roman" w:hAnsi="Times New Roman"/>
                <w:sz w:val="24"/>
                <w:szCs w:val="24"/>
              </w:rPr>
              <w:lastRenderedPageBreak/>
              <w:t>Отграничение множественности преступлений от единых сложных преступлений.  Составные, длящиеся и продолжаемые преступления.</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Совокупность преступлений, ее виды. Отличие совокупности преступлений от составных единых преступлений.</w:t>
            </w:r>
          </w:p>
          <w:p w:rsidR="006F59AF" w:rsidRPr="006F59AF" w:rsidRDefault="006F59AF" w:rsidP="006F59AF">
            <w:pPr>
              <w:autoSpaceDE w:val="0"/>
              <w:autoSpaceDN w:val="0"/>
              <w:adjustRightInd w:val="0"/>
              <w:spacing w:after="0" w:line="240" w:lineRule="auto"/>
              <w:ind w:firstLine="720"/>
              <w:jc w:val="both"/>
              <w:rPr>
                <w:rFonts w:ascii="Times New Roman" w:hAnsi="Times New Roman"/>
                <w:sz w:val="24"/>
                <w:szCs w:val="24"/>
              </w:rPr>
            </w:pPr>
            <w:r w:rsidRPr="006F59AF">
              <w:rPr>
                <w:rFonts w:ascii="Times New Roman" w:hAnsi="Times New Roman"/>
                <w:sz w:val="24"/>
                <w:szCs w:val="24"/>
              </w:rPr>
              <w:t>Понятие и признаки рецидива преступлений. Виды рецидива. Значение применения  уголовно-правовых  норм об ответственности за множественность преступлений для практической деятельности органов внутренних дел.</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Понятие состава преступления по уголовному праву. Соотношение преступления и состава преступления. Структура состава преступления. Элементы и признаки состава преступления, их установления для применения уголовного закона в практике органов внутренних дел. Виды составов преступлений и основания их классификации. Состав преступлений и основание уголовной ответственности.</w:t>
            </w:r>
          </w:p>
          <w:p w:rsidR="00E67B01" w:rsidRPr="0090747C"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3</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A74A2C" w:rsidRDefault="00F8377B" w:rsidP="00F8377B">
            <w:pPr>
              <w:widowControl w:val="0"/>
              <w:autoSpaceDE w:val="0"/>
              <w:autoSpaceDN w:val="0"/>
              <w:adjustRightInd w:val="0"/>
              <w:spacing w:after="0" w:line="240" w:lineRule="auto"/>
              <w:ind w:left="34"/>
              <w:jc w:val="both"/>
              <w:rPr>
                <w:rFonts w:ascii="Times New Roman" w:hAnsi="Times New Roman"/>
                <w:b/>
                <w:sz w:val="24"/>
                <w:szCs w:val="24"/>
              </w:rPr>
            </w:pPr>
            <w:r>
              <w:rPr>
                <w:rFonts w:ascii="Times New Roman" w:hAnsi="Times New Roman"/>
                <w:b/>
                <w:sz w:val="24"/>
                <w:szCs w:val="24"/>
              </w:rPr>
              <w:t xml:space="preserve">Структура </w:t>
            </w:r>
            <w:r w:rsidR="005F52FA">
              <w:rPr>
                <w:rFonts w:ascii="Times New Roman" w:hAnsi="Times New Roman"/>
                <w:b/>
                <w:sz w:val="24"/>
                <w:szCs w:val="24"/>
              </w:rPr>
              <w:t xml:space="preserve">состава </w:t>
            </w:r>
            <w:r>
              <w:rPr>
                <w:rFonts w:ascii="Times New Roman" w:hAnsi="Times New Roman"/>
                <w:b/>
                <w:sz w:val="24"/>
                <w:szCs w:val="24"/>
              </w:rPr>
              <w:t>преступления</w:t>
            </w:r>
            <w:r w:rsidR="00E67B01" w:rsidRPr="00A74A2C">
              <w:rPr>
                <w:rFonts w:ascii="Times New Roman" w:hAnsi="Times New Roman"/>
                <w:b/>
                <w:sz w:val="24"/>
                <w:szCs w:val="24"/>
              </w:rPr>
              <w:t>:</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Понятие объекта преступления по уголовному праву. Объект преступления и объект уголовно-правовой охраны. Виды объектов преступления. Общий объект и его значение для определения понятия преступления. Родовой (специальный) объект преступления и его значение для систематизации Особенной части уголовного кодекса. Непосредственный объект и его значение для квалификации преступления. Объект преступления и потерпевший от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Многообъектные преступления. Основной, дополнительный и факультативный объект.</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Предмет преступления и его значение для квалификации. Соотношение объекта преступления и предмета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Понятие и признаки субъекта преступления. Субъект преступления и личность преступника. Субъект преступления и субъект уголовно-правового отношения. Уголовно-правовое значение личности преступника.</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lastRenderedPageBreak/>
              <w:t>Возраст уголовной ответственности. Особенности преступлений, совершаемых несовершеннолетними. Возрастная вменяемость, ее правовое значение.</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Вменяемость как необходимое условие уголовной ответственности. Понятие невменяемости и ее критерии. Юридический и медицинский критерии невменяемости. Пограничное состояние психики. Влияние психических отклонений, не исключающих вменяемости, на уголовную ответственность. Проблемы ограниченной вменяемости. Влияние состояния опьянения на уголовную ответственность. Ответственность лиц, заболевших душевной болезнью после совершения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Понятие специального субъекта преступления.  Виды специальных субъектов. Роль органов внутренних дел в установлении признаков, характеризующих субъекта преступления и личность преступника.</w:t>
            </w:r>
          </w:p>
          <w:p w:rsidR="005F52FA" w:rsidRPr="005F52FA" w:rsidRDefault="005F52FA" w:rsidP="005F52FA">
            <w:pPr>
              <w:autoSpaceDE w:val="0"/>
              <w:autoSpaceDN w:val="0"/>
              <w:adjustRightInd w:val="0"/>
              <w:spacing w:after="0" w:line="240" w:lineRule="auto"/>
              <w:ind w:firstLine="720"/>
              <w:jc w:val="both"/>
              <w:rPr>
                <w:rFonts w:ascii="Times New Roman" w:hAnsi="Times New Roman"/>
                <w:b/>
                <w:sz w:val="24"/>
                <w:szCs w:val="24"/>
              </w:rPr>
            </w:pPr>
            <w:r w:rsidRPr="005F52FA">
              <w:rPr>
                <w:rFonts w:ascii="Times New Roman" w:hAnsi="Times New Roman"/>
                <w:sz w:val="24"/>
                <w:szCs w:val="24"/>
              </w:rPr>
              <w:t>Понятие и значение объективной стороны преступления. Признаки объективной стороны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Общественно опасное и противоправное деяние (действие или бездействие). Понятие уголовно-наказуемого действия и бездействия.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Значение непреодолимой силы, физического и психического принуждения для решения вопроса об уголовной ответственности. Понятие и виды общественно опасных последствий преступления, их значение для уголовной ответственности. Материальные, формальные и усеченные составы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Причинная связь между преступным деянием и наступившими последствиями. Необходимые и случайные причинные связи.</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Способ, место, время, обстановка, орудия и средства совершения преступления как факультативные признаки объективной стороны и их уголовно-правовое значение.</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Понятие и значение субъективной стороны преступления. Признаки субъективной стороны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Вина, как основной признак субъективной стороны, формы вины и их уголовно-правовое значение. Свобода воли и проблема вменения. Недопустимость объективного вменения. Субъективное вменение как предпосылка уголовной ответственности. Ограничение законом круга неосторожных деяний, за которые возможна уголовная ответственность.</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Умысел и его виды. Интеллектуальный и волевой моменты умысла. Прямой умысел. Косвенный (эвентуальный) умысел. Иные виды умысла.</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lastRenderedPageBreak/>
              <w:t>Неосторожность и ее виды. Смешанная (двойная) вина. Особенности составов преступлений со сложной виной.</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Случай (казус) как невиновное причинение вреда.</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Мотив, цель, эмоциональное состояние, как признаки субъективной стороны преступления, их уголовно-правовое значение. Состояние сильного душевного волнения (аффект), его виды и значение для квалификации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Юридические и фактические ошибки, их влияние на вину, уголовную ответственность и квалификацию преступления.</w:t>
            </w:r>
          </w:p>
          <w:p w:rsidR="005F52FA" w:rsidRPr="005F52FA" w:rsidRDefault="005F52FA" w:rsidP="005F52FA">
            <w:pPr>
              <w:autoSpaceDE w:val="0"/>
              <w:autoSpaceDN w:val="0"/>
              <w:adjustRightInd w:val="0"/>
              <w:spacing w:after="0" w:line="240" w:lineRule="auto"/>
              <w:ind w:firstLine="720"/>
              <w:jc w:val="both"/>
              <w:rPr>
                <w:rFonts w:ascii="Times New Roman" w:hAnsi="Times New Roman"/>
                <w:sz w:val="24"/>
                <w:szCs w:val="24"/>
              </w:rPr>
            </w:pPr>
            <w:r w:rsidRPr="005F52FA">
              <w:rPr>
                <w:rFonts w:ascii="Times New Roman" w:hAnsi="Times New Roman"/>
                <w:sz w:val="24"/>
                <w:szCs w:val="24"/>
              </w:rPr>
              <w:t>Значение установления элементов и признаков состава преступления в правоприменительной практике органов внутренних дел. Ошибки, допускаемые при этом и пути их устранения.</w:t>
            </w:r>
          </w:p>
          <w:p w:rsidR="00E67B01" w:rsidRPr="0090747C"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4</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6F59AF" w:rsidRPr="006F59AF" w:rsidRDefault="006F59AF" w:rsidP="006F59AF">
            <w:pPr>
              <w:widowControl w:val="0"/>
              <w:autoSpaceDE w:val="0"/>
              <w:autoSpaceDN w:val="0"/>
              <w:adjustRightInd w:val="0"/>
              <w:spacing w:after="0" w:line="240" w:lineRule="auto"/>
              <w:ind w:firstLine="709"/>
              <w:jc w:val="both"/>
              <w:rPr>
                <w:rFonts w:ascii="Times New Roman" w:hAnsi="Times New Roman"/>
                <w:sz w:val="24"/>
                <w:szCs w:val="24"/>
              </w:rPr>
            </w:pPr>
            <w:r w:rsidRPr="006F59AF">
              <w:rPr>
                <w:rFonts w:ascii="Times New Roman" w:hAnsi="Times New Roman"/>
                <w:b/>
                <w:sz w:val="24"/>
                <w:szCs w:val="24"/>
              </w:rPr>
              <w:t xml:space="preserve">Обстоятельства, </w:t>
            </w:r>
            <w:r>
              <w:rPr>
                <w:rFonts w:ascii="Times New Roman" w:hAnsi="Times New Roman"/>
                <w:b/>
                <w:sz w:val="24"/>
                <w:szCs w:val="24"/>
              </w:rPr>
              <w:t xml:space="preserve">исключающие преступность деяния: </w:t>
            </w:r>
            <w:r w:rsidRPr="006F59AF">
              <w:rPr>
                <w:rFonts w:ascii="Times New Roman" w:hAnsi="Times New Roman"/>
                <w:sz w:val="24"/>
                <w:szCs w:val="24"/>
              </w:rPr>
              <w:t>Понятие обстоятельств, исключающих преступность деяния по уголовному праву. Юридическая природа и виды обстоятельств, исключающих преступность деяния.</w:t>
            </w:r>
          </w:p>
          <w:p w:rsidR="006F59AF" w:rsidRPr="006F59AF" w:rsidRDefault="006F59AF" w:rsidP="006F59AF">
            <w:pPr>
              <w:widowControl w:val="0"/>
              <w:autoSpaceDE w:val="0"/>
              <w:autoSpaceDN w:val="0"/>
              <w:adjustRightInd w:val="0"/>
              <w:spacing w:after="0" w:line="240" w:lineRule="auto"/>
              <w:ind w:firstLine="709"/>
              <w:jc w:val="both"/>
              <w:rPr>
                <w:rFonts w:ascii="Times New Roman" w:hAnsi="Times New Roman"/>
                <w:sz w:val="24"/>
                <w:szCs w:val="24"/>
              </w:rPr>
            </w:pPr>
            <w:r w:rsidRPr="006F59AF">
              <w:rPr>
                <w:rFonts w:ascii="Times New Roman" w:hAnsi="Times New Roman"/>
                <w:sz w:val="24"/>
                <w:szCs w:val="24"/>
              </w:rPr>
              <w:t>Необходимая оборона. Условия правомерности необходимой обороны. Значение необходимой обороны для охраны личности и правопорядка. Превышение пределов необходимой обороны. Мнимая оборона и ее правовые последствия. Провокация необходимой обороны.</w:t>
            </w:r>
          </w:p>
          <w:p w:rsidR="006F59AF" w:rsidRPr="006F59AF" w:rsidRDefault="006F59AF" w:rsidP="006F59AF">
            <w:pPr>
              <w:widowControl w:val="0"/>
              <w:autoSpaceDE w:val="0"/>
              <w:autoSpaceDN w:val="0"/>
              <w:adjustRightInd w:val="0"/>
              <w:spacing w:after="0" w:line="240" w:lineRule="auto"/>
              <w:ind w:firstLine="709"/>
              <w:jc w:val="both"/>
              <w:rPr>
                <w:rFonts w:ascii="Times New Roman" w:hAnsi="Times New Roman"/>
                <w:sz w:val="24"/>
                <w:szCs w:val="24"/>
              </w:rPr>
            </w:pPr>
            <w:r w:rsidRPr="006F59AF">
              <w:rPr>
                <w:rFonts w:ascii="Times New Roman" w:hAnsi="Times New Roman"/>
                <w:sz w:val="24"/>
                <w:szCs w:val="24"/>
              </w:rPr>
              <w:t>Вопросы необходимой обороны в деятельности органов внутренних дел. Условия правомерности применения оружия и специальных средств работниками милиции и другими сотрудниками органов внутренних дел в порядке необходимой обороны.</w:t>
            </w:r>
          </w:p>
          <w:p w:rsidR="006F59AF" w:rsidRPr="006F59AF" w:rsidRDefault="006F59AF" w:rsidP="006F59AF">
            <w:pPr>
              <w:widowControl w:val="0"/>
              <w:autoSpaceDE w:val="0"/>
              <w:autoSpaceDN w:val="0"/>
              <w:adjustRightInd w:val="0"/>
              <w:spacing w:after="0" w:line="240" w:lineRule="auto"/>
              <w:ind w:firstLine="709"/>
              <w:jc w:val="both"/>
              <w:rPr>
                <w:rFonts w:ascii="Times New Roman" w:hAnsi="Times New Roman"/>
                <w:sz w:val="24"/>
                <w:szCs w:val="24"/>
              </w:rPr>
            </w:pPr>
            <w:r w:rsidRPr="006F59AF">
              <w:rPr>
                <w:rFonts w:ascii="Times New Roman" w:hAnsi="Times New Roman"/>
                <w:sz w:val="24"/>
                <w:szCs w:val="24"/>
              </w:rPr>
              <w:t>Задержание лица, совершившего преступление. Условия правомерности причинения вреда задерживаемому лицу. Превышение необходимых для задержания мер. Основания применения работниками полиции оружия и специальных средств для задержания лица, совершившего преступление.</w:t>
            </w:r>
          </w:p>
          <w:p w:rsidR="006F59AF" w:rsidRPr="006F59AF" w:rsidRDefault="006F59AF" w:rsidP="006F59AF">
            <w:pPr>
              <w:widowControl w:val="0"/>
              <w:autoSpaceDE w:val="0"/>
              <w:autoSpaceDN w:val="0"/>
              <w:adjustRightInd w:val="0"/>
              <w:spacing w:after="0" w:line="240" w:lineRule="auto"/>
              <w:ind w:firstLine="709"/>
              <w:jc w:val="both"/>
              <w:rPr>
                <w:rFonts w:ascii="Times New Roman" w:hAnsi="Times New Roman"/>
                <w:sz w:val="24"/>
                <w:szCs w:val="24"/>
              </w:rPr>
            </w:pPr>
            <w:r w:rsidRPr="006F59AF">
              <w:rPr>
                <w:rFonts w:ascii="Times New Roman" w:hAnsi="Times New Roman"/>
                <w:sz w:val="24"/>
                <w:szCs w:val="24"/>
              </w:rPr>
              <w:lastRenderedPageBreak/>
              <w:t>Крайняя необходимость. Условия правомерности причинения вреда при крайней необходимости. Превышения пределов крайней необходимости. Использование института крайней необходимости сотрудниками органов внутренних дел при выполнении обязанностей, возложенных на них законом.</w:t>
            </w:r>
          </w:p>
          <w:p w:rsidR="00E67B01" w:rsidRPr="006F59AF" w:rsidRDefault="006F59AF" w:rsidP="006F59AF">
            <w:pPr>
              <w:widowControl w:val="0"/>
              <w:autoSpaceDE w:val="0"/>
              <w:autoSpaceDN w:val="0"/>
              <w:adjustRightInd w:val="0"/>
              <w:spacing w:after="0" w:line="240" w:lineRule="auto"/>
              <w:ind w:firstLine="709"/>
              <w:jc w:val="both"/>
              <w:rPr>
                <w:rFonts w:ascii="Times New Roman" w:hAnsi="Times New Roman"/>
                <w:sz w:val="24"/>
                <w:szCs w:val="24"/>
              </w:rPr>
            </w:pPr>
            <w:r w:rsidRPr="006F59AF">
              <w:rPr>
                <w:rFonts w:ascii="Times New Roman" w:hAnsi="Times New Roman"/>
                <w:sz w:val="24"/>
                <w:szCs w:val="24"/>
              </w:rPr>
              <w:t>Иные обстоятельства, исключающие преступность деяния: физическое или психическое принуждение, обоснованный риск, исполнение приказа или распоряжения. Их правовое значение.</w:t>
            </w:r>
          </w:p>
          <w:p w:rsidR="00E67B01" w:rsidRPr="0090747C"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5</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A74A2C" w:rsidRDefault="00D422F3" w:rsidP="00F8377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Наказание как институт уголовного права: понятие, цели, система, виды, назначение, осв</w:t>
            </w:r>
            <w:r w:rsidR="004011AB">
              <w:rPr>
                <w:rFonts w:ascii="Times New Roman" w:hAnsi="Times New Roman"/>
                <w:b/>
                <w:sz w:val="24"/>
                <w:szCs w:val="24"/>
              </w:rPr>
              <w:t>о</w:t>
            </w:r>
            <w:r>
              <w:rPr>
                <w:rFonts w:ascii="Times New Roman" w:hAnsi="Times New Roman"/>
                <w:b/>
                <w:sz w:val="24"/>
                <w:szCs w:val="24"/>
              </w:rPr>
              <w:t>бождение</w:t>
            </w:r>
            <w:r w:rsidR="004011AB">
              <w:rPr>
                <w:rFonts w:ascii="Times New Roman" w:hAnsi="Times New Roman"/>
                <w:b/>
                <w:sz w:val="24"/>
                <w:szCs w:val="24"/>
              </w:rPr>
              <w:t>, особенности</w:t>
            </w:r>
            <w:r w:rsidR="00E67B01">
              <w:rPr>
                <w:rFonts w:ascii="Times New Roman" w:hAnsi="Times New Roman"/>
                <w:b/>
                <w:sz w:val="24"/>
                <w:szCs w:val="24"/>
              </w:rPr>
              <w:t>:</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Понятие, социальная сущность и признаки наказания. Исторически изменчивый характер уголовного наказания. Отличие уголовного наказания от административного и дисциплинарного взысканий, а также от других мер государственного принуждения и общественного воздействия. Место наказания в системе государственных мер борьбы с преступностью.</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Цели наказания. Международный пакт о гражданских и политических правах. Минимальные стандартные правила обращения с заключенными и другие международно-правовые документы о гуманном характере целей уголовного наказания. Понятие эффективности наказания. Роль органов внутренних дел в достижении целей и повышение эффективности наказания.</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Понятие и значение системы наказания по действующему уголовному законодательству. Основные и дополнительные наказания. Деятельность органов внутренних дел по исполнению уголовных наказаний.</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Штраф. Законодательное определение штрафа как вида уголовного наказания. Определение размера штрафных санкций по уголовному законодательству.</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Лишение права занимать определенные должности или заниматься определенной деятельностью.</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 xml:space="preserve">Обязательные работы. Исправительные работы. </w:t>
            </w:r>
            <w:r w:rsidRPr="004011AB">
              <w:rPr>
                <w:rFonts w:ascii="Times New Roman" w:hAnsi="Times New Roman"/>
                <w:sz w:val="24"/>
                <w:szCs w:val="24"/>
              </w:rPr>
              <w:lastRenderedPageBreak/>
              <w:t>Наказания, применяемые к военнослужащим: ограничения по военной службе, содержание в дисциплинарной воинской части. Ограничение свободы. Арест. Сроки, условия применения. Дополнительные наказания.</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Содержание и особенности лишения свободы как вида наказания. Сроки и виды лишения свободы. Пожизненное лишение свободы. Смертная казнь, как исключительная мера наказания. Проблема допустимости смертной казни.</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Понятие общих начал назначения наказания. Обстоятельства, смягчающие и отягчающие наказание. Виды этих обстоятельств, их уголовно-правовая характеристика. Правовое значение явки с повинной, активного способствования раскрытию преступления, оказания помощи потерпевшему, добровольного возмещения вреда. Задачи органов внутренних дел по выявлению смягчающих и отягчающих обстоятельств.</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 xml:space="preserve">Назначение более мягкого наказания, чем предусмотрено за данное преступление. Назначение наказания при вердикте присяжных заседателей о снисхождении. Назначение наказания за неоконченное преступление, за преступление, совершенное в соучастии и при рецидиве преступлений. </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Условия и правила назначения наказания по совокупности преступлений. Назначение наказания по совокупности приговоров. Порядок определения сроков наказания при сложении наказаний. Исчисление сроков наказаний и зачет наказания.</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Условное осуждение, его социально-правовое значение. Отмена условного осуждения или продления испытательного срока.</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Понятие освобождения от уголовной ответственности. Эффективность освобождения от уголовной ответственности и реализация задач уголовного законодательства.</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Основание и порядок освобождения от уголовной ответственности. Уголовно-правовые последствия их применения. Освобождение от уголовной ответственности в связи с деятельным раскаянием и в связи с примирением с потерпевшим.</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 xml:space="preserve">Освобождение от уголовной ответственности в связи с истечением сроков давности. Приостановление течения давностных сроков. Неприменение давности. </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 xml:space="preserve">Понятие освобождения от наказания и от его отбывания. Основание, виды освобождения от наказания, социально-правовое значение этого института, его отличие от института освобождения от уголовной ответственности. Особенности деятельности органов внутренних дел по </w:t>
            </w:r>
            <w:r w:rsidRPr="004011AB">
              <w:rPr>
                <w:rFonts w:ascii="Times New Roman" w:hAnsi="Times New Roman"/>
                <w:sz w:val="24"/>
                <w:szCs w:val="24"/>
              </w:rPr>
              <w:lastRenderedPageBreak/>
              <w:t>установлению оснований освобождения от уголовной ответственности и наказания. Задачи этих органов по розыску преступников для осуществления правосудия.</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Основания, порядок и сроки условно-досрочного освобождения от отбывания наказания. Замена неотбытой части наказания более мягким видом наказания. Освобождение от наказания в связи с изменением обстановки. Освобождение от наказания в связи с болезнью, его виды.</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Отсрочка отбывания наказания беременным женщинам и женщинам, имеющим малолетних детей. Основания отмены отсрочки. Освобождение от отбывания наказания в связи с истечением сроков давности обвинительного приговора суда.</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Амнистия и помилование. Юридическая природа и содержание актов амнистии и помилования. Отличие амнистии и помилования от правовой реабилитации.</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Судимость как институт уголовного права. Понятие, юридическое и социальное значение судимости. Погашение и снятие судимости.</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Вопрос о наличии судимости у лица, осужденного за деяние, преступность и наказуемость которого были устранены изданным после его совершения уголовным законом. Значение уголовно-правового института судимости для деятельности органов внутренних дел.</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Уголовно-правовое понятие несовершеннолетнего. Возраст уголовной ответственности несовершеннолетних. Общая характеристика особых условий применения уголовного закона к несовершеннолетним. Основания для привлечения к уголовной ответственности с 14-летнего возраста. Особенности преступлений, совершаемых несовершеннолетними. Субъект преступления и личность преступника, ее уголовно-правовое значение.</w:t>
            </w:r>
          </w:p>
          <w:p w:rsidR="004011AB" w:rsidRPr="004011AB"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 xml:space="preserve">Возможность освобождения несовершеннолетних от уголовной ответственности и применения к ним принудительных мер воспитательного воздействия. Виды таких принудительных мер, предусмотренные уголовным законом, проблемы их применения, отличие от уголовного наказания. Роль органов внутренних дел в борьбе с преступностью несовершеннолетних. </w:t>
            </w:r>
          </w:p>
          <w:p w:rsidR="00572B06" w:rsidRDefault="004011AB" w:rsidP="00572B06">
            <w:pPr>
              <w:widowControl w:val="0"/>
              <w:autoSpaceDE w:val="0"/>
              <w:autoSpaceDN w:val="0"/>
              <w:adjustRightInd w:val="0"/>
              <w:spacing w:after="0" w:line="240" w:lineRule="auto"/>
              <w:ind w:firstLine="709"/>
              <w:jc w:val="both"/>
              <w:rPr>
                <w:rFonts w:ascii="Times New Roman" w:hAnsi="Times New Roman"/>
                <w:sz w:val="24"/>
                <w:szCs w:val="24"/>
              </w:rPr>
            </w:pPr>
            <w:r w:rsidRPr="004011AB">
              <w:rPr>
                <w:rFonts w:ascii="Times New Roman" w:hAnsi="Times New Roman"/>
                <w:sz w:val="24"/>
                <w:szCs w:val="24"/>
              </w:rPr>
              <w:t>Виды наказаний, назначаемых несовершеннолетним, их сроки и содержание. Назначение наказания несовершеннолетнему. Особенности освобождения несовершеннолетних от наказания. Особенности исчисления сроков давности несовершеннолетним. Сроки погашения судимости для несовершеннолетних.</w:t>
            </w:r>
          </w:p>
          <w:p w:rsidR="00E67B01" w:rsidRPr="0090747C" w:rsidRDefault="00E67B01" w:rsidP="004011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lastRenderedPageBreak/>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E67B01" w:rsidRPr="00353964" w:rsidRDefault="00E67B01" w:rsidP="00F8377B">
            <w:pPr>
              <w:widowControl w:val="0"/>
              <w:autoSpaceDE w:val="0"/>
              <w:autoSpaceDN w:val="0"/>
              <w:adjustRightInd w:val="0"/>
              <w:spacing w:after="0" w:line="240" w:lineRule="auto"/>
              <w:jc w:val="both"/>
              <w:rPr>
                <w:rFonts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C20281" w:rsidRDefault="00C20281" w:rsidP="00F8377B">
            <w:pPr>
              <w:widowControl w:val="0"/>
              <w:autoSpaceDE w:val="0"/>
              <w:autoSpaceDN w:val="0"/>
              <w:adjustRightInd w:val="0"/>
              <w:spacing w:after="0" w:line="240" w:lineRule="auto"/>
              <w:jc w:val="center"/>
              <w:rPr>
                <w:rFonts w:ascii="Times New Roman" w:hAnsi="Times New Roman"/>
                <w:b/>
                <w:sz w:val="24"/>
                <w:szCs w:val="24"/>
              </w:rPr>
            </w:pPr>
            <w:r w:rsidRPr="00C20281">
              <w:rPr>
                <w:rFonts w:ascii="Times New Roman" w:hAnsi="Times New Roman"/>
                <w:b/>
                <w:sz w:val="24"/>
                <w:szCs w:val="24"/>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440"/>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6</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A74A2C" w:rsidRDefault="00572B06" w:rsidP="00F8377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Преступления против личности</w:t>
            </w:r>
            <w:r w:rsidR="00E67B01" w:rsidRPr="00A74A2C">
              <w:rPr>
                <w:rFonts w:ascii="Times New Roman" w:hAnsi="Times New Roman"/>
                <w:b/>
                <w:sz w:val="24"/>
                <w:szCs w:val="24"/>
              </w:rPr>
              <w:t xml:space="preserve">: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жизни (ст. ст. 105-110 УК РФ). Понятие и система преступлений против жизни.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Убийство: понятие и виды. Простое убийство. Убийство при отягчающих обстоятельствах. Виды квалифицирующих обстоятельств. Убийство матерью новорожденного ребенка. Условия ответственности. Убийство, совершенное в состоянии аффекта. Признаки аффекта.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Признаки составов указанных преступлений.</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Причинение смерти по неосторожности. Виды этого преступления.</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Доведение до самоубийства. Особенности субъективной стороны данного преступления.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система и общая характеристика преступлений против здоровья. Умышленное причинение тяжкого вреда здоровью. Основные признаки и отличие от убийства.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Умышленное причинение средней тяжести вреда здоровью.</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 Причинение тяжкого или средней тяжести вреда здоровью в состоянии аффекта.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Умышленное причинение легкого вреда здоровью. Отличие от побоев.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Побои. Истязание. Отличие от побоев. Соотношение со смежными преступлениями.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Причинение тяжкого вреда здоровью по неосторожности.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Угроза убийством или причинением тяжкого вреда здоровью.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lastRenderedPageBreak/>
              <w:t xml:space="preserve">Принуждение к изъятию органов или тканей человека для трансплантации. Заражение венерической болезнью.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Заражение ВИЧ-инфекцией. Незаконное производство аборта.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Неоказание помощи больному. Оставление в опасности. Отличие от убийства.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система и общая характеристика преступлений против свободы, чести и достоинства личности.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свободы (ст. ст. 126-128). Похищение человека. Соотношение с захватом заложника. Незаконное лишение свободы. Соотношение с похищением человека. Торговля людьми. Использование рабского труда. Незаконное помещение в психиатрический стационар.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Преступления против чести и достоинства личности (ст. ст. 129, 130). Клевета. Отличие клеветы от заведомо ложного доноса. Оскорбление. Отличие от клеветы.</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система и общая характеристика преступлений против половой неприкосновенности и половой свободы личности.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Преступления против половой свободы личности (ст. ст. 131-133). Изнасилование. Соотношение со смежными преступлениями. Насильственные действия сексуального характера. Отличие от изнасилования. Понуждение к действиям сексуального характера. Отличие от покушения на изнасилование.</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 Преступления против половой неприкосновенности личности (ст. ст. 134, 135). Половое сношение и иные действия сексуального характера с лицом, не достигшим шестнадцатилетнего возраста. Развратные действия.</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система и общая характеристика преступлений против конституционных прав и свобод человека и гражданина.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личных прав и свобод человека и гражданина (ст. ст. 136-140). Нарушение равенства прав и свобод человека и гражданина. Нарушение неприкосновенности частной жизни Нарушение тайны переписки, телефонных переговоров, почтовых, телеграфных или иных сообщений. Нарушение неприкосновенности жилища. Отказ в предоставлении гражданину информации.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политических прав и свобод человека и гражданина (ст. ст. 141-1421). Воспрепятствование осуществлению избирательных прав или работе избирательных комиссий. Нарушение порядка финансирования избирательной кампании кандидата, </w:t>
            </w:r>
            <w:r w:rsidRPr="00572B06">
              <w:rPr>
                <w:rFonts w:ascii="Times New Roman" w:hAnsi="Times New Roman"/>
                <w:sz w:val="24"/>
                <w:szCs w:val="24"/>
              </w:rPr>
              <w:lastRenderedPageBreak/>
              <w:t xml:space="preserve">избирательного объединения, избирательного блока, деятельности инициативной группы по проведению референдума, иной группы участников референдума. Фальсификация избирательных документов, документов референдума. Фальсификация итогов голосования.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трудовых и иных профессиональных прав и свобод человека и гражданина (ст. ст. 143-147). Нарушение правил охраны труда. Воспрепятствование законной профессиональной деятельности журналистов. Необоснованный отказ в приеме на работу или необоснованное увольнение беременной женщины или женщины, имеющей детей в возрасте до трех лет. Невыплата заработной платы, пенсий, стипендий, пособий и иных выплат. Нарушение авторских и смежных прав. Нарушение изобретательских и патентных прав.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социальных прав и свобод человека и гражданина (ст. ст. 148, 149). Воспрепятствование осуществлению права на свободу совести и вероисповеданий. Воспрепятствование проведению собрания, митинга, демонстрации, шествия, пикетирования или участию в них.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и система и общая характеристика преступлений против семьи и несовершеннолетних.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несовершеннолетних (ст. ст. 150-153). Вовлечение несовершеннолетнего в совершение преступления. Момент окончания состава данного преступления. Вовлечение несовершеннолетнего в совершение антиобщественных действий. Подмена ребенка. Отличие от похищения человека. </w:t>
            </w:r>
          </w:p>
          <w:p w:rsidR="00E67B01"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Преступления против семьи (ст. ст. 154-157). Незаконное усыновление (удочерение). Разглашение тайны усыновления (удочерения). Неисполнение обязанности по воспитанию несовершеннолетнего. Злостное уклонение от уплаты средств на содержание детей или нетрудоспособных родителей.</w:t>
            </w:r>
          </w:p>
          <w:p w:rsidR="00E67B01" w:rsidRPr="0090747C"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suppressLineNumbers/>
              <w:suppressAutoHyphens/>
              <w:autoSpaceDE w:val="0"/>
              <w:autoSpaceDN w:val="0"/>
              <w:adjustRightInd w:val="0"/>
              <w:spacing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7</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6D7E" w:rsidRDefault="00572B06" w:rsidP="00F8377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Преступления в сфере экономики</w:t>
            </w:r>
            <w:r w:rsidR="00E67B01" w:rsidRPr="002A6D7E">
              <w:rPr>
                <w:rFonts w:ascii="Times New Roman" w:hAnsi="Times New Roman"/>
                <w:b/>
                <w:sz w:val="24"/>
                <w:szCs w:val="24"/>
              </w:rPr>
              <w:t>:</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система и общая характеристика преступлений против собственности.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Хищения (ст. ст. 158-164). Понятие, признаки, формы и виды хищения.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Кража. Отличие от смежных преступлений. Мошенничество. Отличие от причинения имущественного ущерба путем обмана или злоупотребления доверием. Присвоение или растрата. Отличие от злоупотребления полномочиями, в том числе должностными. Грабеж. Разбой.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Вымогательство. Отличие от грабежа и разбоя.</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Хищение предметов, имеющих особую ценность.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Корыстные преступления против собственности, не являющиеся хищениями (ст. ст. 165, 166).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Причинение имущественного ущерба путем обмана или злоупотребления доверием.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Неправомерное завладение автомобилем или иным транспортным средством без цели хищения. Момент окончания данного преступления.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против собственности, не являющиеся корыстными (ст. ст. 167, 168).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Умышленное уничтожение или повреждение имущества. Уничтожение или повреждение имущества по неосторожности.</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Понятие, система и общая характеристика преступлений в сфере экономической деятельности.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посягающие на порядок ведения предпринимательской и банковской деятельности (ст. ст. 171-173). Незаконное предпринимательство. Производство, хранение, перевозка или сбыт немаркированных товаров и продукции. Незаконная банковская деятельность. Лжепредпринимательство.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связанные с оборотом имущества незаконного происхождения (ст. ст. 174, 1741, 175). Легализация (отмывание) денежных средств или иного имущества, приобретенных другими лицами преступным путем. Легализация (отмывание) денежных средств или иного имущества, приобретенных лицом  в результате совершения им преступления. Приобретение или сбыт имущества, заведомо добытого преступным путем.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Кредитные преступления (ст. ст. 176, 177). Незаконное получение кредита. Злостное уклонение от погашения кредиторской задолженности.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Преступления, посягающие на порядок обращения денег, ценных бумаг и платежных документов (ст. ст. 185-187). Злоупотребления при выпуске ценных бумаг (эмиссии). Злостное уклонение от предоставления </w:t>
            </w:r>
            <w:r w:rsidRPr="00572B06">
              <w:rPr>
                <w:rFonts w:ascii="Times New Roman" w:hAnsi="Times New Roman"/>
                <w:sz w:val="24"/>
                <w:szCs w:val="24"/>
              </w:rPr>
              <w:lastRenderedPageBreak/>
              <w:t xml:space="preserve">инвестору или контролирующему органу информации, определенной законодательством Российской Федерации о ценных бумагах. Изготовление или сбыт поддельных денег или ценных бумаг. Изготовление или сбыт поддельных кредитных либо расчетных карт и иных платежных документов. </w:t>
            </w:r>
          </w:p>
          <w:p w:rsidR="00572B06" w:rsidRP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Таможенные преступления (ст. ст. 188-190). Контрабанда. Соотношение со смежными преступлениями. </w:t>
            </w:r>
          </w:p>
          <w:p w:rsidR="00572B06" w:rsidRDefault="00572B06" w:rsidP="00572B06">
            <w:pPr>
              <w:widowControl w:val="0"/>
              <w:autoSpaceDE w:val="0"/>
              <w:autoSpaceDN w:val="0"/>
              <w:adjustRightInd w:val="0"/>
              <w:spacing w:after="0" w:line="240" w:lineRule="auto"/>
              <w:ind w:firstLine="709"/>
              <w:jc w:val="both"/>
              <w:rPr>
                <w:rFonts w:ascii="Times New Roman" w:hAnsi="Times New Roman"/>
                <w:sz w:val="24"/>
                <w:szCs w:val="24"/>
              </w:rPr>
            </w:pPr>
            <w:r w:rsidRPr="00572B06">
              <w:rPr>
                <w:rFonts w:ascii="Times New Roman" w:hAnsi="Times New Roman"/>
                <w:sz w:val="24"/>
                <w:szCs w:val="24"/>
              </w:rPr>
              <w:t xml:space="preserve">Валютные преступления (ст. ст. 191-194). Незаконный оборот драгоценных металлов, природных драгоценных камней или жемчуга. Нарушение правил сдачи государству драгоценных металлов и драгоценных камней. Невозвращение из-за границы средств в иностранной валюте. Уклонение от уплаты таможенных платежей. </w:t>
            </w:r>
          </w:p>
          <w:p w:rsidR="00E67B01" w:rsidRPr="0090747C" w:rsidRDefault="00572B06" w:rsidP="00572B0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w:t>
            </w:r>
            <w:r w:rsidR="00663E16">
              <w:rPr>
                <w:rFonts w:ascii="Times New Roman" w:hAnsi="Times New Roman"/>
                <w:sz w:val="24"/>
                <w:szCs w:val="24"/>
              </w:rPr>
              <w:t xml:space="preserve"> </w:t>
            </w:r>
            <w:r w:rsidR="00E67B01" w:rsidRPr="0090747C">
              <w:rPr>
                <w:rFonts w:ascii="Times New Roman" w:hAnsi="Times New Roman"/>
                <w:sz w:val="24"/>
                <w:szCs w:val="24"/>
              </w:rPr>
              <w:t>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E67B01"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8</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663E16" w:rsidRDefault="00663E16" w:rsidP="00F8377B">
            <w:pPr>
              <w:widowControl w:val="0"/>
              <w:autoSpaceDE w:val="0"/>
              <w:autoSpaceDN w:val="0"/>
              <w:adjustRightInd w:val="0"/>
              <w:spacing w:after="0" w:line="240" w:lineRule="auto"/>
              <w:jc w:val="both"/>
              <w:rPr>
                <w:rFonts w:ascii="Times New Roman" w:hAnsi="Times New Roman"/>
                <w:b/>
                <w:sz w:val="24"/>
                <w:szCs w:val="24"/>
              </w:rPr>
            </w:pPr>
            <w:r w:rsidRPr="00663E16">
              <w:rPr>
                <w:rFonts w:ascii="Times New Roman" w:hAnsi="Times New Roman"/>
                <w:b/>
                <w:sz w:val="24"/>
                <w:szCs w:val="24"/>
              </w:rPr>
              <w:t>Преступления против общественной безопасности</w:t>
            </w:r>
            <w:r w:rsidR="00E67B01" w:rsidRPr="00663E16">
              <w:rPr>
                <w:rFonts w:ascii="Times New Roman" w:hAnsi="Times New Roman"/>
                <w:b/>
                <w:sz w:val="24"/>
                <w:szCs w:val="24"/>
              </w:rPr>
              <w:t>:</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Понятие, система и общая характеристика преступлений против общественной безопасности.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Террористический акт и другие агрессивные преступления против общественной безопасности (ст.ст.205-214).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Захват заложника. Заведомо ложное сообщение об акте терроризма. Организация незаконного вооруженного формирования или участие в нем. Бандитизм. Отличие от разбоя. Организация преступного сообщества (преступной организации). Угон судна воздушного или водного транспорта либо железнодорожного подвижного состава. Массовые беспорядки. Хулиганство. Отличие от вандализма. Вандализм.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Преступления против общественной безопасности, связанные с оружием, боеприпасами, взрывчатыми веществами и взрывными устройствами (ст. ст. 222-227). Незаконное приобретение, передача, сбыт, хранение, перевозка или ношение оружия,  его основных частей, </w:t>
            </w:r>
            <w:r w:rsidRPr="00663E16">
              <w:rPr>
                <w:rFonts w:ascii="Times New Roman" w:hAnsi="Times New Roman"/>
                <w:sz w:val="24"/>
                <w:szCs w:val="24"/>
              </w:rPr>
              <w:lastRenderedPageBreak/>
              <w:t xml:space="preserve">боеприпасов, взрывчатых веществ и взрывных устройств. Незаконное изготовление оружия. Небрежное хранение огнестрельного оружия. Ненадлежащее исполнение обязанностей по охране оружия, боеприпасов, взрывчатых веществ и взрывных устройств. Хищение либо вымогательство оружия, боеприпасов, взрывчатых веществ и взрывных устройств. Пиратство.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Понятие, система и общая характеристика преступлений против здоровья населения и общественной нравственности.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Преступления против здоровья населения (ст.ст.228-239). Незаконные приобретение, хранение, перевозка, изготовление, переработка наркотических средств, психотропных веществ или их аналогов. Незаконные производство, сбыт либо пересылка наркотических средств, психотропных веществ или их аналогов.  Нарушение правил оборота наркотических средств или психотропных веществ. Хищение либо вымогательство наркотических средств или психотропных веществ. Склонение к потреблению наркотических средств или психотропных веществ. Незаконное культивирование запрещенных к возделыванию растений, содержащих наркотические вещества. Организация либо содержание притонов для потребления наркотических средств или психотропных веществ. Незаконная выдача либо подделка рецептов или иных документов, дающих право на получение наркотических средств или психотропных веществ. Незаконный оборот сильнодействующих или ядовитых веществ в целях сбыта. Незаконное занятие частной медицинской практикой или частной фармацевтической деятельностью. Нарушение санитарно-эпидемиологических правил. Сокрытие информации об обстоятельствах, создающих опасность для жизни или здоровья людей. Производство, хранение, перевозка либо сбыт товаров и продукции, выполнение или оказание услуг, не отвечающих требованиям безопасности. Организация объединения, посягающего на личность и права граждан.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Преступления против общественной нравственности (ст. ст. 240-245). Вовлечение в занятие проституцией. Организация или содержание притонов для занятий проституцией. Незаконное распространение порнографических материалов или предметов. Изготовление и оборот материалов или предметов с порнографическими изображениями несовершеннолетних. Уничтожение или повреждение памятников истории и культуры. Надругательство над телами умерших и местами их захоронения. Жестокое обращение с животными.</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lastRenderedPageBreak/>
              <w:t xml:space="preserve">Понятие, система и общая характеристика экологических преступлений.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Преступления, выражающиеся в нарушении общих правил экологической безопасности (ст. ст. 246-249). Нарушение правил охраны окружающей среды при производстве работ. Нарушение правил обращения экологически опасных веществ и отходов. Нарушение правил безопасности при обращении с микробиологическими либо другими биологическими агентами или токсинами. Нарушение ветеринарных правил и правил, установленных для борьбы с болезнями и вредителями растений.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Преступления в отношении базовых объектов природной среды - вод, атмосферы, почвы, недр, континентального шельфа (ст. ст. 250-255). Загрязнение вод. Загрязнение атмосферы. Загрязнение морской среды. Нарушение законодательства Российской Федерации и о континентальном шельфе и об исключительной экономической зоне Российской Федерации. Порча земли. Нарушение правил охраны и использования недр. Незаконная рубка лесных насаждений. Уничтожение или повреждение лесных насаждений. Нарушение режима особо охраняемых природных территорий и природных объектов.</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Понятие, система и общая характеристика преступлений против безопасности движения и эксплуатации транспорта.</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Транспортные преступления, выражающиеся в нарушении правил безопасности движения и эксплуатации транспорта (ст. ст. 263-264). Нарушение правил безопасности движения и эксплуатации железнодорожного, воздушного или водного транспорта. Нарушение правил дорожного движения и эксплуатации транспортных средств. </w:t>
            </w:r>
          </w:p>
          <w:p w:rsidR="00663E16" w:rsidRPr="00663E16"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 xml:space="preserve">Транспортные преступления, выражающиеся в нарушении правил, обеспечивающих безопасную работу транспорта (ст. ст. 266-269). Недоброкачественный ремонт транспортных средств и выпуск их в эксплуатацию с техническими неисправностями. Приведение в негодность транспортных средств или путей сообщения. Нарушение правил, обеспечивающих безопасную работу транспорта. Нарушение правил безопасности при строительстве, эксплуатации или ремонте магистральных трубопроводов. </w:t>
            </w:r>
          </w:p>
          <w:p w:rsidR="00E67B01" w:rsidRPr="002A6D7E" w:rsidRDefault="00663E16" w:rsidP="00863211">
            <w:pPr>
              <w:widowControl w:val="0"/>
              <w:autoSpaceDE w:val="0"/>
              <w:autoSpaceDN w:val="0"/>
              <w:adjustRightInd w:val="0"/>
              <w:spacing w:after="0" w:line="240" w:lineRule="auto"/>
              <w:ind w:firstLine="709"/>
              <w:jc w:val="both"/>
              <w:rPr>
                <w:rFonts w:ascii="Times New Roman" w:hAnsi="Times New Roman"/>
                <w:sz w:val="24"/>
                <w:szCs w:val="24"/>
              </w:rPr>
            </w:pPr>
            <w:r w:rsidRPr="00663E16">
              <w:rPr>
                <w:rFonts w:ascii="Times New Roman" w:hAnsi="Times New Roman"/>
                <w:sz w:val="24"/>
                <w:szCs w:val="24"/>
              </w:rPr>
              <w:t>Транспортные преступления, ответственность за которые предусмотрена на основе норм международного права (ст. ст. 270, 271). Неоказание капитаном судна помощи терпящим бедствие. Нарушение правил международных полетов.</w:t>
            </w:r>
          </w:p>
          <w:p w:rsidR="00E67B01" w:rsidRPr="0090747C"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lastRenderedPageBreak/>
              <w:t>__________________</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67B01" w:rsidRPr="00353964" w:rsidRDefault="00E67B01" w:rsidP="00F8377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Pr="00353964" w:rsidRDefault="00E67B01" w:rsidP="00F8377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2A5ADD" w:rsidRDefault="00C20281" w:rsidP="00F8377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663E1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793272" w:rsidRDefault="00793272" w:rsidP="00F8377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793272" w:rsidRDefault="00793272" w:rsidP="00793272">
            <w:pPr>
              <w:widowControl w:val="0"/>
              <w:autoSpaceDE w:val="0"/>
              <w:autoSpaceDN w:val="0"/>
              <w:adjustRightInd w:val="0"/>
              <w:spacing w:after="0" w:line="240" w:lineRule="auto"/>
              <w:jc w:val="both"/>
              <w:rPr>
                <w:rFonts w:ascii="Times New Roman" w:hAnsi="Times New Roman"/>
                <w:b/>
                <w:sz w:val="24"/>
                <w:szCs w:val="24"/>
              </w:rPr>
            </w:pPr>
            <w:r w:rsidRPr="00793272">
              <w:rPr>
                <w:rFonts w:ascii="Times New Roman" w:hAnsi="Times New Roman"/>
                <w:b/>
                <w:sz w:val="24"/>
                <w:szCs w:val="24"/>
              </w:rPr>
              <w:t xml:space="preserve">Преступления против основ конституционного строя </w:t>
            </w:r>
            <w:r w:rsidR="00B22F79">
              <w:rPr>
                <w:rFonts w:ascii="Times New Roman" w:hAnsi="Times New Roman"/>
                <w:b/>
                <w:sz w:val="24"/>
                <w:szCs w:val="24"/>
              </w:rPr>
              <w:t xml:space="preserve">и </w:t>
            </w:r>
            <w:r>
              <w:rPr>
                <w:rFonts w:ascii="Times New Roman" w:hAnsi="Times New Roman"/>
                <w:b/>
                <w:sz w:val="24"/>
                <w:szCs w:val="24"/>
              </w:rPr>
              <w:t>органов публичной власти:</w:t>
            </w:r>
            <w:r w:rsidRPr="00793272">
              <w:rPr>
                <w:rFonts w:ascii="Times New Roman" w:hAnsi="Times New Roman"/>
                <w:b/>
                <w:sz w:val="24"/>
                <w:szCs w:val="24"/>
              </w:rPr>
              <w:t xml:space="preserve">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Понятие, система и общая характеристика преступлений против основ конституционного строя и безопасности государства.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безопасности государства (ст. ст. 275, 276). Государственная измена. Шпионаж.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основ конституционного строя государства (ст. ст. 277-281). Посягательство на жизнь государственного или общественного деятеля. Насильственный захват или насильственное удержание власти. Вооруженный мятеж. Публичные призывы к осуществлению экстремисткой деятельность. Диверсия. Отличие от терроризма.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посягающие как на основы конституционного строя, так и на безопасность государства (ст. ст. 282-284).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Разглашение государственной тайны. Утрата документов, содержащих государственную тайну.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Понятие, система и общая характеристика преступлений против государственной власти, интересов государственной службы и службы в органах местного самоуправления. Понятие должностного лица.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Злоупотребления, превышение и присвоение должностных полномочий (ст. ст. 285-288). Злоупотребление должностными полномочиями. Нецелевое расходование бюджетных средств. Нецелевое расходование средств государственных внебюджетных фондов. Превышение должностных полномочий. Отказ в предоставлении информации Федеральному Собранию Российской Федерации или Счетной палате Российской Федерации. Присвоение полномочий должностного лица.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Незаконное участие в предпринимательской деятельности и взяточничество (ст. ст. 289-291). </w:t>
            </w:r>
            <w:r w:rsidRPr="00793272">
              <w:rPr>
                <w:rFonts w:ascii="Times New Roman" w:hAnsi="Times New Roman"/>
                <w:sz w:val="24"/>
                <w:szCs w:val="24"/>
              </w:rPr>
              <w:lastRenderedPageBreak/>
              <w:t xml:space="preserve">Незаконное участие в предпринимательской деятельности. Получение взятки. Дача взятки. Виды и формы взяток. Отличие от коммерческого подкупа.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Служебный подлог и халатность (ст. ст. 292, 293). Служебный подлог. Халатность.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Понятие, система и общая характеристика преступлений против правосудия.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правосудия, выражающиеся во вмешательстве в правосудие и посягательстве на жизнь, здоровье, честь и достоинство работников органов правосудия (ст. ст. 294-298).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Воспрепятствование осуществлению правосудия и производству предварительного расследования. Посягательство на жизнь лица, осуществляющего правосудие или предварительное расследование. Угроза или насильственные действия в связи с осуществлением правосудия или производством предварительного расследования. Неуважение к суду. Клевета в отношении судьи, присяжного заседателя, прокурора, следователя, лица, производящего дознание, судебного пристава, судебного исполнителя.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правосудия, выражающиеся в дезорганизации правосудия работниками органов правосудия (ст. ст. 299-305).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Привлечение заведомо невиновного к уголовной ответственности. Незаконное освобождение от уголовной ответственности. Незаконные задержание, заключение под стражу или содержание под стражей. Принуждение к даче показаний. Фальсификация доказательств. Провокация взятки либо коммерческого подкупа. Вынесение заведомо неправосудных приговора, решения или иного судебного акта.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правосудия, выражающиеся в дезорганизации правосудия иными лицами (ст. ст. 306-312).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Заведомо ложный донос. Заведомо ложные показание, заключение эксперта или неправильный перевод. Отказ свидетеля или потерпевшего от дачи показаний. Подкуп или принуждение к даче показаний или уклонению от дачи показаний либо к неправильному переводу. Разглашение данных предварительного расследования. Разглашение сведений о мерах безопасности, применяемых в отношении судьи и участников уголовного процесса. Незаконные действия в отношении имущества, подвергнутого описи или аресту либо подлежащего конфискации.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правосудия, выражающиеся в уклонении от правосудия (ст. ст. 313-316).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lastRenderedPageBreak/>
              <w:t xml:space="preserve">Побег из места лишения свободы, из-под ареста или из-под стражи. Уклонение от отбывания лишения свободы. Неисполнение приговора суда, решения суда или иного судебного акта. Укрывательство преступлений.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Понятие, система и общая характеристика преступлений против порядка управления.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порядка управления, выражающиеся в посягательстве на жизнь, здоровье, честь и достоинство работников органов управления (ст. ст. 317-320).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Посягательство на жизнь сотрудника правоохранительного органа. Применение насилия в отношении представителя власти. Оскорбление представителя власти. Разглашение сведений о мерах безопасности, применяемых в отношении должностного лица правоохранительного или контролирующего органа.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Преступления против порядка управления, выражающиеся в посягательстве на порядок обращения с государственными наградами, документами, штампами, печатями, бланками, идентификационными номерами транспортных средств. Изготовление, сбыт марок акцизного сбора, специальных марок или знаков соответствия либо их использование. (Ст. ст. 324-3271).</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Противоправное изменение Государственной границы Российской Федерации. Приобретение или сбыт официальных документов и государственных наград. Похищение или повреждение документов, штампов, печатей либо похищение марок акцизного сбора, специальных марок или знаков соответствия. Подделка или уничтожение идентификационного номера транспортного средства. Подделка, изготовление или сбыт поддельных документов, государственных наград, штампов, печатей, бланков. Изготовление, сбыт марок акцизного сбора, специальных марок или знаков соответствия либо их использования.</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Преступления против порядка управления, выражающиеся в уклонении от воинской и альтернативной службы, нарушении порядка обращения с Государственным гербом Российской Федерации и Государственным флагом Российской Федерации и порядка совершения действий, правомерность которых оспаривается (ст. 328-330). </w:t>
            </w:r>
          </w:p>
          <w:p w:rsidR="00793272" w:rsidRPr="00793272" w:rsidRDefault="00793272" w:rsidP="00793272">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Уклонение от прохождения военной и альтернативной гражданской службы. Надругательство над Государственным гербом Российской Федерации или Государственным флагом Российской Федерации. Самоуправство. </w:t>
            </w:r>
          </w:p>
          <w:p w:rsidR="00663E16" w:rsidRPr="0090747C" w:rsidRDefault="00663E16" w:rsidP="00663E1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663E16" w:rsidRPr="00353964" w:rsidRDefault="00663E16" w:rsidP="00663E1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lastRenderedPageBreak/>
              <w:t>СРС:</w:t>
            </w:r>
            <w:r w:rsidRPr="00353964">
              <w:rPr>
                <w:rFonts w:ascii="Times New Roman" w:hAnsi="Times New Roman"/>
                <w:sz w:val="24"/>
                <w:szCs w:val="24"/>
              </w:rPr>
              <w:t xml:space="preserve"> - изучение лекционного материала</w:t>
            </w:r>
          </w:p>
          <w:p w:rsidR="00663E16" w:rsidRPr="00353964" w:rsidRDefault="00663E16" w:rsidP="00663E1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63E16" w:rsidRPr="00353964" w:rsidRDefault="00663E16" w:rsidP="00663E1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63E16" w:rsidRPr="00353964" w:rsidRDefault="00663E16" w:rsidP="00663E1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63E16" w:rsidRPr="00663E16" w:rsidRDefault="00663E16" w:rsidP="00663E16">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2A5ADD" w:rsidRDefault="002A5ADD" w:rsidP="00F8377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2A5ADD" w:rsidRDefault="00C20281" w:rsidP="00F8377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663E16" w:rsidRPr="00353964" w:rsidTr="002A5ADD">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793272" w:rsidRDefault="00793272" w:rsidP="00F8377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E339BF" w:rsidRDefault="00E339BF" w:rsidP="00F8377B">
            <w:pPr>
              <w:widowControl w:val="0"/>
              <w:autoSpaceDE w:val="0"/>
              <w:autoSpaceDN w:val="0"/>
              <w:adjustRightInd w:val="0"/>
              <w:spacing w:after="0" w:line="240" w:lineRule="auto"/>
              <w:jc w:val="both"/>
              <w:rPr>
                <w:rFonts w:ascii="Times New Roman" w:hAnsi="Times New Roman"/>
                <w:b/>
                <w:sz w:val="24"/>
                <w:szCs w:val="24"/>
              </w:rPr>
            </w:pPr>
            <w:r w:rsidRPr="00E339BF">
              <w:rPr>
                <w:rFonts w:ascii="Times New Roman" w:hAnsi="Times New Roman"/>
                <w:b/>
                <w:bCs/>
                <w:sz w:val="24"/>
                <w:szCs w:val="24"/>
              </w:rPr>
              <w:t>Преступления против мира и безопасности человечества:</w:t>
            </w:r>
          </w:p>
          <w:p w:rsidR="0057545F" w:rsidRPr="00ED0FCF" w:rsidRDefault="0057545F" w:rsidP="0057545F">
            <w:pPr>
              <w:spacing w:after="0" w:line="240" w:lineRule="auto"/>
              <w:ind w:firstLine="709"/>
              <w:jc w:val="both"/>
              <w:rPr>
                <w:rFonts w:ascii="Times New Roman" w:hAnsi="Times New Roman"/>
                <w:sz w:val="24"/>
                <w:szCs w:val="24"/>
              </w:rPr>
            </w:pPr>
            <w:r w:rsidRPr="00ED0FCF">
              <w:rPr>
                <w:rFonts w:ascii="Times New Roman" w:hAnsi="Times New Roman"/>
                <w:sz w:val="24"/>
                <w:szCs w:val="24"/>
              </w:rPr>
              <w:t>Общая характеристика преступлений против мира и безопасности человечества.</w:t>
            </w:r>
          </w:p>
          <w:p w:rsidR="0057545F" w:rsidRPr="00ED0FCF" w:rsidRDefault="0057545F" w:rsidP="0057545F">
            <w:pPr>
              <w:spacing w:after="0" w:line="240" w:lineRule="auto"/>
              <w:ind w:firstLine="709"/>
              <w:jc w:val="both"/>
              <w:rPr>
                <w:rFonts w:ascii="Times New Roman" w:hAnsi="Times New Roman"/>
                <w:sz w:val="24"/>
                <w:szCs w:val="24"/>
              </w:rPr>
            </w:pPr>
            <w:r w:rsidRPr="00ED0FCF">
              <w:rPr>
                <w:rFonts w:ascii="Times New Roman" w:hAnsi="Times New Roman"/>
                <w:sz w:val="24"/>
                <w:szCs w:val="24"/>
              </w:rPr>
              <w:t xml:space="preserve"> Преступления против мира (ст. 353 - 355 УК).</w:t>
            </w:r>
          </w:p>
          <w:p w:rsidR="0057545F" w:rsidRPr="00ED0FCF" w:rsidRDefault="0057545F" w:rsidP="0057545F">
            <w:pPr>
              <w:spacing w:after="0" w:line="240" w:lineRule="auto"/>
              <w:ind w:firstLine="709"/>
              <w:jc w:val="both"/>
              <w:rPr>
                <w:rFonts w:ascii="Times New Roman" w:hAnsi="Times New Roman"/>
                <w:sz w:val="24"/>
                <w:szCs w:val="24"/>
              </w:rPr>
            </w:pPr>
            <w:r w:rsidRPr="00ED0FCF">
              <w:rPr>
                <w:rFonts w:ascii="Times New Roman" w:hAnsi="Times New Roman"/>
                <w:sz w:val="24"/>
                <w:szCs w:val="24"/>
              </w:rPr>
              <w:t xml:space="preserve"> Военные преступления (ст. 356, 359 УК).</w:t>
            </w:r>
          </w:p>
          <w:p w:rsidR="0057545F" w:rsidRPr="00ED0FCF" w:rsidRDefault="0057545F" w:rsidP="0057545F">
            <w:pPr>
              <w:spacing w:after="0" w:line="240" w:lineRule="auto"/>
              <w:ind w:firstLine="709"/>
              <w:jc w:val="both"/>
              <w:rPr>
                <w:rFonts w:ascii="Times New Roman" w:hAnsi="Times New Roman"/>
                <w:sz w:val="24"/>
                <w:szCs w:val="24"/>
              </w:rPr>
            </w:pPr>
            <w:r w:rsidRPr="00ED0FCF">
              <w:rPr>
                <w:rFonts w:ascii="Times New Roman" w:hAnsi="Times New Roman"/>
                <w:sz w:val="24"/>
                <w:szCs w:val="24"/>
              </w:rPr>
              <w:t xml:space="preserve"> Преступления против человечества (ст. 357, 358 УК).</w:t>
            </w:r>
          </w:p>
          <w:p w:rsidR="00663E16" w:rsidRDefault="0057545F" w:rsidP="0057545F">
            <w:pPr>
              <w:spacing w:after="0" w:line="240" w:lineRule="auto"/>
              <w:ind w:firstLine="709"/>
              <w:jc w:val="both"/>
              <w:rPr>
                <w:rFonts w:ascii="Times New Roman" w:hAnsi="Times New Roman"/>
                <w:b/>
                <w:sz w:val="24"/>
                <w:szCs w:val="24"/>
              </w:rPr>
            </w:pPr>
            <w:r w:rsidRPr="00ED0FCF">
              <w:rPr>
                <w:rFonts w:ascii="Times New Roman" w:hAnsi="Times New Roman"/>
                <w:sz w:val="24"/>
                <w:szCs w:val="24"/>
              </w:rPr>
              <w:t xml:space="preserve"> Посягательства на неприкосновенность лиц и учреждений, пользующихся международной защитой (ст. 360 УК).</w:t>
            </w:r>
          </w:p>
          <w:p w:rsidR="00663E16" w:rsidRPr="0090747C" w:rsidRDefault="00663E16" w:rsidP="00663E1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663E16" w:rsidRPr="00353964" w:rsidRDefault="00663E16" w:rsidP="00663E16">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663E16" w:rsidRPr="00353964" w:rsidRDefault="00663E16" w:rsidP="00663E1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663E16" w:rsidRPr="00353964" w:rsidRDefault="00663E16" w:rsidP="00663E16">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663E16" w:rsidRPr="00353964" w:rsidRDefault="00663E16" w:rsidP="00663E1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663E16" w:rsidRPr="00663E16" w:rsidRDefault="00663E16" w:rsidP="00663E16">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2A5ADD" w:rsidRDefault="002A5ADD" w:rsidP="00F8377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663E16" w:rsidRPr="002A5ADD" w:rsidRDefault="00C20281" w:rsidP="00F8377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bl>
    <w:p w:rsidR="00E67B01" w:rsidRDefault="00E67B01" w:rsidP="00E67B01">
      <w:pPr>
        <w:widowControl w:val="0"/>
        <w:autoSpaceDE w:val="0"/>
        <w:autoSpaceDN w:val="0"/>
        <w:adjustRightInd w:val="0"/>
        <w:spacing w:after="0" w:line="240" w:lineRule="auto"/>
        <w:jc w:val="both"/>
        <w:rPr>
          <w:rFonts w:ascii="Times New Roman" w:hAnsi="Times New Roman"/>
          <w:sz w:val="28"/>
          <w:szCs w:val="28"/>
          <w:lang w:val="en-US"/>
        </w:rPr>
      </w:pPr>
    </w:p>
    <w:p w:rsidR="00E67B01" w:rsidRPr="002A5ADD" w:rsidRDefault="00E67B01" w:rsidP="002A5ADD">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2A5ADD">
        <w:rPr>
          <w:rFonts w:ascii="Times New Roman" w:hAnsi="Times New Roman"/>
          <w:b/>
          <w:bCs/>
          <w:sz w:val="24"/>
          <w:szCs w:val="24"/>
        </w:rPr>
        <w:t>4.Оценка качества освоения дисциплины:</w:t>
      </w:r>
    </w:p>
    <w:p w:rsidR="00E67B01" w:rsidRDefault="00E67B01" w:rsidP="00E67B01">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E67B01" w:rsidRDefault="00E67B01" w:rsidP="00E67B01">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E67B01" w:rsidRDefault="00E67B01" w:rsidP="00E67B01">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E67B01" w:rsidRPr="0090747C" w:rsidRDefault="00E67B01" w:rsidP="00E67B01">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E67B01" w:rsidRPr="0090747C" w:rsidRDefault="00E67B01" w:rsidP="00E67B0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E67B01" w:rsidRDefault="00E67B01" w:rsidP="00E67B0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E67B01" w:rsidRDefault="00E67B01" w:rsidP="00E67B0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000"/>
      </w:tblPr>
      <w:tblGrid>
        <w:gridCol w:w="1409"/>
        <w:gridCol w:w="2527"/>
        <w:gridCol w:w="5845"/>
      </w:tblGrid>
      <w:tr w:rsidR="00E67B01" w:rsidRPr="00353964" w:rsidTr="002A5ADD">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E67B01" w:rsidRPr="0090747C" w:rsidTr="002A5ADD">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E67B01" w:rsidRPr="0090747C" w:rsidTr="002A5ADD">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E67B01" w:rsidRDefault="00E67B01" w:rsidP="00E67B01">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б) для четырехбалльной шкалы:</w:t>
      </w:r>
    </w:p>
    <w:tbl>
      <w:tblPr>
        <w:tblW w:w="0" w:type="auto"/>
        <w:tblInd w:w="108" w:type="dxa"/>
        <w:tblLayout w:type="fixed"/>
        <w:tblLook w:val="0000"/>
      </w:tblPr>
      <w:tblGrid>
        <w:gridCol w:w="1384"/>
        <w:gridCol w:w="2552"/>
        <w:gridCol w:w="5845"/>
      </w:tblGrid>
      <w:tr w:rsidR="00E67B01" w:rsidRPr="00353964" w:rsidTr="002A5ADD">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E67B01" w:rsidRPr="0090747C" w:rsidTr="002A5ADD">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E67B01" w:rsidRPr="0090747C" w:rsidTr="002A5ADD">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E67B01" w:rsidRPr="0090747C" w:rsidTr="002A5ADD">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E67B01" w:rsidRPr="0090747C" w:rsidTr="002A5ADD">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E67B01" w:rsidRPr="0090747C" w:rsidRDefault="00E67B01" w:rsidP="00E67B01">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E67B01" w:rsidRDefault="00E67B01" w:rsidP="00E67B01">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Оценочные материалы:</w:t>
      </w:r>
    </w:p>
    <w:p w:rsidR="00CD0CD7" w:rsidRDefault="00CD0CD7" w:rsidP="00E67B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E67B01" w:rsidRPr="00CD0CD7" w:rsidRDefault="00CD0CD7" w:rsidP="00E67B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sidRPr="00CD0CD7">
        <w:rPr>
          <w:rFonts w:ascii="Times New Roman" w:hAnsi="Times New Roman"/>
          <w:b/>
          <w:bCs/>
          <w:sz w:val="28"/>
          <w:szCs w:val="28"/>
          <w:u w:val="single"/>
        </w:rPr>
        <w:t>Уголовное право</w:t>
      </w:r>
      <w:r w:rsidR="00E67B01" w:rsidRPr="00CD0CD7">
        <w:rPr>
          <w:rFonts w:ascii="Times New Roman" w:hAnsi="Times New Roman"/>
          <w:b/>
          <w:bCs/>
          <w:sz w:val="28"/>
          <w:szCs w:val="28"/>
          <w:u w:val="single"/>
        </w:rPr>
        <w:t xml:space="preserve">  </w:t>
      </w:r>
      <w:r w:rsidR="00863211">
        <w:rPr>
          <w:rFonts w:ascii="Times New Roman" w:hAnsi="Times New Roman"/>
          <w:b/>
          <w:bCs/>
          <w:sz w:val="28"/>
          <w:szCs w:val="28"/>
          <w:u w:val="single"/>
        </w:rPr>
        <w:t>2</w:t>
      </w:r>
      <w:r w:rsidR="00E67B01" w:rsidRPr="00CD0CD7">
        <w:rPr>
          <w:rFonts w:ascii="Times New Roman" w:hAnsi="Times New Roman"/>
          <w:b/>
          <w:sz w:val="28"/>
          <w:szCs w:val="28"/>
          <w:u w:val="single"/>
        </w:rPr>
        <w:t>0ч  Форма контроля - Зачет</w:t>
      </w: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CD0CD7" w:rsidRPr="00CD0CD7" w:rsidRDefault="00CD0CD7" w:rsidP="00CD0CD7">
      <w:pPr>
        <w:pStyle w:val="a8"/>
        <w:shd w:val="clear" w:color="auto" w:fill="FFFFFF"/>
        <w:spacing w:before="0" w:beforeAutospacing="0" w:after="0" w:afterAutospacing="0"/>
        <w:ind w:firstLine="709"/>
        <w:jc w:val="both"/>
        <w:rPr>
          <w:color w:val="000000" w:themeColor="text1"/>
        </w:rPr>
      </w:pPr>
      <w:r w:rsidRPr="00CD0CD7">
        <w:rPr>
          <w:color w:val="000000" w:themeColor="text1"/>
        </w:rPr>
        <w:t>Какие части включает система Уголовного права?</w:t>
      </w:r>
    </w:p>
    <w:p w:rsidR="00CD0CD7" w:rsidRPr="00CD0CD7" w:rsidRDefault="00CD0CD7" w:rsidP="00CD0CD7">
      <w:pPr>
        <w:pStyle w:val="a8"/>
        <w:shd w:val="clear" w:color="auto" w:fill="FFFFFF"/>
        <w:spacing w:before="0" w:beforeAutospacing="0" w:after="0" w:afterAutospacing="0"/>
        <w:ind w:firstLine="709"/>
        <w:jc w:val="both"/>
        <w:rPr>
          <w:color w:val="000000" w:themeColor="text1"/>
        </w:rPr>
      </w:pPr>
      <w:r w:rsidRPr="00CD0CD7">
        <w:rPr>
          <w:color w:val="000000" w:themeColor="text1"/>
        </w:rPr>
        <w:t>- Водная, Общая и Особенная части.</w:t>
      </w:r>
    </w:p>
    <w:p w:rsidR="00CD0CD7" w:rsidRPr="00CD0CD7" w:rsidRDefault="00CD0CD7" w:rsidP="00CD0CD7">
      <w:pPr>
        <w:pStyle w:val="a8"/>
        <w:shd w:val="clear" w:color="auto" w:fill="FFFFFF"/>
        <w:spacing w:before="0" w:beforeAutospacing="0" w:after="0" w:afterAutospacing="0"/>
        <w:ind w:firstLine="709"/>
        <w:jc w:val="both"/>
        <w:rPr>
          <w:color w:val="000000" w:themeColor="text1"/>
        </w:rPr>
      </w:pPr>
      <w:r w:rsidRPr="00CD0CD7">
        <w:rPr>
          <w:color w:val="000000" w:themeColor="text1"/>
        </w:rPr>
        <w:t>- Вводная и Общая части</w:t>
      </w:r>
      <w:r w:rsidR="002A5ADD">
        <w:rPr>
          <w:color w:val="000000" w:themeColor="text1"/>
        </w:rPr>
        <w:t>.</w:t>
      </w:r>
    </w:p>
    <w:p w:rsidR="00CD0CD7" w:rsidRPr="00CD0CD7" w:rsidRDefault="00CD0CD7" w:rsidP="00CD0CD7">
      <w:pPr>
        <w:pStyle w:val="a8"/>
        <w:shd w:val="clear" w:color="auto" w:fill="FFFFFF"/>
        <w:spacing w:before="0" w:beforeAutospacing="0" w:after="0" w:afterAutospacing="0"/>
        <w:ind w:firstLine="709"/>
        <w:jc w:val="both"/>
        <w:rPr>
          <w:color w:val="000000" w:themeColor="text1"/>
        </w:rPr>
      </w:pPr>
      <w:r w:rsidRPr="00CD0CD7">
        <w:rPr>
          <w:color w:val="000000" w:themeColor="text1"/>
        </w:rPr>
        <w:t>- Общая и Особенная части</w:t>
      </w:r>
      <w:r w:rsidR="002A5ADD">
        <w:rPr>
          <w:color w:val="000000" w:themeColor="text1"/>
        </w:rPr>
        <w:t>.</w:t>
      </w:r>
    </w:p>
    <w:p w:rsidR="00CD0CD7" w:rsidRPr="00CD0CD7" w:rsidRDefault="00CD0CD7" w:rsidP="00CD0CD7">
      <w:pPr>
        <w:pStyle w:val="a8"/>
        <w:shd w:val="clear" w:color="auto" w:fill="FFFFFF"/>
        <w:spacing w:before="0" w:beforeAutospacing="0" w:after="0" w:afterAutospacing="0"/>
        <w:ind w:firstLine="709"/>
        <w:jc w:val="both"/>
        <w:rPr>
          <w:color w:val="000000" w:themeColor="text1"/>
        </w:rPr>
      </w:pPr>
      <w:r w:rsidRPr="00CD0CD7">
        <w:rPr>
          <w:color w:val="000000" w:themeColor="text1"/>
        </w:rPr>
        <w:t>-</w:t>
      </w:r>
      <w:r>
        <w:rPr>
          <w:color w:val="000000" w:themeColor="text1"/>
        </w:rPr>
        <w:t xml:space="preserve"> </w:t>
      </w:r>
      <w:r w:rsidRPr="00CD0CD7">
        <w:rPr>
          <w:color w:val="000000" w:themeColor="text1"/>
        </w:rPr>
        <w:t>Вводная, Особенная и Заключительная части.</w:t>
      </w:r>
    </w:p>
    <w:p w:rsidR="00E67B01" w:rsidRPr="00CD0CD7" w:rsidRDefault="00E67B01"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CD0CD7">
        <w:rPr>
          <w:rFonts w:ascii="Times New Roman" w:hAnsi="Times New Roman"/>
          <w:color w:val="000000" w:themeColor="text1"/>
          <w:sz w:val="24"/>
          <w:szCs w:val="24"/>
        </w:rPr>
        <w:t xml:space="preserve">Правильный ответ: </w:t>
      </w:r>
      <w:r w:rsidR="00CD0CD7" w:rsidRPr="00CD0CD7">
        <w:rPr>
          <w:rFonts w:ascii="Times New Roman" w:hAnsi="Times New Roman"/>
          <w:color w:val="000000" w:themeColor="text1"/>
          <w:sz w:val="24"/>
          <w:szCs w:val="24"/>
        </w:rPr>
        <w:t>Общая и Особенная части</w:t>
      </w:r>
      <w:r w:rsidRPr="00CD0CD7">
        <w:rPr>
          <w:rFonts w:ascii="Times New Roman" w:hAnsi="Times New Roman"/>
          <w:color w:val="000000" w:themeColor="text1"/>
          <w:sz w:val="24"/>
          <w:szCs w:val="24"/>
        </w:rPr>
        <w:t>.</w:t>
      </w:r>
    </w:p>
    <w:p w:rsidR="00E67B01" w:rsidRPr="0090747C" w:rsidRDefault="00E67B01" w:rsidP="00E67B0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CD0CD7" w:rsidRP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П</w:t>
      </w:r>
      <w:r w:rsidRPr="00CD0CD7">
        <w:rPr>
          <w:rFonts w:ascii="Times New Roman" w:hAnsi="Times New Roman"/>
          <w:bCs/>
          <w:iCs/>
          <w:color w:val="000000"/>
          <w:sz w:val="24"/>
          <w:szCs w:val="24"/>
        </w:rPr>
        <w:t>реступление</w:t>
      </w:r>
      <w:r>
        <w:rPr>
          <w:rFonts w:ascii="Times New Roman" w:hAnsi="Times New Roman"/>
          <w:bCs/>
          <w:iCs/>
          <w:color w:val="000000"/>
          <w:sz w:val="24"/>
          <w:szCs w:val="24"/>
        </w:rPr>
        <w:t xml:space="preserve"> – это …  </w:t>
      </w:r>
    </w:p>
    <w:p w:rsidR="00CD0CD7" w:rsidRP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CD0CD7">
        <w:rPr>
          <w:rFonts w:ascii="Times New Roman" w:hAnsi="Times New Roman"/>
          <w:bCs/>
          <w:iCs/>
          <w:color w:val="000000"/>
          <w:sz w:val="24"/>
          <w:szCs w:val="24"/>
        </w:rPr>
        <w:t xml:space="preserve">противоправное общественно опасное деяние, совершенное человеком или </w:t>
      </w:r>
      <w:r w:rsidRPr="00CD0CD7">
        <w:rPr>
          <w:rFonts w:ascii="Times New Roman" w:hAnsi="Times New Roman"/>
          <w:bCs/>
          <w:iCs/>
          <w:color w:val="000000"/>
          <w:sz w:val="24"/>
          <w:szCs w:val="24"/>
        </w:rPr>
        <w:lastRenderedPageBreak/>
        <w:t>действиями человека, запрещенное УК</w:t>
      </w:r>
      <w:r>
        <w:rPr>
          <w:rFonts w:ascii="Times New Roman" w:hAnsi="Times New Roman"/>
          <w:bCs/>
          <w:iCs/>
          <w:color w:val="000000"/>
          <w:sz w:val="24"/>
          <w:szCs w:val="24"/>
        </w:rPr>
        <w:t>.</w:t>
      </w:r>
    </w:p>
    <w:p w:rsidR="00CD0CD7" w:rsidRP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p>
    <w:p w:rsidR="00CD0CD7" w:rsidRP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w:t>
      </w:r>
      <w:r w:rsidRPr="00CD0CD7">
        <w:rPr>
          <w:rFonts w:ascii="Times New Roman" w:hAnsi="Times New Roman"/>
          <w:bCs/>
          <w:iCs/>
          <w:color w:val="000000"/>
          <w:sz w:val="24"/>
          <w:szCs w:val="24"/>
        </w:rPr>
        <w:t xml:space="preserve"> виновно совершенное общественно опасное деяние, запрещенное УК под угрозой наказания;</w:t>
      </w:r>
    </w:p>
    <w:p w:rsidR="00CD0CD7" w:rsidRP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p>
    <w:p w:rsidR="00CD0CD7" w:rsidRP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w:t>
      </w:r>
      <w:r w:rsidRPr="00CD0CD7">
        <w:rPr>
          <w:rFonts w:ascii="Times New Roman" w:hAnsi="Times New Roman"/>
          <w:bCs/>
          <w:iCs/>
          <w:color w:val="000000"/>
          <w:sz w:val="24"/>
          <w:szCs w:val="24"/>
        </w:rPr>
        <w:t xml:space="preserve"> противоправное деяние, не представляющее общественной опасности, запрещенное УК;</w:t>
      </w:r>
    </w:p>
    <w:p w:rsidR="00CD0CD7" w:rsidRDefault="00CD0CD7"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w:t>
      </w:r>
      <w:r w:rsidRPr="00CD0CD7">
        <w:rPr>
          <w:rFonts w:ascii="Times New Roman" w:hAnsi="Times New Roman"/>
          <w:bCs/>
          <w:iCs/>
          <w:color w:val="000000"/>
          <w:sz w:val="24"/>
          <w:szCs w:val="24"/>
        </w:rPr>
        <w:t xml:space="preserve"> общественно опасное деяние умышленно совершенное и запрещенное УК под угрозой наказания.</w:t>
      </w:r>
    </w:p>
    <w:p w:rsidR="00CD0CD7" w:rsidRPr="00CD0CD7" w:rsidRDefault="00E67B01" w:rsidP="00CD0CD7">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D6473D">
        <w:rPr>
          <w:rFonts w:ascii="Times New Roman" w:hAnsi="Times New Roman"/>
          <w:sz w:val="24"/>
          <w:szCs w:val="24"/>
        </w:rPr>
        <w:t xml:space="preserve">Правильный ответ: </w:t>
      </w:r>
      <w:r w:rsidR="00CD0CD7" w:rsidRPr="00CD0CD7">
        <w:rPr>
          <w:rFonts w:ascii="Times New Roman" w:hAnsi="Times New Roman"/>
          <w:bCs/>
          <w:iCs/>
          <w:color w:val="000000"/>
          <w:sz w:val="24"/>
          <w:szCs w:val="24"/>
        </w:rPr>
        <w:t>виновно совершенное общественно опасное деяние, запрещенное УК под угрозой наказания</w:t>
      </w:r>
      <w:r w:rsidR="00CD0CD7">
        <w:rPr>
          <w:rFonts w:ascii="Times New Roman" w:hAnsi="Times New Roman"/>
          <w:bCs/>
          <w:iCs/>
          <w:color w:val="000000"/>
          <w:sz w:val="24"/>
          <w:szCs w:val="24"/>
        </w:rPr>
        <w:t>.</w:t>
      </w:r>
    </w:p>
    <w:p w:rsidR="00E67B01" w:rsidRPr="00D6473D" w:rsidRDefault="00E67B01" w:rsidP="00E67B0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3B30F6" w:rsidRPr="003B30F6" w:rsidRDefault="003B30F6" w:rsidP="003B30F6">
      <w:pPr>
        <w:spacing w:after="0" w:line="240" w:lineRule="auto"/>
        <w:ind w:firstLine="709"/>
        <w:jc w:val="both"/>
        <w:rPr>
          <w:rFonts w:ascii="Times New Roman" w:hAnsi="Times New Roman"/>
          <w:sz w:val="24"/>
          <w:szCs w:val="24"/>
        </w:rPr>
      </w:pPr>
      <w:r>
        <w:rPr>
          <w:rFonts w:ascii="Times New Roman" w:hAnsi="Times New Roman"/>
          <w:sz w:val="24"/>
          <w:szCs w:val="24"/>
        </w:rPr>
        <w:t>В структуру состава преступления не входит …</w:t>
      </w:r>
    </w:p>
    <w:p w:rsidR="003B30F6" w:rsidRPr="003B30F6" w:rsidRDefault="003B30F6" w:rsidP="003B30F6">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B30F6">
        <w:rPr>
          <w:rFonts w:ascii="Times New Roman" w:hAnsi="Times New Roman"/>
          <w:sz w:val="24"/>
          <w:szCs w:val="24"/>
        </w:rPr>
        <w:t xml:space="preserve"> Субъект</w:t>
      </w:r>
      <w:r>
        <w:rPr>
          <w:rFonts w:ascii="Times New Roman" w:hAnsi="Times New Roman"/>
          <w:sz w:val="24"/>
          <w:szCs w:val="24"/>
        </w:rPr>
        <w:t xml:space="preserve"> преступления.</w:t>
      </w:r>
    </w:p>
    <w:p w:rsidR="003B30F6" w:rsidRPr="003B30F6" w:rsidRDefault="003B30F6" w:rsidP="003B30F6">
      <w:pPr>
        <w:spacing w:after="0" w:line="240" w:lineRule="auto"/>
        <w:ind w:firstLine="709"/>
        <w:jc w:val="both"/>
        <w:rPr>
          <w:rFonts w:ascii="Times New Roman" w:hAnsi="Times New Roman"/>
          <w:sz w:val="24"/>
          <w:szCs w:val="24"/>
        </w:rPr>
      </w:pPr>
      <w:r w:rsidRPr="003B30F6">
        <w:rPr>
          <w:rFonts w:ascii="Times New Roman" w:hAnsi="Times New Roman"/>
          <w:sz w:val="24"/>
          <w:szCs w:val="24"/>
        </w:rPr>
        <w:t>-</w:t>
      </w:r>
      <w:r>
        <w:rPr>
          <w:rFonts w:ascii="Times New Roman" w:hAnsi="Times New Roman"/>
          <w:sz w:val="24"/>
          <w:szCs w:val="24"/>
        </w:rPr>
        <w:t xml:space="preserve"> </w:t>
      </w:r>
      <w:r w:rsidRPr="003B30F6">
        <w:rPr>
          <w:rFonts w:ascii="Times New Roman" w:hAnsi="Times New Roman"/>
          <w:sz w:val="24"/>
          <w:szCs w:val="24"/>
        </w:rPr>
        <w:t>Объект</w:t>
      </w:r>
      <w:r>
        <w:rPr>
          <w:rFonts w:ascii="Times New Roman" w:hAnsi="Times New Roman"/>
          <w:sz w:val="24"/>
          <w:szCs w:val="24"/>
        </w:rPr>
        <w:t xml:space="preserve"> преступления.</w:t>
      </w:r>
    </w:p>
    <w:p w:rsidR="003B30F6" w:rsidRPr="003B30F6" w:rsidRDefault="003B30F6" w:rsidP="003B30F6">
      <w:pPr>
        <w:spacing w:after="0" w:line="240" w:lineRule="auto"/>
        <w:ind w:firstLine="709"/>
        <w:jc w:val="both"/>
        <w:rPr>
          <w:rFonts w:ascii="Times New Roman" w:hAnsi="Times New Roman"/>
          <w:sz w:val="24"/>
          <w:szCs w:val="24"/>
        </w:rPr>
      </w:pPr>
      <w:r w:rsidRPr="003B30F6">
        <w:rPr>
          <w:rFonts w:ascii="Times New Roman" w:hAnsi="Times New Roman"/>
          <w:sz w:val="24"/>
          <w:szCs w:val="24"/>
        </w:rPr>
        <w:t>-</w:t>
      </w:r>
      <w:r>
        <w:rPr>
          <w:rFonts w:ascii="Times New Roman" w:hAnsi="Times New Roman"/>
          <w:sz w:val="24"/>
          <w:szCs w:val="24"/>
        </w:rPr>
        <w:t xml:space="preserve"> </w:t>
      </w:r>
      <w:r w:rsidRPr="003B30F6">
        <w:rPr>
          <w:rFonts w:ascii="Times New Roman" w:hAnsi="Times New Roman"/>
          <w:sz w:val="24"/>
          <w:szCs w:val="24"/>
        </w:rPr>
        <w:t>Субъективная сторона</w:t>
      </w:r>
      <w:r>
        <w:rPr>
          <w:rFonts w:ascii="Times New Roman" w:hAnsi="Times New Roman"/>
          <w:sz w:val="24"/>
          <w:szCs w:val="24"/>
        </w:rPr>
        <w:t xml:space="preserve"> преступления.</w:t>
      </w:r>
    </w:p>
    <w:p w:rsidR="003B30F6" w:rsidRPr="003B30F6" w:rsidRDefault="003B30F6" w:rsidP="003B30F6">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B30F6">
        <w:rPr>
          <w:rFonts w:ascii="Times New Roman" w:hAnsi="Times New Roman"/>
          <w:sz w:val="24"/>
          <w:szCs w:val="24"/>
        </w:rPr>
        <w:t xml:space="preserve"> Объективная сторона</w:t>
      </w:r>
      <w:r>
        <w:rPr>
          <w:rFonts w:ascii="Times New Roman" w:hAnsi="Times New Roman"/>
          <w:sz w:val="24"/>
          <w:szCs w:val="24"/>
        </w:rPr>
        <w:t xml:space="preserve"> преступления.</w:t>
      </w:r>
    </w:p>
    <w:p w:rsidR="003B30F6" w:rsidRPr="003B30F6" w:rsidRDefault="003B30F6" w:rsidP="003B30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B30F6">
        <w:rPr>
          <w:rFonts w:ascii="Times New Roman" w:hAnsi="Times New Roman"/>
          <w:sz w:val="24"/>
          <w:szCs w:val="24"/>
        </w:rPr>
        <w:t>Время и обстоятельства совершения преступления.</w:t>
      </w:r>
    </w:p>
    <w:p w:rsidR="00E67B01" w:rsidRPr="003B30F6" w:rsidRDefault="003B30F6" w:rsidP="003B30F6">
      <w:pPr>
        <w:spacing w:after="0" w:line="240" w:lineRule="auto"/>
        <w:ind w:firstLine="709"/>
        <w:jc w:val="both"/>
        <w:rPr>
          <w:rFonts w:ascii="Times New Roman" w:hAnsi="Times New Roman"/>
          <w:sz w:val="24"/>
          <w:szCs w:val="24"/>
        </w:rPr>
      </w:pPr>
      <w:r w:rsidRPr="003B30F6">
        <w:rPr>
          <w:rFonts w:ascii="Times New Roman" w:hAnsi="Times New Roman"/>
          <w:sz w:val="24"/>
          <w:szCs w:val="24"/>
        </w:rPr>
        <w:t xml:space="preserve"> </w:t>
      </w:r>
      <w:r w:rsidR="00E67B01" w:rsidRPr="003B30F6">
        <w:rPr>
          <w:rFonts w:ascii="Times New Roman" w:hAnsi="Times New Roman"/>
          <w:sz w:val="24"/>
          <w:szCs w:val="24"/>
        </w:rPr>
        <w:t xml:space="preserve">Правильный ответ: </w:t>
      </w:r>
      <w:r w:rsidRPr="003B30F6">
        <w:rPr>
          <w:rFonts w:ascii="Times New Roman" w:hAnsi="Times New Roman"/>
          <w:sz w:val="24"/>
          <w:szCs w:val="24"/>
        </w:rPr>
        <w:t>Время и обстоятельства совершения преступления.</w:t>
      </w:r>
    </w:p>
    <w:p w:rsidR="00E67B01" w:rsidRPr="0090747C" w:rsidRDefault="00E67B01" w:rsidP="00E67B0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E333E2" w:rsidRPr="00E333E2" w:rsidRDefault="00E333E2"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E333E2">
        <w:rPr>
          <w:rFonts w:ascii="Times New Roman" w:hAnsi="Times New Roman"/>
          <w:sz w:val="24"/>
          <w:szCs w:val="24"/>
        </w:rPr>
        <w:t>Исполнение приказа является обстоятельством, которое исключает</w:t>
      </w:r>
      <w:r w:rsidR="00D47064">
        <w:rPr>
          <w:rFonts w:ascii="Times New Roman" w:hAnsi="Times New Roman"/>
          <w:sz w:val="24"/>
          <w:szCs w:val="24"/>
        </w:rPr>
        <w:t xml:space="preserve"> … </w:t>
      </w:r>
    </w:p>
    <w:p w:rsidR="00E333E2" w:rsidRPr="00E333E2" w:rsidRDefault="00D47064"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333E2" w:rsidRPr="00E333E2">
        <w:rPr>
          <w:rFonts w:ascii="Times New Roman" w:hAnsi="Times New Roman"/>
          <w:sz w:val="24"/>
          <w:szCs w:val="24"/>
        </w:rPr>
        <w:t>противоправность деяния</w:t>
      </w:r>
      <w:r>
        <w:rPr>
          <w:rFonts w:ascii="Times New Roman" w:hAnsi="Times New Roman"/>
          <w:sz w:val="24"/>
          <w:szCs w:val="24"/>
        </w:rPr>
        <w:t>.</w:t>
      </w:r>
    </w:p>
    <w:p w:rsidR="00E333E2" w:rsidRPr="00E333E2" w:rsidRDefault="00D47064"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333E2" w:rsidRPr="00E333E2">
        <w:rPr>
          <w:rFonts w:ascii="Times New Roman" w:hAnsi="Times New Roman"/>
          <w:sz w:val="24"/>
          <w:szCs w:val="24"/>
        </w:rPr>
        <w:t>преступность деяния</w:t>
      </w:r>
      <w:r>
        <w:rPr>
          <w:rFonts w:ascii="Times New Roman" w:hAnsi="Times New Roman"/>
          <w:sz w:val="24"/>
          <w:szCs w:val="24"/>
        </w:rPr>
        <w:t>.</w:t>
      </w:r>
    </w:p>
    <w:p w:rsidR="00E333E2" w:rsidRPr="00E333E2" w:rsidRDefault="00D47064"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333E2" w:rsidRPr="00E333E2">
        <w:rPr>
          <w:rFonts w:ascii="Times New Roman" w:hAnsi="Times New Roman"/>
          <w:sz w:val="24"/>
          <w:szCs w:val="24"/>
        </w:rPr>
        <w:t>общественную опасность деяния</w:t>
      </w:r>
      <w:r>
        <w:rPr>
          <w:rFonts w:ascii="Times New Roman" w:hAnsi="Times New Roman"/>
          <w:sz w:val="24"/>
          <w:szCs w:val="24"/>
        </w:rPr>
        <w:t>.</w:t>
      </w:r>
    </w:p>
    <w:p w:rsidR="00E333E2" w:rsidRDefault="00D47064"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333E2" w:rsidRPr="00E333E2">
        <w:rPr>
          <w:rFonts w:ascii="Times New Roman" w:hAnsi="Times New Roman"/>
          <w:sz w:val="24"/>
          <w:szCs w:val="24"/>
        </w:rPr>
        <w:t>виновность и наказуемость деяния</w:t>
      </w:r>
      <w:r>
        <w:rPr>
          <w:rFonts w:ascii="Times New Roman" w:hAnsi="Times New Roman"/>
          <w:sz w:val="24"/>
          <w:szCs w:val="24"/>
        </w:rPr>
        <w:t>.</w:t>
      </w:r>
      <w:r w:rsidR="00E333E2" w:rsidRPr="00E333E2">
        <w:rPr>
          <w:rFonts w:ascii="Times New Roman" w:hAnsi="Times New Roman"/>
          <w:sz w:val="24"/>
          <w:szCs w:val="24"/>
        </w:rPr>
        <w:t xml:space="preserve"> </w:t>
      </w:r>
    </w:p>
    <w:p w:rsidR="00E333E2" w:rsidRPr="00E333E2" w:rsidRDefault="00E67B01"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E333E2" w:rsidRPr="00E333E2">
        <w:rPr>
          <w:rFonts w:ascii="Times New Roman" w:hAnsi="Times New Roman"/>
          <w:sz w:val="24"/>
          <w:szCs w:val="24"/>
        </w:rPr>
        <w:t>преступность деяния</w:t>
      </w:r>
      <w:r w:rsidR="00AD5A76">
        <w:rPr>
          <w:rFonts w:ascii="Times New Roman" w:hAnsi="Times New Roman"/>
          <w:sz w:val="24"/>
          <w:szCs w:val="24"/>
        </w:rPr>
        <w:t>.</w:t>
      </w:r>
    </w:p>
    <w:p w:rsidR="00E67B01" w:rsidRDefault="00E67B01" w:rsidP="00E333E2">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E333E2" w:rsidRPr="00E333E2" w:rsidRDefault="00E333E2" w:rsidP="00E333E2">
      <w:pPr>
        <w:spacing w:after="0" w:line="240" w:lineRule="auto"/>
        <w:ind w:firstLine="709"/>
        <w:jc w:val="both"/>
        <w:rPr>
          <w:rFonts w:ascii="Times New Roman" w:hAnsi="Times New Roman"/>
          <w:sz w:val="24"/>
          <w:szCs w:val="24"/>
        </w:rPr>
      </w:pPr>
      <w:r w:rsidRPr="00E333E2">
        <w:rPr>
          <w:rFonts w:ascii="Times New Roman" w:hAnsi="Times New Roman"/>
          <w:sz w:val="24"/>
          <w:szCs w:val="24"/>
        </w:rPr>
        <w:t>На какой максимальный срок можно осудить гражданина, совершившего убийство с отягчающими обстоятельствами?</w:t>
      </w:r>
    </w:p>
    <w:p w:rsidR="00E333E2" w:rsidRPr="00E333E2" w:rsidRDefault="00E333E2" w:rsidP="00E33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333E2">
        <w:rPr>
          <w:rFonts w:ascii="Times New Roman" w:hAnsi="Times New Roman"/>
          <w:sz w:val="24"/>
          <w:szCs w:val="24"/>
        </w:rPr>
        <w:t xml:space="preserve"> от 1 до15 лет</w:t>
      </w:r>
      <w:r>
        <w:rPr>
          <w:rFonts w:ascii="Times New Roman" w:hAnsi="Times New Roman"/>
          <w:sz w:val="24"/>
          <w:szCs w:val="24"/>
        </w:rPr>
        <w:t>.</w:t>
      </w:r>
    </w:p>
    <w:p w:rsidR="00E333E2" w:rsidRPr="00E333E2" w:rsidRDefault="00E333E2" w:rsidP="00E33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333E2">
        <w:rPr>
          <w:rFonts w:ascii="Times New Roman" w:hAnsi="Times New Roman"/>
          <w:sz w:val="24"/>
          <w:szCs w:val="24"/>
        </w:rPr>
        <w:t xml:space="preserve"> от 6 до 18 лет</w:t>
      </w:r>
      <w:r>
        <w:rPr>
          <w:rFonts w:ascii="Times New Roman" w:hAnsi="Times New Roman"/>
          <w:sz w:val="24"/>
          <w:szCs w:val="24"/>
        </w:rPr>
        <w:t>.</w:t>
      </w:r>
    </w:p>
    <w:p w:rsidR="00E333E2" w:rsidRPr="00E333E2" w:rsidRDefault="00E333E2" w:rsidP="00E33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333E2">
        <w:rPr>
          <w:rFonts w:ascii="Times New Roman" w:hAnsi="Times New Roman"/>
          <w:sz w:val="24"/>
          <w:szCs w:val="24"/>
        </w:rPr>
        <w:t xml:space="preserve"> от 8 до 20 лет</w:t>
      </w:r>
      <w:r>
        <w:rPr>
          <w:rFonts w:ascii="Times New Roman" w:hAnsi="Times New Roman"/>
          <w:sz w:val="24"/>
          <w:szCs w:val="24"/>
        </w:rPr>
        <w:t>.</w:t>
      </w:r>
    </w:p>
    <w:p w:rsidR="00E333E2" w:rsidRPr="00E333E2" w:rsidRDefault="00E333E2" w:rsidP="00E33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333E2">
        <w:rPr>
          <w:rFonts w:ascii="Times New Roman" w:hAnsi="Times New Roman"/>
          <w:sz w:val="24"/>
          <w:szCs w:val="24"/>
        </w:rPr>
        <w:t xml:space="preserve"> от 10 до 15 лет.</w:t>
      </w:r>
    </w:p>
    <w:p w:rsidR="00E67B01" w:rsidRPr="00E333E2" w:rsidRDefault="00E67B01" w:rsidP="00E333E2">
      <w:pPr>
        <w:spacing w:after="0" w:line="240" w:lineRule="auto"/>
        <w:ind w:firstLine="709"/>
        <w:jc w:val="both"/>
        <w:rPr>
          <w:rFonts w:ascii="Times New Roman" w:hAnsi="Times New Roman"/>
          <w:sz w:val="24"/>
          <w:szCs w:val="24"/>
        </w:rPr>
      </w:pPr>
      <w:r w:rsidRPr="00E333E2">
        <w:rPr>
          <w:rFonts w:ascii="Times New Roman" w:hAnsi="Times New Roman"/>
          <w:sz w:val="24"/>
          <w:szCs w:val="24"/>
        </w:rPr>
        <w:t xml:space="preserve">Правильный </w:t>
      </w:r>
      <w:r w:rsidR="00E333E2" w:rsidRPr="00E333E2">
        <w:rPr>
          <w:rFonts w:ascii="Times New Roman" w:hAnsi="Times New Roman"/>
          <w:sz w:val="24"/>
          <w:szCs w:val="24"/>
        </w:rPr>
        <w:t>от 8 до 20 лет</w:t>
      </w:r>
      <w:r w:rsidRPr="00E333E2">
        <w:rPr>
          <w:rFonts w:ascii="Times New Roman" w:hAnsi="Times New Roman"/>
          <w:sz w:val="24"/>
          <w:szCs w:val="24"/>
        </w:rPr>
        <w:t>.</w:t>
      </w:r>
    </w:p>
    <w:p w:rsidR="00E67B01" w:rsidRPr="0090747C" w:rsidRDefault="00E67B01" w:rsidP="00E67B01">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387F88" w:rsidRPr="00387F88" w:rsidRDefault="00387F88" w:rsidP="00387F8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387F88">
        <w:rPr>
          <w:rFonts w:ascii="Times New Roman" w:hAnsi="Times New Roman"/>
          <w:bCs/>
          <w:sz w:val="24"/>
          <w:szCs w:val="24"/>
        </w:rPr>
        <w:t>Перов обратился к своему приятелю Никонову с просьбой дать ему на время пистолет, который был у Никонова по характеру работы, для того чтобы пристрелить свою собаку, страдающую, по его мнению, бешенством. Получив пистолет, Перов выстрелом из него убил Ленькова, с которым находился в неприязненных отношениях. По каким статьям будут квалифицированы действия Никонова и Перова? Дайте развернутый ответ.</w:t>
      </w:r>
    </w:p>
    <w:p w:rsidR="00387F88" w:rsidRPr="00387F88" w:rsidRDefault="00387F88" w:rsidP="00387F8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Правильный ответ: </w:t>
      </w:r>
      <w:r w:rsidRPr="00387F88">
        <w:rPr>
          <w:rFonts w:ascii="Times New Roman" w:hAnsi="Times New Roman"/>
          <w:bCs/>
          <w:sz w:val="24"/>
          <w:szCs w:val="24"/>
        </w:rPr>
        <w:t xml:space="preserve">Перова будут судить по Статье 105. Убийство 1.УК РФ Убийство, то есть умышленное причинение смерти другому человеку, - наказывается лишением свободы на срок от шести до пятнадцати лет с ограничением свободы на срок до двух лет либо без такового. Никонов не является сообщником данного преступления т.к. не знал и не </w:t>
      </w:r>
      <w:r w:rsidRPr="00387F88">
        <w:rPr>
          <w:rFonts w:ascii="Times New Roman" w:hAnsi="Times New Roman"/>
          <w:bCs/>
          <w:sz w:val="24"/>
          <w:szCs w:val="24"/>
        </w:rPr>
        <w:lastRenderedPageBreak/>
        <w:t>мог предвидеть о готовящегося преступления, и не допускал сознательно возможности наступления вредных последствий, к которым привел поступок Перова. Так же в данном преступлении отсутствуют объективные признаки соучастия, как умышленное совместное участие двух или более субъектов преступления в совершении умышленного преступления и совместность их деятельности т.к. Перов и Никонов не контактировали после передачи оружия следовательно они не готовились обоюдно к совершению преступления, которое привело к убийству Ленькова. Так же отсутствуют субъективные признаки соучастия. У Никонова не было мотива убивать Линькова, в отличие от Перова, который находился в неприязненных отношениях. Но Никонов тоже будет привлечён к уголовной ответственности по статье 222 УК РФ.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E67B01" w:rsidRPr="00387F88" w:rsidRDefault="00E67B01" w:rsidP="00E67B0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BD425B" w:rsidRPr="00BD425B" w:rsidRDefault="00BD425B" w:rsidP="00BD425B">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BD425B">
        <w:rPr>
          <w:rFonts w:ascii="Times New Roman" w:hAnsi="Times New Roman"/>
          <w:bCs/>
          <w:sz w:val="24"/>
          <w:szCs w:val="24"/>
        </w:rPr>
        <w:t>Соловьев похитил из сумки Спиридоновой извещение о почтовом переводе и паспорт. Затем, он попросил свою знакомую Филатову получить по переводу деньги, после чего они их потратили, а паспорт Соловьев выбросил.</w:t>
      </w:r>
      <w:r>
        <w:rPr>
          <w:rFonts w:ascii="Times New Roman" w:hAnsi="Times New Roman"/>
          <w:bCs/>
          <w:sz w:val="24"/>
          <w:szCs w:val="24"/>
        </w:rPr>
        <w:t xml:space="preserve"> По каким статьям будут квалифицированы действия злоумышленников? Дайте развернутый ответ.</w:t>
      </w:r>
    </w:p>
    <w:p w:rsidR="00BD425B" w:rsidRPr="00BD425B" w:rsidRDefault="00BD425B" w:rsidP="00BD425B">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E5EC1">
        <w:rPr>
          <w:rFonts w:ascii="Times New Roman" w:hAnsi="Times New Roman"/>
          <w:sz w:val="24"/>
          <w:szCs w:val="24"/>
        </w:rPr>
        <w:t>Правильный ответ</w:t>
      </w:r>
      <w:r w:rsidRPr="00BD425B">
        <w:rPr>
          <w:rFonts w:ascii="Times New Roman" w:hAnsi="Times New Roman"/>
          <w:b/>
          <w:bCs/>
          <w:sz w:val="24"/>
          <w:szCs w:val="24"/>
        </w:rPr>
        <w:t>:</w:t>
      </w:r>
      <w:r>
        <w:rPr>
          <w:rFonts w:ascii="Times New Roman" w:hAnsi="Times New Roman"/>
          <w:b/>
          <w:bCs/>
          <w:sz w:val="24"/>
          <w:szCs w:val="24"/>
        </w:rPr>
        <w:t xml:space="preserve"> </w:t>
      </w:r>
      <w:r w:rsidRPr="00BD425B">
        <w:rPr>
          <w:rFonts w:ascii="Times New Roman" w:hAnsi="Times New Roman"/>
          <w:bCs/>
          <w:sz w:val="24"/>
          <w:szCs w:val="24"/>
        </w:rPr>
        <w:t>И Соловьев и Филатова будут привлечены к уголовной ответственности по статье 158 часть 2 Кража, совершенная группой лиц по предварительному сговору. Следовательно группа лиц по предварительному сговору имеет место, когда между соучастниками преступления до начала непосредственного исполнения преступления состоялась предварительная договорённость в любой форме (устной, письменной, жестовой, электронной). Сговор должен состояться хотя бы незадолго до начала преступления и может касаться места, времени, способа совершения преступления. Участие в совершении преступления может осуществляться как в форме соисполнительства, так и с распределением ролей (выделением пособников, подстрекателей, организаторов). В уголовном праве России имеются особенности, связанные с вменением виновным в ответственность квалифицирующего признака «совершение преступления группой лиц по предварительному сговору», имеющегося в некоторых статьях Особенной части УК. Для этого необходимо непосредственное участие в исполнении преступления двух и более лиц. Так что в нашем случае на лицо все признаки преступления совершенного группой лиц по предварительному сговору.</w:t>
      </w:r>
    </w:p>
    <w:p w:rsidR="00E67B01" w:rsidRDefault="00E67B01" w:rsidP="00E67B01">
      <w:pPr>
        <w:widowControl w:val="0"/>
        <w:tabs>
          <w:tab w:val="left" w:pos="284"/>
          <w:tab w:val="left" w:pos="851"/>
        </w:tabs>
        <w:autoSpaceDE w:val="0"/>
        <w:autoSpaceDN w:val="0"/>
        <w:adjustRightInd w:val="0"/>
        <w:spacing w:after="0" w:line="240" w:lineRule="auto"/>
        <w:ind w:firstLine="709"/>
        <w:jc w:val="both"/>
        <w:rPr>
          <w:sz w:val="28"/>
          <w:szCs w:val="28"/>
        </w:rPr>
      </w:pPr>
    </w:p>
    <w:p w:rsidR="00E67B01" w:rsidRDefault="00E67B01" w:rsidP="00E67B01">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BD2DFA" w:rsidRPr="00BD2DFA" w:rsidRDefault="00BD2DFA" w:rsidP="00BD2DFA">
      <w:pPr>
        <w:widowControl w:val="0"/>
        <w:autoSpaceDE w:val="0"/>
        <w:autoSpaceDN w:val="0"/>
        <w:adjustRightInd w:val="0"/>
        <w:spacing w:after="0" w:line="240" w:lineRule="auto"/>
        <w:ind w:firstLine="709"/>
        <w:jc w:val="both"/>
        <w:rPr>
          <w:rFonts w:ascii="Times New Roman" w:hAnsi="Times New Roman"/>
          <w:sz w:val="24"/>
          <w:szCs w:val="24"/>
        </w:rPr>
      </w:pPr>
      <w:r w:rsidRPr="00BD2DFA">
        <w:rPr>
          <w:rFonts w:ascii="Times New Roman" w:hAnsi="Times New Roman"/>
          <w:sz w:val="24"/>
          <w:szCs w:val="24"/>
        </w:rPr>
        <w:t>Субъекты преступления, предусмотренного ст. 268 УК РФ («Нарушение правил, обеспечивающих безопасную работу транспорта»)</w:t>
      </w:r>
      <w:r>
        <w:rPr>
          <w:rFonts w:ascii="Times New Roman" w:hAnsi="Times New Roman"/>
          <w:sz w:val="24"/>
          <w:szCs w:val="24"/>
        </w:rPr>
        <w:t xml:space="preserve"> – это …</w:t>
      </w:r>
    </w:p>
    <w:p w:rsidR="00BD2DFA" w:rsidRPr="00BD2DFA" w:rsidRDefault="00BD2DFA" w:rsidP="00BD2DF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D2DFA">
        <w:rPr>
          <w:rFonts w:ascii="Times New Roman" w:hAnsi="Times New Roman"/>
          <w:sz w:val="24"/>
          <w:szCs w:val="24"/>
        </w:rPr>
        <w:t>все граждане, участвующие в движении транспорта</w:t>
      </w:r>
      <w:r>
        <w:rPr>
          <w:rFonts w:ascii="Times New Roman" w:hAnsi="Times New Roman"/>
          <w:sz w:val="24"/>
          <w:szCs w:val="24"/>
        </w:rPr>
        <w:t>.</w:t>
      </w:r>
    </w:p>
    <w:p w:rsidR="00BD2DFA" w:rsidRPr="00BD2DFA" w:rsidRDefault="00BD2DFA" w:rsidP="00BD2DF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D2DFA">
        <w:rPr>
          <w:rFonts w:ascii="Times New Roman" w:hAnsi="Times New Roman"/>
          <w:sz w:val="24"/>
          <w:szCs w:val="24"/>
        </w:rPr>
        <w:t>водители транспортных средств</w:t>
      </w:r>
      <w:r>
        <w:rPr>
          <w:rFonts w:ascii="Times New Roman" w:hAnsi="Times New Roman"/>
          <w:sz w:val="24"/>
          <w:szCs w:val="24"/>
        </w:rPr>
        <w:t>.</w:t>
      </w:r>
    </w:p>
    <w:p w:rsidR="00BD2DFA" w:rsidRDefault="00BD2DFA" w:rsidP="00BD2DF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D2DFA">
        <w:rPr>
          <w:rFonts w:ascii="Times New Roman" w:hAnsi="Times New Roman"/>
          <w:sz w:val="24"/>
          <w:szCs w:val="24"/>
        </w:rPr>
        <w:t>пассажир, пешеход и иные участники движения, кроме лиц, указанных в ст. 263 и 264 УК РФ</w:t>
      </w:r>
      <w:r>
        <w:rPr>
          <w:rFonts w:ascii="Times New Roman" w:hAnsi="Times New Roman"/>
          <w:sz w:val="24"/>
          <w:szCs w:val="24"/>
        </w:rPr>
        <w:t>.</w:t>
      </w:r>
    </w:p>
    <w:p w:rsidR="00BD2DFA" w:rsidRDefault="00BD2DFA" w:rsidP="00BD2DF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только пассажиры железнодорожного транспорта.</w:t>
      </w:r>
    </w:p>
    <w:p w:rsidR="00BD2DFA" w:rsidRDefault="00E67B01" w:rsidP="00BD2DFA">
      <w:pPr>
        <w:widowControl w:val="0"/>
        <w:autoSpaceDE w:val="0"/>
        <w:autoSpaceDN w:val="0"/>
        <w:adjustRightInd w:val="0"/>
        <w:spacing w:after="0" w:line="240" w:lineRule="auto"/>
        <w:ind w:firstLine="709"/>
        <w:jc w:val="both"/>
        <w:rPr>
          <w:rFonts w:ascii="Times New Roman" w:hAnsi="Times New Roman"/>
          <w:sz w:val="24"/>
          <w:szCs w:val="24"/>
        </w:rPr>
      </w:pPr>
      <w:r w:rsidRPr="00EE5EC1">
        <w:rPr>
          <w:rFonts w:ascii="Times New Roman" w:hAnsi="Times New Roman"/>
          <w:sz w:val="24"/>
          <w:szCs w:val="24"/>
        </w:rPr>
        <w:t xml:space="preserve">Правильный ответ: </w:t>
      </w:r>
      <w:r w:rsidR="00BD2DFA" w:rsidRPr="00BD2DFA">
        <w:rPr>
          <w:rFonts w:ascii="Times New Roman" w:hAnsi="Times New Roman"/>
          <w:sz w:val="24"/>
          <w:szCs w:val="24"/>
        </w:rPr>
        <w:t>пассажир, пешеход и иные участники движения, кроме лиц, указанных в ст. 263 и 264 УК РФ</w:t>
      </w:r>
      <w:r w:rsidR="00BD2DFA">
        <w:rPr>
          <w:rFonts w:ascii="Times New Roman" w:hAnsi="Times New Roman"/>
          <w:sz w:val="24"/>
          <w:szCs w:val="24"/>
        </w:rPr>
        <w:t>.</w:t>
      </w:r>
    </w:p>
    <w:p w:rsidR="00E67B01" w:rsidRPr="00EE5EC1" w:rsidRDefault="00E67B01" w:rsidP="00BD2DFA">
      <w:pPr>
        <w:widowControl w:val="0"/>
        <w:autoSpaceDE w:val="0"/>
        <w:autoSpaceDN w:val="0"/>
        <w:adjustRightInd w:val="0"/>
        <w:spacing w:after="0" w:line="240" w:lineRule="auto"/>
        <w:ind w:firstLine="709"/>
        <w:jc w:val="both"/>
        <w:rPr>
          <w:rFonts w:ascii="Times New Roman" w:hAnsi="Times New Roman"/>
          <w:color w:val="FF00FF"/>
          <w:sz w:val="24"/>
          <w:szCs w:val="24"/>
        </w:rPr>
      </w:pPr>
    </w:p>
    <w:p w:rsidR="00387F88" w:rsidRDefault="00387F88" w:rsidP="00387F88">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9</w:t>
      </w:r>
    </w:p>
    <w:p w:rsidR="00B22F79" w:rsidRPr="00B22F79" w:rsidRDefault="00B22F79"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 xml:space="preserve">Непосредственным объектом преступления, предусмотренного ст. 294 УК РФ </w:t>
      </w:r>
      <w:r w:rsidRPr="00B22F79">
        <w:rPr>
          <w:rFonts w:ascii="Times New Roman" w:hAnsi="Times New Roman"/>
          <w:sz w:val="24"/>
          <w:szCs w:val="24"/>
        </w:rPr>
        <w:lastRenderedPageBreak/>
        <w:t xml:space="preserve">(«Воспрепятствование осуществлению правосудия и производству предварительного расследования») </w:t>
      </w:r>
      <w:r w:rsidR="00FF1EEF">
        <w:rPr>
          <w:rFonts w:ascii="Times New Roman" w:hAnsi="Times New Roman"/>
          <w:sz w:val="24"/>
          <w:szCs w:val="24"/>
        </w:rPr>
        <w:t>следует считать</w:t>
      </w:r>
      <w:r w:rsidRPr="00B22F79">
        <w:rPr>
          <w:rFonts w:ascii="Times New Roman" w:hAnsi="Times New Roman"/>
          <w:sz w:val="24"/>
          <w:szCs w:val="24"/>
        </w:rPr>
        <w:t xml:space="preserve"> … </w:t>
      </w:r>
    </w:p>
    <w:p w:rsidR="00B22F79" w:rsidRPr="00B22F79" w:rsidRDefault="00B22F79"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 наркотические вещества, психотропные вещества и их аналоги.</w:t>
      </w:r>
    </w:p>
    <w:p w:rsidR="00BD425B" w:rsidRPr="00B22F79" w:rsidRDefault="00B22F79"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 основанная на законе деятельность суда или органов предварительного расследования.</w:t>
      </w:r>
    </w:p>
    <w:p w:rsidR="00B22F79" w:rsidRPr="00B22F79" w:rsidRDefault="00B22F79"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 оружие или предметы, которые можно использовать в качестве оружия.</w:t>
      </w:r>
    </w:p>
    <w:p w:rsidR="00B22F79" w:rsidRPr="00B22F79" w:rsidRDefault="00B22F79"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 xml:space="preserve">- предметы, изъятые из оборота.  </w:t>
      </w:r>
    </w:p>
    <w:p w:rsidR="00B22F79" w:rsidRPr="00B22F79" w:rsidRDefault="00B22F79" w:rsidP="00B22F7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 xml:space="preserve">: </w:t>
      </w:r>
      <w:r w:rsidRPr="00B22F79">
        <w:rPr>
          <w:rFonts w:ascii="Times New Roman" w:hAnsi="Times New Roman"/>
          <w:sz w:val="24"/>
          <w:szCs w:val="24"/>
        </w:rPr>
        <w:t>основанная на законе деятельность суда или органов предварительного расследования.</w:t>
      </w:r>
    </w:p>
    <w:p w:rsidR="00B22F79" w:rsidRDefault="00B22F79" w:rsidP="00E67B01">
      <w:pPr>
        <w:widowControl w:val="0"/>
        <w:tabs>
          <w:tab w:val="left" w:pos="708"/>
          <w:tab w:val="left" w:pos="2355"/>
        </w:tabs>
        <w:autoSpaceDE w:val="0"/>
        <w:autoSpaceDN w:val="0"/>
        <w:adjustRightInd w:val="0"/>
        <w:spacing w:after="0" w:line="240" w:lineRule="auto"/>
        <w:ind w:firstLine="709"/>
        <w:jc w:val="both"/>
      </w:pPr>
    </w:p>
    <w:p w:rsidR="00B22F79" w:rsidRDefault="00B22F79"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387F88" w:rsidRDefault="00387F88" w:rsidP="00387F88">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E840E3" w:rsidRPr="00E840E3" w:rsidRDefault="00E840E3" w:rsidP="00E840E3">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840E3">
        <w:rPr>
          <w:rFonts w:ascii="Times New Roman" w:hAnsi="Times New Roman"/>
          <w:bCs/>
          <w:sz w:val="24"/>
          <w:szCs w:val="24"/>
        </w:rPr>
        <w:t>Геноцид (ст. 357 УК РФ) считается оконченным преступлением:</w:t>
      </w:r>
    </w:p>
    <w:p w:rsidR="00E840E3" w:rsidRPr="00E840E3" w:rsidRDefault="00E840E3" w:rsidP="00E840E3">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840E3">
        <w:rPr>
          <w:rFonts w:ascii="Times New Roman" w:hAnsi="Times New Roman"/>
          <w:bCs/>
          <w:sz w:val="24"/>
          <w:szCs w:val="24"/>
        </w:rPr>
        <w:t>- с момента совершения действий, способных вызвать экологическую катастрофу.</w:t>
      </w:r>
    </w:p>
    <w:p w:rsidR="00E840E3" w:rsidRPr="00E840E3" w:rsidRDefault="00E840E3" w:rsidP="00E840E3">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840E3">
        <w:rPr>
          <w:rFonts w:ascii="Times New Roman" w:hAnsi="Times New Roman"/>
          <w:bCs/>
          <w:sz w:val="24"/>
          <w:szCs w:val="24"/>
        </w:rPr>
        <w:t>- с момента совершения действий, направленных на полное или частичное уничтожение национальной, этнической, расовой или религиозной группы, путем убийства членов этой группы.</w:t>
      </w:r>
    </w:p>
    <w:p w:rsidR="00E840E3" w:rsidRPr="00E840E3" w:rsidRDefault="00E840E3" w:rsidP="00E840E3">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840E3">
        <w:rPr>
          <w:rFonts w:ascii="Times New Roman" w:hAnsi="Times New Roman"/>
          <w:bCs/>
          <w:sz w:val="24"/>
          <w:szCs w:val="24"/>
        </w:rPr>
        <w:t>- с момента лишения жизни двух или более людей по любым низменным мотивам.</w:t>
      </w:r>
    </w:p>
    <w:p w:rsidR="00E840E3" w:rsidRPr="00E840E3" w:rsidRDefault="00E840E3" w:rsidP="00E840E3">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840E3">
        <w:rPr>
          <w:rFonts w:ascii="Times New Roman" w:hAnsi="Times New Roman"/>
          <w:bCs/>
          <w:sz w:val="24"/>
          <w:szCs w:val="24"/>
        </w:rPr>
        <w:t>- с момента совершения действий, выражающихся в применении оружия массового поражения.</w:t>
      </w:r>
    </w:p>
    <w:p w:rsidR="00BD425B" w:rsidRPr="00E840E3" w:rsidRDefault="00E840E3" w:rsidP="00E840E3">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с</w:t>
      </w:r>
      <w:r w:rsidRPr="00E840E3">
        <w:rPr>
          <w:rFonts w:ascii="Times New Roman" w:hAnsi="Times New Roman"/>
          <w:bCs/>
          <w:sz w:val="24"/>
          <w:szCs w:val="24"/>
        </w:rPr>
        <w:t xml:space="preserve"> момента убийства хотя бы одного человека по любым низменным мотивам.</w:t>
      </w:r>
    </w:p>
    <w:p w:rsidR="00BD425B" w:rsidRPr="00BD425B" w:rsidRDefault="00E840E3" w:rsidP="00BD425B">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w:t>
      </w:r>
      <w:r>
        <w:rPr>
          <w:rFonts w:ascii="Times New Roman" w:hAnsi="Times New Roman"/>
          <w:b/>
          <w:bCs/>
          <w:sz w:val="24"/>
          <w:szCs w:val="24"/>
        </w:rPr>
        <w:t xml:space="preserve"> </w:t>
      </w:r>
      <w:r w:rsidRPr="00E840E3">
        <w:rPr>
          <w:rFonts w:ascii="Times New Roman" w:hAnsi="Times New Roman"/>
          <w:bCs/>
          <w:sz w:val="24"/>
          <w:szCs w:val="24"/>
        </w:rPr>
        <w:t>с момента совершения действий, направленных на полное или частичное уничтожение национальной, этнической, расовой или религиозной группы, путем убийства членов этой группы.</w:t>
      </w:r>
    </w:p>
    <w:p w:rsidR="00BD425B" w:rsidRDefault="00BD425B"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BD425B" w:rsidRDefault="00BD425B"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E67B01" w:rsidRDefault="00E67B01" w:rsidP="00E67B01">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5.</w:t>
      </w:r>
      <w:r>
        <w:rPr>
          <w:rFonts w:ascii="Times New Roman" w:hAnsi="Times New Roman"/>
          <w:b/>
          <w:bCs/>
          <w:sz w:val="24"/>
          <w:szCs w:val="24"/>
        </w:rPr>
        <w:t>Методические материалы</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материалы, размещенные в разделах Диск, Задачи, Обсуждение, Сообщение, Wiki, ПГ </w:t>
      </w:r>
      <w:r w:rsidR="002A5ADD">
        <w:rPr>
          <w:rFonts w:ascii="Times New Roman" w:hAnsi="Times New Roman"/>
          <w:sz w:val="24"/>
          <w:szCs w:val="24"/>
        </w:rPr>
        <w:t xml:space="preserve">Уголовное </w:t>
      </w:r>
      <w:r>
        <w:rPr>
          <w:rFonts w:ascii="Times New Roman" w:hAnsi="Times New Roman"/>
          <w:sz w:val="24"/>
          <w:szCs w:val="24"/>
        </w:rPr>
        <w:t>право Кампуса ВЭГУ 24;</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электронные курсы, размещенные в вертикальном меню Кампуса ВЭГУ;</w:t>
      </w:r>
    </w:p>
    <w:p w:rsidR="00E67B01" w:rsidRDefault="00E67B01" w:rsidP="00E67B01">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sidR="00C20281">
        <w:rPr>
          <w:rFonts w:ascii="Times New Roman" w:hAnsi="Times New Roman"/>
          <w:sz w:val="24"/>
          <w:szCs w:val="24"/>
        </w:rPr>
        <w:t xml:space="preserve"> </w:t>
      </w:r>
      <w:r>
        <w:rPr>
          <w:rFonts w:ascii="Times New Roman" w:hAnsi="Times New Roman"/>
          <w:sz w:val="24"/>
          <w:szCs w:val="24"/>
        </w:rPr>
        <w:t>материалы лекционных занятий по дисциплинам бакалавриата 40.03.01 Юриспруденция, расположенные по адресу</w:t>
      </w:r>
      <w:r w:rsidR="002A5ADD">
        <w:rPr>
          <w:rFonts w:ascii="Times New Roman" w:hAnsi="Times New Roman"/>
          <w:sz w:val="24"/>
          <w:szCs w:val="24"/>
        </w:rPr>
        <w:t>:</w:t>
      </w:r>
    </w:p>
    <w:p w:rsidR="002A5ADD" w:rsidRPr="002A5ADD" w:rsidRDefault="002A5ADD" w:rsidP="002A5ADD">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sidRPr="002A5ADD">
        <w:rPr>
          <w:rFonts w:ascii="Times New Roman" w:hAnsi="Times New Roman"/>
          <w:sz w:val="24"/>
          <w:szCs w:val="24"/>
        </w:rPr>
        <w:t xml:space="preserve"> </w:t>
      </w:r>
      <w:hyperlink r:id="rId122" w:history="1">
        <w:r w:rsidRPr="002A5ADD">
          <w:rPr>
            <w:rStyle w:val="a6"/>
            <w:rFonts w:ascii="Times New Roman" w:eastAsia="TimesNewRomanPSMT" w:hAnsi="Times New Roman"/>
            <w:sz w:val="24"/>
            <w:szCs w:val="24"/>
          </w:rPr>
          <w:t>http://cp.insto.ru/extranet/ebs/irbis.php</w:t>
        </w:r>
      </w:hyperlink>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E67B01" w:rsidRDefault="00E67B01" w:rsidP="00E67B01">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sz w:val="24"/>
          <w:szCs w:val="24"/>
        </w:rPr>
      </w:pPr>
    </w:p>
    <w:p w:rsidR="00E67B01" w:rsidRDefault="00E67B01" w:rsidP="00E67B01">
      <w:pPr>
        <w:widowControl w:val="0"/>
        <w:autoSpaceDE w:val="0"/>
        <w:autoSpaceDN w:val="0"/>
        <w:adjustRightInd w:val="0"/>
        <w:spacing w:after="0" w:line="240" w:lineRule="auto"/>
        <w:ind w:firstLine="709"/>
        <w:jc w:val="both"/>
        <w:rPr>
          <w:rFonts w:ascii="Times New Roman" w:hAnsi="Times New Roman"/>
          <w:b/>
          <w:bCs/>
          <w:sz w:val="24"/>
          <w:szCs w:val="24"/>
        </w:rPr>
      </w:pPr>
      <w:r w:rsidRPr="00EE5EC1">
        <w:rPr>
          <w:rFonts w:ascii="Times New Roman" w:hAnsi="Times New Roman"/>
          <w:b/>
          <w:bCs/>
          <w:sz w:val="24"/>
          <w:szCs w:val="24"/>
        </w:rPr>
        <w:t>6.</w:t>
      </w:r>
      <w:r>
        <w:rPr>
          <w:rFonts w:ascii="Times New Roman" w:hAnsi="Times New Roman"/>
          <w:b/>
          <w:bCs/>
          <w:sz w:val="24"/>
          <w:szCs w:val="24"/>
        </w:rPr>
        <w:t xml:space="preserve"> Вопросы для самостоятельной работы</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содержание и специфические признаки уголовного права.</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lastRenderedPageBreak/>
        <w:t>Уголовное правоотношение: содержание и его субъекты.</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Задачи уголовного права. Принципы уголовного права.</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основание уголовной ответственности.</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Особенности структуры уголовного закона и уголовно-правовых норм. Понятие и виды диспозиций и санкций.</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 xml:space="preserve">Действие уголовного закона во времени. Действие уголовного закона в пространстве. Действие уголовного закона по кругу лиц. </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Толкование уголовного закона.</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признаки преступления. Классификация преступлений и ее значение. Категории преступлений.</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Состав преступления: его признаки и элементы. Виды составов преступлений.</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признаки и виды объекта преступления.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Общая характеристика объективной стороны состава преступления.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субъекта преступлений и его признаки. Специальный субъект преступления.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Субъективная сторона преступления: понятие, признаки и значение.</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Приготовление к преступлению. Покушение на преступление и его виды.</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признаки соучастия в преступлении.</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Виды соучастников преступления. Формы соучастия.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виды обстоятельств, исключающих преступность деяния.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Необходимая оборона и условия ее правомерности.</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Крайняя необходимость, ее отличие от необходимой обороны.</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Причинение вреда преступнику при его задержании. Условия правомерности.</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признаки и формы множественности.</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Совокупность преступлений: понятие, виды, значение.</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Рецидив преступлений: понятие, виды, значение.</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признаки уголовного наказания. Цели наказания.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Система и виды уголовных наказаний. Общие начала назначения наказания.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Обстоятельства, смягчающие наказание. Обстоятельства, отягчающие наказание.</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основания и виды освобождения от наказания.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Условно-досрочное освобождение от наказания.</w:t>
      </w:r>
    </w:p>
    <w:p w:rsidR="0004607E" w:rsidRPr="0004607E" w:rsidRDefault="0004607E" w:rsidP="00DC0D75">
      <w:pPr>
        <w:pStyle w:val="11"/>
        <w:numPr>
          <w:ilvl w:val="0"/>
          <w:numId w:val="4"/>
        </w:numPr>
        <w:tabs>
          <w:tab w:val="left" w:pos="-4536"/>
          <w:tab w:val="left" w:pos="-4395"/>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Освобождение от наказания несовершеннолетних.</w:t>
      </w:r>
    </w:p>
    <w:p w:rsidR="0004607E" w:rsidRPr="00E144C9"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E144C9">
        <w:rPr>
          <w:rFonts w:ascii="Times New Roman" w:hAnsi="Times New Roman" w:cs="Times New Roman"/>
          <w:sz w:val="24"/>
          <w:szCs w:val="24"/>
        </w:rPr>
        <w:t>Понятие, признаки и цели применения принудительных мер медицинского характера.</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значение квалификации преступлений.</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виды преступлений против личности.</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Убийство – уголовно-правовая характеристика.</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Умышленное причинение тяжкого вреда здоровью.</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Похищение человека.</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Изнасилование: уголовно-правовая характеристика.</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Нарушение равенства прав и свобод человека и гражданина: уголовно-правовая характеристика.</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pacing w:val="-4"/>
          <w:sz w:val="24"/>
          <w:szCs w:val="24"/>
        </w:rPr>
      </w:pPr>
      <w:r w:rsidRPr="0004607E">
        <w:rPr>
          <w:rFonts w:ascii="Times New Roman" w:hAnsi="Times New Roman" w:cs="Times New Roman"/>
          <w:spacing w:val="-4"/>
          <w:sz w:val="24"/>
          <w:szCs w:val="24"/>
        </w:rPr>
        <w:t>Вовлечение несовершеннолетнего в совершение преступления.</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виды преступлений против собственности.</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pacing w:val="-6"/>
          <w:sz w:val="24"/>
          <w:szCs w:val="24"/>
        </w:rPr>
      </w:pPr>
      <w:r w:rsidRPr="0004607E">
        <w:rPr>
          <w:rFonts w:ascii="Times New Roman" w:hAnsi="Times New Roman" w:cs="Times New Roman"/>
          <w:spacing w:val="-6"/>
          <w:sz w:val="24"/>
          <w:szCs w:val="24"/>
        </w:rPr>
        <w:t>Понятие, признаки, формы и виды хищения. Предмет хищения.</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Корыстные преступления против собственности, не являющиеся хищением.</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lastRenderedPageBreak/>
        <w:t>Неправомерное завладение автомобилем или иным транспортным средством без цели хищения.</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виды преступлений в сфере экономической деятельности.</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общая характеристика преступлений против интересов службы в коммерческих и иных организациях.</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pacing w:val="-6"/>
          <w:sz w:val="24"/>
          <w:szCs w:val="24"/>
        </w:rPr>
      </w:pPr>
      <w:r w:rsidRPr="0004607E">
        <w:rPr>
          <w:rFonts w:ascii="Times New Roman" w:hAnsi="Times New Roman" w:cs="Times New Roman"/>
          <w:spacing w:val="-6"/>
          <w:sz w:val="24"/>
          <w:szCs w:val="24"/>
        </w:rPr>
        <w:t>Организация преступного сообщества (преступной организации).</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Хулиганство и вандализм.</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Незаконные изготовление, приобретение, хранение, перевозка, переработка наркотических средств, психотропных веществ или их аналогов.</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Незаконные производство, сбыт или пересылка наркотических средств, психотропных веществ или их аналогов.</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Нарушение правил оборота наркотических средств или психотропных веществ.</w:t>
      </w:r>
    </w:p>
    <w:p w:rsidR="0004607E" w:rsidRPr="0004607E" w:rsidRDefault="0004607E" w:rsidP="00DC0D75">
      <w:pPr>
        <w:pStyle w:val="11"/>
        <w:numPr>
          <w:ilvl w:val="0"/>
          <w:numId w:val="4"/>
        </w:numPr>
        <w:tabs>
          <w:tab w:val="left" w:pos="1049"/>
          <w:tab w:val="left" w:pos="1219"/>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Понятие и виды экологических преступлений.</w:t>
      </w:r>
    </w:p>
    <w:p w:rsidR="0004607E" w:rsidRPr="0004607E" w:rsidRDefault="0004607E" w:rsidP="00DC0D75">
      <w:pPr>
        <w:pStyle w:val="11"/>
        <w:numPr>
          <w:ilvl w:val="0"/>
          <w:numId w:val="4"/>
        </w:numPr>
        <w:tabs>
          <w:tab w:val="left" w:pos="1380"/>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Нарушение правил дорожного движения и эксплуатации транспортных средств (ст. 264 УК).</w:t>
      </w:r>
    </w:p>
    <w:p w:rsidR="0004607E" w:rsidRPr="0004607E" w:rsidRDefault="0004607E" w:rsidP="00DC0D75">
      <w:pPr>
        <w:pStyle w:val="11"/>
        <w:numPr>
          <w:ilvl w:val="0"/>
          <w:numId w:val="4"/>
        </w:numPr>
        <w:tabs>
          <w:tab w:val="left" w:pos="1380"/>
        </w:tabs>
        <w:ind w:left="0" w:firstLine="709"/>
        <w:jc w:val="both"/>
        <w:rPr>
          <w:rFonts w:ascii="Times New Roman" w:hAnsi="Times New Roman" w:cs="Times New Roman"/>
          <w:sz w:val="24"/>
          <w:szCs w:val="24"/>
        </w:rPr>
      </w:pPr>
      <w:r w:rsidRPr="0004607E">
        <w:rPr>
          <w:rFonts w:ascii="Times New Roman" w:hAnsi="Times New Roman" w:cs="Times New Roman"/>
          <w:sz w:val="24"/>
          <w:szCs w:val="24"/>
        </w:rPr>
        <w:t>Получение взятки. Дача взятки.</w:t>
      </w:r>
    </w:p>
    <w:p w:rsidR="00E67B01" w:rsidRPr="0090747C" w:rsidRDefault="00E67B01" w:rsidP="00E67B01">
      <w:pPr>
        <w:widowControl w:val="0"/>
        <w:autoSpaceDE w:val="0"/>
        <w:autoSpaceDN w:val="0"/>
        <w:adjustRightInd w:val="0"/>
        <w:spacing w:after="0" w:line="240" w:lineRule="auto"/>
        <w:ind w:firstLine="709"/>
        <w:jc w:val="both"/>
        <w:rPr>
          <w:rFonts w:ascii="Times New Roman" w:hAnsi="Times New Roman"/>
          <w:b/>
          <w:bCs/>
          <w:sz w:val="24"/>
          <w:szCs w:val="24"/>
        </w:rPr>
      </w:pP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rPr>
        <w:t>7.</w:t>
      </w:r>
      <w:r w:rsidR="00E144C9" w:rsidRPr="00E144C9">
        <w:rPr>
          <w:rFonts w:ascii="Times New Roman" w:hAnsi="Times New Roman"/>
          <w:b/>
          <w:bCs/>
          <w:sz w:val="24"/>
          <w:szCs w:val="24"/>
        </w:rPr>
        <w:t xml:space="preserve"> </w:t>
      </w:r>
      <w:r w:rsidRPr="00E144C9">
        <w:rPr>
          <w:rFonts w:ascii="Times New Roman" w:hAnsi="Times New Roman"/>
          <w:b/>
          <w:bCs/>
          <w:sz w:val="24"/>
          <w:szCs w:val="24"/>
        </w:rPr>
        <w:t>Организационно-педагогические условия реализации дисциплины</w:t>
      </w:r>
      <w:r w:rsidRPr="00E144C9">
        <w:rPr>
          <w:rFonts w:ascii="Times New Roman" w:hAnsi="Times New Roman"/>
          <w:sz w:val="24"/>
          <w:szCs w:val="24"/>
        </w:rPr>
        <w:t>:</w:t>
      </w: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а) Материально-технические условия</w:t>
      </w: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презентация (демонстрация определенной проблемы);</w:t>
      </w: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мультимедийная запись;</w:t>
      </w: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электронный словарь.</w:t>
      </w: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E67B01" w:rsidRPr="00E144C9" w:rsidRDefault="00E67B01"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 xml:space="preserve">б) Учебно-методическое и информационное обеспечение </w:t>
      </w:r>
    </w:p>
    <w:p w:rsidR="00E67B01" w:rsidRDefault="00E67B01" w:rsidP="00E67B01">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9D78B7" w:rsidRPr="00ED0FCF" w:rsidTr="005706EF">
        <w:tc>
          <w:tcPr>
            <w:tcW w:w="534" w:type="dxa"/>
          </w:tcPr>
          <w:p w:rsidR="009D78B7" w:rsidRPr="00ED0FCF" w:rsidRDefault="009D78B7" w:rsidP="002A5ADD">
            <w:pPr>
              <w:autoSpaceDE w:val="0"/>
              <w:autoSpaceDN w:val="0"/>
              <w:adjustRightInd w:val="0"/>
              <w:spacing w:after="0" w:line="240" w:lineRule="auto"/>
              <w:jc w:val="center"/>
              <w:rPr>
                <w:rFonts w:ascii="Times New Roman" w:hAnsi="Times New Roman"/>
                <w:b/>
                <w:sz w:val="24"/>
                <w:szCs w:val="24"/>
              </w:rPr>
            </w:pPr>
            <w:r w:rsidRPr="00ED0FCF">
              <w:rPr>
                <w:rFonts w:ascii="Times New Roman" w:hAnsi="Times New Roman"/>
                <w:b/>
                <w:sz w:val="24"/>
                <w:szCs w:val="24"/>
              </w:rPr>
              <w:t>№ п/п</w:t>
            </w:r>
          </w:p>
        </w:tc>
        <w:tc>
          <w:tcPr>
            <w:tcW w:w="4819" w:type="dxa"/>
          </w:tcPr>
          <w:p w:rsidR="009D78B7" w:rsidRPr="00ED0FCF" w:rsidRDefault="009D78B7" w:rsidP="002A5ADD">
            <w:pPr>
              <w:autoSpaceDE w:val="0"/>
              <w:autoSpaceDN w:val="0"/>
              <w:adjustRightInd w:val="0"/>
              <w:spacing w:after="0" w:line="240" w:lineRule="auto"/>
              <w:jc w:val="center"/>
              <w:rPr>
                <w:rFonts w:ascii="Times New Roman" w:hAnsi="Times New Roman"/>
                <w:b/>
                <w:sz w:val="24"/>
                <w:szCs w:val="24"/>
              </w:rPr>
            </w:pPr>
            <w:r w:rsidRPr="00ED0FCF">
              <w:rPr>
                <w:rFonts w:ascii="Times New Roman" w:hAnsi="Times New Roman"/>
                <w:b/>
                <w:sz w:val="24"/>
                <w:szCs w:val="24"/>
              </w:rPr>
              <w:t>Выходные данные основной учебной литературы</w:t>
            </w:r>
          </w:p>
        </w:tc>
        <w:tc>
          <w:tcPr>
            <w:tcW w:w="4218" w:type="dxa"/>
          </w:tcPr>
          <w:p w:rsidR="009D78B7" w:rsidRPr="00ED0FCF" w:rsidRDefault="009D78B7" w:rsidP="002A5ADD">
            <w:pPr>
              <w:autoSpaceDE w:val="0"/>
              <w:autoSpaceDN w:val="0"/>
              <w:adjustRightInd w:val="0"/>
              <w:spacing w:after="0" w:line="240" w:lineRule="auto"/>
              <w:jc w:val="center"/>
              <w:rPr>
                <w:rFonts w:ascii="Times New Roman" w:hAnsi="Times New Roman"/>
                <w:b/>
                <w:sz w:val="24"/>
                <w:szCs w:val="24"/>
              </w:rPr>
            </w:pPr>
            <w:r w:rsidRPr="00ED0FCF">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9D78B7" w:rsidRPr="00ED0FCF" w:rsidTr="005706EF">
        <w:tc>
          <w:tcPr>
            <w:tcW w:w="534" w:type="dxa"/>
          </w:tcPr>
          <w:p w:rsidR="009D78B7" w:rsidRPr="00ED0FCF" w:rsidRDefault="009D78B7" w:rsidP="002A5ADD">
            <w:pPr>
              <w:autoSpaceDE w:val="0"/>
              <w:autoSpaceDN w:val="0"/>
              <w:adjustRightInd w:val="0"/>
              <w:spacing w:after="0" w:line="240" w:lineRule="auto"/>
              <w:rPr>
                <w:rFonts w:ascii="Times New Roman" w:hAnsi="Times New Roman"/>
                <w:sz w:val="24"/>
                <w:szCs w:val="24"/>
              </w:rPr>
            </w:pPr>
            <w:r w:rsidRPr="00ED0FCF">
              <w:rPr>
                <w:rFonts w:ascii="Times New Roman" w:hAnsi="Times New Roman"/>
                <w:sz w:val="24"/>
                <w:szCs w:val="24"/>
              </w:rPr>
              <w:t>1</w:t>
            </w:r>
          </w:p>
        </w:tc>
        <w:tc>
          <w:tcPr>
            <w:tcW w:w="4819" w:type="dxa"/>
          </w:tcPr>
          <w:p w:rsidR="009D78B7" w:rsidRPr="00ED0FCF" w:rsidRDefault="002E0BFA" w:rsidP="00C20281">
            <w:pPr>
              <w:spacing w:after="0" w:line="240" w:lineRule="auto"/>
              <w:rPr>
                <w:rFonts w:ascii="Times New Roman" w:hAnsi="Times New Roman"/>
                <w:sz w:val="24"/>
                <w:szCs w:val="24"/>
              </w:rPr>
            </w:pPr>
            <w:r w:rsidRPr="002E0BFA">
              <w:rPr>
                <w:rFonts w:ascii="Times New Roman" w:hAnsi="Times New Roman"/>
                <w:color w:val="000000" w:themeColor="text1"/>
                <w:sz w:val="24"/>
                <w:szCs w:val="24"/>
              </w:rPr>
              <w:t xml:space="preserve">Уголовное право Российской Федерации. Общая и особенная части: Учебник / Под ред. проф. А.И. Чучаева. </w:t>
            </w:r>
            <w:r>
              <w:rPr>
                <w:rFonts w:ascii="Times New Roman" w:hAnsi="Times New Roman"/>
                <w:color w:val="000000" w:themeColor="text1"/>
                <w:sz w:val="24"/>
                <w:szCs w:val="24"/>
              </w:rPr>
              <w:t>-</w:t>
            </w:r>
            <w:r w:rsidRPr="002E0BFA">
              <w:rPr>
                <w:rFonts w:ascii="Times New Roman" w:hAnsi="Times New Roman"/>
                <w:color w:val="000000" w:themeColor="text1"/>
                <w:sz w:val="24"/>
                <w:szCs w:val="24"/>
              </w:rPr>
              <w:t xml:space="preserve"> М.: Контракт: ИНФРА-М, 2016. </w:t>
            </w:r>
          </w:p>
        </w:tc>
        <w:tc>
          <w:tcPr>
            <w:tcW w:w="4218" w:type="dxa"/>
          </w:tcPr>
          <w:p w:rsidR="002E0BFA" w:rsidRPr="00ED0FCF" w:rsidRDefault="00F674E1" w:rsidP="00C20281">
            <w:pPr>
              <w:autoSpaceDE w:val="0"/>
              <w:autoSpaceDN w:val="0"/>
              <w:adjustRightInd w:val="0"/>
              <w:spacing w:after="0" w:line="240" w:lineRule="auto"/>
              <w:rPr>
                <w:rFonts w:ascii="Times New Roman" w:hAnsi="Times New Roman"/>
                <w:sz w:val="24"/>
                <w:szCs w:val="24"/>
              </w:rPr>
            </w:pPr>
            <w:hyperlink r:id="rId123" w:history="1">
              <w:r w:rsidR="002E0BFA" w:rsidRPr="006006E5">
                <w:rPr>
                  <w:rStyle w:val="a6"/>
                  <w:rFonts w:ascii="Times New Roman" w:hAnsi="Times New Roman"/>
                  <w:sz w:val="24"/>
                  <w:szCs w:val="24"/>
                </w:rPr>
                <w:t>http://znanium.com/catalog.php?bookinfo=765716</w:t>
              </w:r>
            </w:hyperlink>
          </w:p>
        </w:tc>
      </w:tr>
    </w:tbl>
    <w:p w:rsidR="00E67B01" w:rsidRDefault="00E67B01" w:rsidP="00E67B01">
      <w:pPr>
        <w:widowControl w:val="0"/>
        <w:autoSpaceDE w:val="0"/>
        <w:autoSpaceDN w:val="0"/>
        <w:adjustRightInd w:val="0"/>
        <w:spacing w:after="0" w:line="240" w:lineRule="auto"/>
        <w:ind w:firstLine="709"/>
        <w:jc w:val="center"/>
        <w:rPr>
          <w:rFonts w:ascii="Times New Roman" w:hAnsi="Times New Roman"/>
          <w:b/>
          <w:bCs/>
          <w:sz w:val="28"/>
          <w:szCs w:val="28"/>
        </w:rPr>
      </w:pPr>
    </w:p>
    <w:p w:rsidR="00E67B01" w:rsidRPr="00E144C9" w:rsidRDefault="00E67B01" w:rsidP="00E67B01">
      <w:pPr>
        <w:widowControl w:val="0"/>
        <w:autoSpaceDE w:val="0"/>
        <w:autoSpaceDN w:val="0"/>
        <w:adjustRightInd w:val="0"/>
        <w:spacing w:after="0" w:line="240" w:lineRule="auto"/>
        <w:ind w:firstLine="709"/>
        <w:jc w:val="center"/>
        <w:rPr>
          <w:rFonts w:ascii="Times New Roman" w:hAnsi="Times New Roman"/>
          <w:b/>
          <w:bCs/>
          <w:sz w:val="24"/>
          <w:szCs w:val="24"/>
        </w:rPr>
      </w:pPr>
      <w:r w:rsidRPr="00E144C9">
        <w:rPr>
          <w:rFonts w:ascii="Times New Roman" w:hAnsi="Times New Roman"/>
          <w:b/>
          <w:bCs/>
          <w:sz w:val="24"/>
          <w:szCs w:val="24"/>
        </w:rPr>
        <w:t>Дополнительная учебная литература</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4819"/>
        <w:gridCol w:w="4253"/>
      </w:tblGrid>
      <w:tr w:rsidR="005706EF" w:rsidRPr="00ED0FCF" w:rsidTr="002A5ADD">
        <w:trPr>
          <w:trHeight w:val="1366"/>
        </w:trPr>
        <w:tc>
          <w:tcPr>
            <w:tcW w:w="690"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t>№ п/п</w:t>
            </w:r>
          </w:p>
        </w:tc>
        <w:tc>
          <w:tcPr>
            <w:tcW w:w="4819"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ind w:left="553"/>
              <w:rPr>
                <w:rFonts w:ascii="Times New Roman" w:hAnsi="Times New Roman"/>
                <w:color w:val="000000"/>
                <w:sz w:val="24"/>
                <w:szCs w:val="24"/>
              </w:rPr>
            </w:pPr>
            <w:r w:rsidRPr="005706EF">
              <w:rPr>
                <w:rFonts w:ascii="Times New Roman" w:hAnsi="Times New Roman"/>
                <w:color w:val="000000"/>
                <w:sz w:val="24"/>
                <w:szCs w:val="24"/>
              </w:rPr>
              <w:t>Выходные данные дополнительной учебной литературы</w:t>
            </w:r>
          </w:p>
        </w:tc>
        <w:tc>
          <w:tcPr>
            <w:tcW w:w="4253"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t>Адрес доступа к полнотекстовому варианту (в ЭБС Академии ВЭГУ или других ресурсах в сети «Интернет»)</w:t>
            </w:r>
          </w:p>
        </w:tc>
      </w:tr>
      <w:tr w:rsidR="005706EF" w:rsidRPr="00ED0FCF" w:rsidTr="002A5ADD">
        <w:trPr>
          <w:trHeight w:val="1366"/>
        </w:trPr>
        <w:tc>
          <w:tcPr>
            <w:tcW w:w="690"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ind w:left="553"/>
              <w:rPr>
                <w:rFonts w:ascii="Times New Roman" w:hAnsi="Times New Roman"/>
                <w:color w:val="000000"/>
                <w:sz w:val="24"/>
                <w:szCs w:val="24"/>
              </w:rPr>
            </w:pPr>
            <w:r w:rsidRPr="005706EF">
              <w:rPr>
                <w:rFonts w:ascii="Times New Roman" w:hAnsi="Times New Roman"/>
                <w:color w:val="000000"/>
                <w:sz w:val="24"/>
                <w:szCs w:val="24"/>
              </w:rPr>
              <w:t>Российское уголовное право. Общая часть: Учебник / Под ред. проф. А.И. Чучаева. - М.: НИЦ Инфра-М: КОНТРАКТ, 2012. - 320 с. - (Высшее образование: Бакалавриат). //Znanium.com</w:t>
            </w:r>
          </w:p>
        </w:tc>
        <w:tc>
          <w:tcPr>
            <w:tcW w:w="4253" w:type="dxa"/>
            <w:tcBorders>
              <w:top w:val="single" w:sz="4" w:space="0" w:color="auto"/>
              <w:left w:val="single" w:sz="4" w:space="0" w:color="auto"/>
              <w:bottom w:val="single" w:sz="4" w:space="0" w:color="auto"/>
              <w:right w:val="single" w:sz="4" w:space="0" w:color="auto"/>
            </w:tcBorders>
          </w:tcPr>
          <w:p w:rsidR="005706EF" w:rsidRPr="005706EF" w:rsidRDefault="00F674E1" w:rsidP="005706EF">
            <w:pPr>
              <w:spacing w:after="0" w:line="240" w:lineRule="auto"/>
              <w:rPr>
                <w:rFonts w:ascii="Times New Roman" w:hAnsi="Times New Roman"/>
                <w:color w:val="000000"/>
                <w:sz w:val="24"/>
                <w:szCs w:val="24"/>
              </w:rPr>
            </w:pPr>
            <w:hyperlink r:id="rId124" w:history="1">
              <w:r w:rsidR="005706EF" w:rsidRPr="005706EF">
                <w:rPr>
                  <w:rStyle w:val="a6"/>
                  <w:rFonts w:ascii="Times New Roman" w:hAnsi="Times New Roman"/>
                  <w:sz w:val="24"/>
                  <w:szCs w:val="24"/>
                </w:rPr>
                <w:t>http://znanium.com/bookread2.php?book=264575</w:t>
              </w:r>
            </w:hyperlink>
            <w:r w:rsidR="005706EF" w:rsidRPr="005706EF">
              <w:rPr>
                <w:rFonts w:ascii="Times New Roman" w:hAnsi="Times New Roman"/>
                <w:color w:val="000000"/>
                <w:sz w:val="24"/>
                <w:szCs w:val="24"/>
              </w:rPr>
              <w:t xml:space="preserve"> </w:t>
            </w:r>
          </w:p>
          <w:p w:rsidR="005706EF" w:rsidRPr="005706EF" w:rsidRDefault="005706EF" w:rsidP="005706EF">
            <w:pPr>
              <w:spacing w:after="0" w:line="240" w:lineRule="auto"/>
              <w:rPr>
                <w:rFonts w:ascii="Times New Roman" w:hAnsi="Times New Roman"/>
                <w:color w:val="000000"/>
                <w:sz w:val="24"/>
                <w:szCs w:val="24"/>
              </w:rPr>
            </w:pPr>
          </w:p>
          <w:p w:rsidR="005706EF" w:rsidRPr="005706EF" w:rsidRDefault="005706EF" w:rsidP="005706EF">
            <w:pPr>
              <w:spacing w:after="0" w:line="240" w:lineRule="auto"/>
              <w:rPr>
                <w:rFonts w:ascii="Times New Roman" w:hAnsi="Times New Roman"/>
                <w:color w:val="000000"/>
                <w:sz w:val="24"/>
                <w:szCs w:val="24"/>
              </w:rPr>
            </w:pPr>
          </w:p>
        </w:tc>
      </w:tr>
      <w:tr w:rsidR="005706EF" w:rsidRPr="00ED0FCF" w:rsidTr="002A5ADD">
        <w:trPr>
          <w:trHeight w:val="1366"/>
        </w:trPr>
        <w:tc>
          <w:tcPr>
            <w:tcW w:w="690"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ind w:left="553"/>
              <w:rPr>
                <w:rFonts w:ascii="Times New Roman" w:hAnsi="Times New Roman"/>
                <w:color w:val="000000"/>
                <w:sz w:val="24"/>
                <w:szCs w:val="24"/>
              </w:rPr>
            </w:pPr>
            <w:r w:rsidRPr="005706EF">
              <w:rPr>
                <w:rFonts w:ascii="Times New Roman" w:hAnsi="Times New Roman"/>
                <w:color w:val="000000"/>
                <w:sz w:val="24"/>
                <w:szCs w:val="24"/>
              </w:rPr>
              <w:t xml:space="preserve"> Российское уголовное право. Особенная часть: Учебник / Под ред. проф. А.И. Чучаева. - М.: НИЦ Инфра-М: КОНТРАКТ, 2012. - 448 с. - (Высшее образование: Бакалавриат). //Znanium.com</w:t>
            </w:r>
          </w:p>
        </w:tc>
        <w:tc>
          <w:tcPr>
            <w:tcW w:w="4253" w:type="dxa"/>
            <w:tcBorders>
              <w:top w:val="single" w:sz="4" w:space="0" w:color="auto"/>
              <w:left w:val="single" w:sz="4" w:space="0" w:color="auto"/>
              <w:bottom w:val="single" w:sz="4" w:space="0" w:color="auto"/>
              <w:right w:val="single" w:sz="4" w:space="0" w:color="auto"/>
            </w:tcBorders>
          </w:tcPr>
          <w:p w:rsidR="005706EF" w:rsidRPr="005706EF" w:rsidRDefault="00F674E1" w:rsidP="005706EF">
            <w:pPr>
              <w:spacing w:after="0" w:line="240" w:lineRule="auto"/>
              <w:rPr>
                <w:rFonts w:ascii="Times New Roman" w:hAnsi="Times New Roman"/>
                <w:color w:val="000000"/>
                <w:sz w:val="24"/>
                <w:szCs w:val="24"/>
              </w:rPr>
            </w:pPr>
            <w:hyperlink r:id="rId125" w:history="1">
              <w:r w:rsidR="005706EF" w:rsidRPr="005706EF">
                <w:rPr>
                  <w:rStyle w:val="a6"/>
                  <w:rFonts w:ascii="Times New Roman" w:hAnsi="Times New Roman"/>
                  <w:sz w:val="24"/>
                  <w:szCs w:val="24"/>
                </w:rPr>
                <w:t>http://znanium.com/bookread2.php?book=305731</w:t>
              </w:r>
            </w:hyperlink>
            <w:r w:rsidR="005706EF" w:rsidRPr="005706EF">
              <w:rPr>
                <w:rFonts w:ascii="Times New Roman" w:hAnsi="Times New Roman"/>
                <w:color w:val="000000"/>
                <w:sz w:val="24"/>
                <w:szCs w:val="24"/>
              </w:rPr>
              <w:t xml:space="preserve"> </w:t>
            </w:r>
          </w:p>
          <w:p w:rsidR="005706EF" w:rsidRPr="005706EF" w:rsidRDefault="005706EF" w:rsidP="005706EF">
            <w:pPr>
              <w:spacing w:after="0" w:line="240" w:lineRule="auto"/>
              <w:rPr>
                <w:rFonts w:ascii="Times New Roman" w:hAnsi="Times New Roman"/>
                <w:color w:val="000000"/>
                <w:sz w:val="24"/>
                <w:szCs w:val="24"/>
              </w:rPr>
            </w:pPr>
          </w:p>
          <w:p w:rsidR="005706EF" w:rsidRPr="005706EF" w:rsidRDefault="005706EF" w:rsidP="005706EF">
            <w:pPr>
              <w:spacing w:after="0" w:line="240" w:lineRule="auto"/>
              <w:rPr>
                <w:rFonts w:ascii="Times New Roman" w:hAnsi="Times New Roman"/>
                <w:color w:val="000000"/>
                <w:sz w:val="24"/>
                <w:szCs w:val="24"/>
              </w:rPr>
            </w:pPr>
          </w:p>
        </w:tc>
      </w:tr>
      <w:tr w:rsidR="005706EF" w:rsidRPr="00ED0FCF" w:rsidTr="002A5ADD">
        <w:trPr>
          <w:trHeight w:val="1366"/>
        </w:trPr>
        <w:tc>
          <w:tcPr>
            <w:tcW w:w="690"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ind w:left="553"/>
              <w:rPr>
                <w:rFonts w:ascii="Times New Roman" w:hAnsi="Times New Roman"/>
                <w:color w:val="000000"/>
                <w:sz w:val="24"/>
                <w:szCs w:val="24"/>
              </w:rPr>
            </w:pPr>
            <w:r w:rsidRPr="005706EF">
              <w:rPr>
                <w:rFonts w:ascii="Times New Roman" w:hAnsi="Times New Roman"/>
                <w:color w:val="000000"/>
                <w:sz w:val="24"/>
                <w:szCs w:val="24"/>
              </w:rPr>
              <w:t xml:space="preserve">Уголовное право России. Общая часть: Учебник для бакалавров / Отв. ред. Ю.В. Грачева. - М.: НИЦ ИНФРА-М: Контракт, 2013. - 288 с. </w:t>
            </w:r>
          </w:p>
        </w:tc>
        <w:tc>
          <w:tcPr>
            <w:tcW w:w="4253" w:type="dxa"/>
            <w:tcBorders>
              <w:top w:val="single" w:sz="4" w:space="0" w:color="auto"/>
              <w:left w:val="single" w:sz="4" w:space="0" w:color="auto"/>
              <w:bottom w:val="single" w:sz="4" w:space="0" w:color="auto"/>
              <w:right w:val="single" w:sz="4" w:space="0" w:color="auto"/>
            </w:tcBorders>
          </w:tcPr>
          <w:p w:rsidR="005706EF" w:rsidRPr="005706EF" w:rsidRDefault="00F674E1" w:rsidP="005706EF">
            <w:pPr>
              <w:spacing w:after="0" w:line="240" w:lineRule="auto"/>
              <w:rPr>
                <w:rFonts w:ascii="Times New Roman" w:hAnsi="Times New Roman"/>
                <w:color w:val="000000"/>
                <w:sz w:val="24"/>
                <w:szCs w:val="24"/>
              </w:rPr>
            </w:pPr>
            <w:hyperlink r:id="rId126" w:history="1">
              <w:r w:rsidR="005706EF" w:rsidRPr="005706EF">
                <w:rPr>
                  <w:rStyle w:val="a6"/>
                  <w:rFonts w:ascii="Times New Roman" w:hAnsi="Times New Roman"/>
                  <w:sz w:val="24"/>
                  <w:szCs w:val="24"/>
                </w:rPr>
                <w:t>http://znanium.com/bookread2.php?book=397870</w:t>
              </w:r>
            </w:hyperlink>
            <w:r w:rsidR="005706EF" w:rsidRPr="005706EF">
              <w:rPr>
                <w:rFonts w:ascii="Times New Roman" w:hAnsi="Times New Roman"/>
                <w:color w:val="000000"/>
                <w:sz w:val="24"/>
                <w:szCs w:val="24"/>
              </w:rPr>
              <w:t xml:space="preserve"> </w:t>
            </w:r>
          </w:p>
          <w:p w:rsidR="005706EF" w:rsidRPr="005706EF" w:rsidRDefault="005706EF" w:rsidP="005706EF">
            <w:pPr>
              <w:spacing w:after="0" w:line="240" w:lineRule="auto"/>
              <w:rPr>
                <w:rFonts w:ascii="Times New Roman" w:hAnsi="Times New Roman"/>
                <w:color w:val="000000"/>
                <w:sz w:val="24"/>
                <w:szCs w:val="24"/>
              </w:rPr>
            </w:pPr>
          </w:p>
        </w:tc>
      </w:tr>
      <w:tr w:rsidR="005706EF" w:rsidRPr="00ED0FCF" w:rsidTr="002A5ADD">
        <w:trPr>
          <w:trHeight w:val="1366"/>
        </w:trPr>
        <w:tc>
          <w:tcPr>
            <w:tcW w:w="690"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ind w:left="553"/>
              <w:rPr>
                <w:rFonts w:ascii="Times New Roman" w:hAnsi="Times New Roman"/>
                <w:color w:val="000000"/>
                <w:sz w:val="24"/>
                <w:szCs w:val="24"/>
              </w:rPr>
            </w:pPr>
            <w:r w:rsidRPr="005706EF">
              <w:rPr>
                <w:rFonts w:ascii="Times New Roman" w:hAnsi="Times New Roman"/>
                <w:color w:val="000000"/>
                <w:sz w:val="24"/>
                <w:szCs w:val="24"/>
              </w:rPr>
              <w:t>Уголовное право Российской Федерации. Общая и Особенная части: Учебник / Под ред. проф. А.И. Чучаева. - М.: НИЦ Инфра-М: Контракт, 2013. - 704 с</w:t>
            </w:r>
          </w:p>
        </w:tc>
        <w:tc>
          <w:tcPr>
            <w:tcW w:w="4253" w:type="dxa"/>
            <w:tcBorders>
              <w:top w:val="single" w:sz="4" w:space="0" w:color="auto"/>
              <w:left w:val="single" w:sz="4" w:space="0" w:color="auto"/>
              <w:bottom w:val="single" w:sz="4" w:space="0" w:color="auto"/>
              <w:right w:val="single" w:sz="4" w:space="0" w:color="auto"/>
            </w:tcBorders>
          </w:tcPr>
          <w:p w:rsidR="005706EF" w:rsidRPr="005706EF" w:rsidRDefault="00F674E1" w:rsidP="005706EF">
            <w:pPr>
              <w:spacing w:after="0" w:line="240" w:lineRule="auto"/>
              <w:rPr>
                <w:rFonts w:ascii="Times New Roman" w:hAnsi="Times New Roman"/>
                <w:color w:val="000000"/>
                <w:sz w:val="24"/>
                <w:szCs w:val="24"/>
              </w:rPr>
            </w:pPr>
            <w:hyperlink r:id="rId127" w:history="1">
              <w:r w:rsidR="005706EF" w:rsidRPr="005706EF">
                <w:rPr>
                  <w:rStyle w:val="a6"/>
                  <w:rFonts w:ascii="Times New Roman" w:hAnsi="Times New Roman"/>
                  <w:sz w:val="24"/>
                  <w:szCs w:val="24"/>
                </w:rPr>
                <w:t>http://znanium.com/bookread2.php?book=371126</w:t>
              </w:r>
            </w:hyperlink>
            <w:r w:rsidR="005706EF" w:rsidRPr="005706EF">
              <w:rPr>
                <w:rFonts w:ascii="Times New Roman" w:hAnsi="Times New Roman"/>
                <w:color w:val="000000"/>
                <w:sz w:val="24"/>
                <w:szCs w:val="24"/>
              </w:rPr>
              <w:t xml:space="preserve"> </w:t>
            </w:r>
          </w:p>
          <w:p w:rsidR="005706EF" w:rsidRPr="005706EF" w:rsidRDefault="005706EF" w:rsidP="005706EF">
            <w:pPr>
              <w:spacing w:after="0" w:line="240" w:lineRule="auto"/>
              <w:rPr>
                <w:rFonts w:ascii="Times New Roman" w:hAnsi="Times New Roman"/>
                <w:color w:val="000000"/>
                <w:sz w:val="24"/>
                <w:szCs w:val="24"/>
              </w:rPr>
            </w:pPr>
          </w:p>
          <w:p w:rsidR="005706EF" w:rsidRPr="005706EF" w:rsidRDefault="005706EF" w:rsidP="005706EF">
            <w:pPr>
              <w:spacing w:after="0" w:line="240" w:lineRule="auto"/>
              <w:rPr>
                <w:rFonts w:ascii="Times New Roman" w:hAnsi="Times New Roman"/>
                <w:color w:val="000000"/>
                <w:sz w:val="24"/>
                <w:szCs w:val="24"/>
              </w:rPr>
            </w:pPr>
          </w:p>
        </w:tc>
      </w:tr>
      <w:tr w:rsidR="005706EF" w:rsidRPr="00ED0FCF" w:rsidTr="002A5ADD">
        <w:trPr>
          <w:trHeight w:val="1366"/>
        </w:trPr>
        <w:tc>
          <w:tcPr>
            <w:tcW w:w="690"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rPr>
                <w:rFonts w:ascii="Times New Roman" w:hAnsi="Times New Roman"/>
                <w:color w:val="000000"/>
                <w:sz w:val="24"/>
                <w:szCs w:val="24"/>
              </w:rPr>
            </w:pPr>
            <w:r w:rsidRPr="005706EF">
              <w:rPr>
                <w:rFonts w:ascii="Times New Roman" w:hAnsi="Times New Roman"/>
                <w:color w:val="000000"/>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5706EF" w:rsidRPr="005706EF" w:rsidRDefault="005706EF" w:rsidP="005706EF">
            <w:pPr>
              <w:spacing w:after="0" w:line="240" w:lineRule="auto"/>
              <w:ind w:left="553"/>
              <w:rPr>
                <w:rFonts w:ascii="Times New Roman" w:hAnsi="Times New Roman"/>
                <w:color w:val="000000"/>
                <w:sz w:val="24"/>
                <w:szCs w:val="24"/>
              </w:rPr>
            </w:pPr>
            <w:r w:rsidRPr="005706EF">
              <w:rPr>
                <w:rFonts w:ascii="Times New Roman" w:hAnsi="Times New Roman"/>
                <w:color w:val="000000"/>
                <w:sz w:val="24"/>
                <w:szCs w:val="24"/>
              </w:rPr>
              <w:t>Уголовное право Российской Федерации. Общая часть: Учебник / Под ред. проф. Л.В. Иногамовой-Хегай. - М.: НИЦ Инфра-М, 2013. - 334 с</w:t>
            </w:r>
          </w:p>
        </w:tc>
        <w:tc>
          <w:tcPr>
            <w:tcW w:w="4253" w:type="dxa"/>
            <w:tcBorders>
              <w:top w:val="single" w:sz="4" w:space="0" w:color="auto"/>
              <w:left w:val="single" w:sz="4" w:space="0" w:color="auto"/>
              <w:bottom w:val="single" w:sz="4" w:space="0" w:color="auto"/>
              <w:right w:val="single" w:sz="4" w:space="0" w:color="auto"/>
            </w:tcBorders>
          </w:tcPr>
          <w:p w:rsidR="005706EF" w:rsidRPr="005706EF" w:rsidRDefault="00F674E1" w:rsidP="005706EF">
            <w:pPr>
              <w:spacing w:after="0" w:line="240" w:lineRule="auto"/>
              <w:rPr>
                <w:rFonts w:ascii="Times New Roman" w:hAnsi="Times New Roman"/>
                <w:color w:val="000000"/>
                <w:sz w:val="24"/>
                <w:szCs w:val="24"/>
              </w:rPr>
            </w:pPr>
            <w:hyperlink r:id="rId128" w:history="1">
              <w:r w:rsidR="005706EF" w:rsidRPr="005706EF">
                <w:rPr>
                  <w:rStyle w:val="a6"/>
                  <w:rFonts w:ascii="Times New Roman" w:hAnsi="Times New Roman"/>
                  <w:sz w:val="24"/>
                  <w:szCs w:val="24"/>
                </w:rPr>
                <w:t>http://znanium.com/bookread2.php?book=367919</w:t>
              </w:r>
            </w:hyperlink>
            <w:r w:rsidR="005706EF" w:rsidRPr="005706EF">
              <w:rPr>
                <w:rFonts w:ascii="Times New Roman" w:hAnsi="Times New Roman"/>
                <w:color w:val="000000"/>
                <w:sz w:val="24"/>
                <w:szCs w:val="24"/>
              </w:rPr>
              <w:t xml:space="preserve"> </w:t>
            </w:r>
          </w:p>
          <w:p w:rsidR="005706EF" w:rsidRPr="005706EF" w:rsidRDefault="005706EF" w:rsidP="005706EF">
            <w:pPr>
              <w:spacing w:after="0" w:line="240" w:lineRule="auto"/>
              <w:rPr>
                <w:rFonts w:ascii="Times New Roman" w:hAnsi="Times New Roman"/>
                <w:color w:val="000000"/>
                <w:sz w:val="24"/>
                <w:szCs w:val="24"/>
              </w:rPr>
            </w:pPr>
          </w:p>
        </w:tc>
      </w:tr>
    </w:tbl>
    <w:p w:rsidR="00E67B01" w:rsidRDefault="00E67B01" w:rsidP="00E67B01">
      <w:pPr>
        <w:widowControl w:val="0"/>
        <w:autoSpaceDE w:val="0"/>
        <w:autoSpaceDN w:val="0"/>
        <w:adjustRightInd w:val="0"/>
        <w:spacing w:after="0" w:line="240" w:lineRule="auto"/>
        <w:ind w:firstLine="709"/>
        <w:jc w:val="center"/>
        <w:rPr>
          <w:rFonts w:ascii="Times New Roman" w:hAnsi="Times New Roman"/>
          <w:b/>
          <w:bCs/>
          <w:sz w:val="28"/>
          <w:szCs w:val="28"/>
        </w:rPr>
      </w:pPr>
    </w:p>
    <w:p w:rsidR="00E67B01" w:rsidRDefault="00E67B01" w:rsidP="00E67B01">
      <w:pPr>
        <w:widowControl w:val="0"/>
        <w:autoSpaceDE w:val="0"/>
        <w:autoSpaceDN w:val="0"/>
        <w:adjustRightInd w:val="0"/>
        <w:spacing w:after="0" w:line="240" w:lineRule="auto"/>
        <w:ind w:firstLine="709"/>
        <w:jc w:val="center"/>
        <w:rPr>
          <w:rFonts w:ascii="Times New Roman" w:hAnsi="Times New Roman"/>
          <w:b/>
          <w:bCs/>
          <w:sz w:val="28"/>
          <w:szCs w:val="28"/>
        </w:rPr>
      </w:pPr>
    </w:p>
    <w:p w:rsidR="00E67B01" w:rsidRDefault="00E67B01" w:rsidP="00E67B01">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Ресурсы сети </w:t>
      </w:r>
      <w:r>
        <w:rPr>
          <w:rFonts w:ascii="Times New Roman" w:hAnsi="Times New Roman"/>
          <w:b/>
          <w:bCs/>
          <w:sz w:val="28"/>
          <w:szCs w:val="28"/>
          <w:lang w:val="en-US"/>
        </w:rPr>
        <w:t>«</w:t>
      </w:r>
      <w:r>
        <w:rPr>
          <w:rFonts w:ascii="Times New Roman" w:hAnsi="Times New Roman"/>
          <w:b/>
          <w:bCs/>
          <w:sz w:val="28"/>
          <w:szCs w:val="28"/>
        </w:rPr>
        <w:t>Интернет</w:t>
      </w:r>
      <w:r>
        <w:rPr>
          <w:rFonts w:ascii="Times New Roman" w:hAnsi="Times New Roman"/>
          <w:b/>
          <w:bCs/>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5706EF" w:rsidRPr="00ED0FCF" w:rsidTr="002A5ADD">
        <w:trPr>
          <w:trHeight w:val="1140"/>
        </w:trPr>
        <w:tc>
          <w:tcPr>
            <w:tcW w:w="534" w:type="dxa"/>
          </w:tcPr>
          <w:p w:rsidR="005706EF" w:rsidRPr="00ED0FCF" w:rsidRDefault="005706EF" w:rsidP="002A5ADD">
            <w:pPr>
              <w:autoSpaceDE w:val="0"/>
              <w:autoSpaceDN w:val="0"/>
              <w:adjustRightInd w:val="0"/>
              <w:spacing w:after="0" w:line="240" w:lineRule="auto"/>
              <w:jc w:val="center"/>
              <w:rPr>
                <w:rFonts w:ascii="Times New Roman" w:hAnsi="Times New Roman"/>
                <w:b/>
                <w:sz w:val="24"/>
                <w:szCs w:val="24"/>
              </w:rPr>
            </w:pPr>
            <w:r w:rsidRPr="00ED0FCF">
              <w:rPr>
                <w:rFonts w:ascii="Times New Roman" w:hAnsi="Times New Roman"/>
                <w:b/>
                <w:sz w:val="24"/>
                <w:szCs w:val="24"/>
              </w:rPr>
              <w:t>№ п/п</w:t>
            </w:r>
          </w:p>
        </w:tc>
        <w:tc>
          <w:tcPr>
            <w:tcW w:w="4819" w:type="dxa"/>
          </w:tcPr>
          <w:p w:rsidR="005706EF" w:rsidRPr="00ED0FCF" w:rsidRDefault="005706EF" w:rsidP="002A5ADD">
            <w:pPr>
              <w:autoSpaceDE w:val="0"/>
              <w:autoSpaceDN w:val="0"/>
              <w:adjustRightInd w:val="0"/>
              <w:spacing w:after="0" w:line="240" w:lineRule="auto"/>
              <w:jc w:val="center"/>
              <w:rPr>
                <w:rFonts w:ascii="Times New Roman" w:hAnsi="Times New Roman"/>
                <w:b/>
                <w:sz w:val="24"/>
                <w:szCs w:val="24"/>
              </w:rPr>
            </w:pPr>
            <w:r w:rsidRPr="00ED0FCF">
              <w:rPr>
                <w:rFonts w:ascii="Times New Roman" w:hAnsi="Times New Roman"/>
                <w:b/>
                <w:sz w:val="24"/>
                <w:szCs w:val="24"/>
              </w:rPr>
              <w:t>Наименование ресурса</w:t>
            </w:r>
          </w:p>
        </w:tc>
        <w:tc>
          <w:tcPr>
            <w:tcW w:w="4218" w:type="dxa"/>
          </w:tcPr>
          <w:p w:rsidR="005706EF" w:rsidRPr="00ED0FCF" w:rsidRDefault="005706EF" w:rsidP="002A5ADD">
            <w:pPr>
              <w:autoSpaceDE w:val="0"/>
              <w:autoSpaceDN w:val="0"/>
              <w:adjustRightInd w:val="0"/>
              <w:spacing w:after="0" w:line="240" w:lineRule="auto"/>
              <w:jc w:val="center"/>
              <w:rPr>
                <w:rFonts w:ascii="Times New Roman" w:hAnsi="Times New Roman"/>
                <w:b/>
                <w:sz w:val="24"/>
                <w:szCs w:val="24"/>
              </w:rPr>
            </w:pPr>
            <w:r w:rsidRPr="00ED0FCF">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5706EF" w:rsidRPr="00ED0FCF" w:rsidTr="002A5ADD">
        <w:tc>
          <w:tcPr>
            <w:tcW w:w="534" w:type="dxa"/>
          </w:tcPr>
          <w:p w:rsidR="005706EF" w:rsidRPr="00ED0FCF" w:rsidRDefault="005706EF" w:rsidP="002A5ADD">
            <w:pPr>
              <w:autoSpaceDE w:val="0"/>
              <w:autoSpaceDN w:val="0"/>
              <w:adjustRightInd w:val="0"/>
              <w:spacing w:after="0" w:line="240" w:lineRule="auto"/>
              <w:rPr>
                <w:rFonts w:ascii="Times New Roman" w:hAnsi="Times New Roman"/>
                <w:sz w:val="24"/>
                <w:szCs w:val="24"/>
              </w:rPr>
            </w:pPr>
            <w:r w:rsidRPr="00ED0FCF">
              <w:rPr>
                <w:rFonts w:ascii="Times New Roman" w:hAnsi="Times New Roman"/>
                <w:sz w:val="24"/>
                <w:szCs w:val="24"/>
              </w:rPr>
              <w:t>1</w:t>
            </w:r>
          </w:p>
        </w:tc>
        <w:tc>
          <w:tcPr>
            <w:tcW w:w="4819" w:type="dxa"/>
          </w:tcPr>
          <w:p w:rsidR="005706EF" w:rsidRPr="00ED0FCF" w:rsidRDefault="005706EF" w:rsidP="002A5ADD">
            <w:pPr>
              <w:autoSpaceDE w:val="0"/>
              <w:autoSpaceDN w:val="0"/>
              <w:adjustRightInd w:val="0"/>
              <w:spacing w:after="0" w:line="240" w:lineRule="auto"/>
              <w:rPr>
                <w:rFonts w:ascii="Times New Roman" w:hAnsi="Times New Roman"/>
                <w:i/>
                <w:sz w:val="24"/>
                <w:szCs w:val="24"/>
              </w:rPr>
            </w:pPr>
            <w:r w:rsidRPr="00ED0FCF">
              <w:rPr>
                <w:rFonts w:ascii="Times New Roman" w:hAnsi="Times New Roman"/>
                <w:sz w:val="24"/>
                <w:szCs w:val="24"/>
              </w:rPr>
              <w:t>Официальный сайт Верховного Суда РФ</w:t>
            </w:r>
          </w:p>
        </w:tc>
        <w:tc>
          <w:tcPr>
            <w:tcW w:w="4218" w:type="dxa"/>
          </w:tcPr>
          <w:p w:rsidR="005706EF" w:rsidRPr="00DD326E" w:rsidRDefault="00F674E1" w:rsidP="002A5ADD">
            <w:pPr>
              <w:spacing w:after="0" w:line="240" w:lineRule="auto"/>
              <w:jc w:val="both"/>
              <w:rPr>
                <w:rFonts w:ascii="Times New Roman" w:hAnsi="Times New Roman"/>
                <w:color w:val="0000FF"/>
                <w:sz w:val="24"/>
                <w:szCs w:val="24"/>
              </w:rPr>
            </w:pPr>
            <w:hyperlink r:id="rId129" w:history="1">
              <w:r w:rsidR="005706EF" w:rsidRPr="00DD326E">
                <w:rPr>
                  <w:rStyle w:val="a6"/>
                  <w:rFonts w:ascii="Times New Roman" w:hAnsi="Times New Roman"/>
                  <w:sz w:val="24"/>
                  <w:szCs w:val="24"/>
                </w:rPr>
                <w:t>www.supcourt.ru</w:t>
              </w:r>
            </w:hyperlink>
          </w:p>
        </w:tc>
      </w:tr>
      <w:tr w:rsidR="005706EF" w:rsidRPr="00ED0FCF" w:rsidTr="002A5ADD">
        <w:trPr>
          <w:trHeight w:val="336"/>
        </w:trPr>
        <w:tc>
          <w:tcPr>
            <w:tcW w:w="534" w:type="dxa"/>
          </w:tcPr>
          <w:p w:rsidR="005706EF" w:rsidRPr="00ED0FCF" w:rsidRDefault="005706EF" w:rsidP="002A5ADD">
            <w:pPr>
              <w:autoSpaceDE w:val="0"/>
              <w:autoSpaceDN w:val="0"/>
              <w:adjustRightInd w:val="0"/>
              <w:spacing w:after="0" w:line="240" w:lineRule="auto"/>
              <w:rPr>
                <w:rFonts w:ascii="Times New Roman" w:hAnsi="Times New Roman"/>
                <w:sz w:val="24"/>
                <w:szCs w:val="24"/>
              </w:rPr>
            </w:pPr>
            <w:r w:rsidRPr="00ED0FCF">
              <w:rPr>
                <w:rFonts w:ascii="Times New Roman" w:hAnsi="Times New Roman"/>
                <w:sz w:val="24"/>
                <w:szCs w:val="24"/>
              </w:rPr>
              <w:t>2</w:t>
            </w:r>
          </w:p>
        </w:tc>
        <w:tc>
          <w:tcPr>
            <w:tcW w:w="4819" w:type="dxa"/>
          </w:tcPr>
          <w:p w:rsidR="005706EF" w:rsidRPr="00ED0FCF" w:rsidRDefault="005706EF" w:rsidP="002A5ADD">
            <w:pPr>
              <w:autoSpaceDE w:val="0"/>
              <w:autoSpaceDN w:val="0"/>
              <w:adjustRightInd w:val="0"/>
              <w:spacing w:after="0" w:line="240" w:lineRule="auto"/>
              <w:rPr>
                <w:rFonts w:ascii="Times New Roman" w:hAnsi="Times New Roman"/>
                <w:i/>
                <w:sz w:val="24"/>
                <w:szCs w:val="24"/>
              </w:rPr>
            </w:pPr>
            <w:r w:rsidRPr="00ED0FCF">
              <w:rPr>
                <w:rFonts w:ascii="Times New Roman" w:hAnsi="Times New Roman"/>
                <w:sz w:val="24"/>
                <w:szCs w:val="24"/>
              </w:rPr>
              <w:t>Официальный сайт МВД России</w:t>
            </w:r>
          </w:p>
        </w:tc>
        <w:tc>
          <w:tcPr>
            <w:tcW w:w="4218" w:type="dxa"/>
          </w:tcPr>
          <w:p w:rsidR="005706EF" w:rsidRPr="00DD326E" w:rsidRDefault="00F674E1" w:rsidP="002A5ADD">
            <w:pPr>
              <w:autoSpaceDE w:val="0"/>
              <w:autoSpaceDN w:val="0"/>
              <w:adjustRightInd w:val="0"/>
              <w:spacing w:after="0" w:line="240" w:lineRule="auto"/>
              <w:rPr>
                <w:rFonts w:ascii="Times New Roman" w:hAnsi="Times New Roman"/>
                <w:i/>
                <w:color w:val="0000FF"/>
                <w:sz w:val="24"/>
                <w:szCs w:val="24"/>
              </w:rPr>
            </w:pPr>
            <w:hyperlink r:id="rId130" w:history="1">
              <w:r w:rsidR="005706EF" w:rsidRPr="00DD326E">
                <w:rPr>
                  <w:rStyle w:val="a6"/>
                  <w:rFonts w:ascii="Times New Roman" w:hAnsi="Times New Roman"/>
                  <w:sz w:val="24"/>
                  <w:szCs w:val="24"/>
                </w:rPr>
                <w:t>www.mvdinform.ru</w:t>
              </w:r>
            </w:hyperlink>
          </w:p>
        </w:tc>
      </w:tr>
      <w:tr w:rsidR="005706EF" w:rsidRPr="00ED0FCF" w:rsidTr="002A5ADD">
        <w:trPr>
          <w:trHeight w:val="499"/>
        </w:trPr>
        <w:tc>
          <w:tcPr>
            <w:tcW w:w="534" w:type="dxa"/>
          </w:tcPr>
          <w:p w:rsidR="005706EF" w:rsidRPr="00ED0FCF" w:rsidRDefault="005706EF" w:rsidP="002A5ADD">
            <w:pPr>
              <w:autoSpaceDE w:val="0"/>
              <w:autoSpaceDN w:val="0"/>
              <w:adjustRightInd w:val="0"/>
              <w:spacing w:after="0" w:line="240" w:lineRule="auto"/>
              <w:rPr>
                <w:rFonts w:ascii="Times New Roman" w:hAnsi="Times New Roman"/>
                <w:sz w:val="24"/>
                <w:szCs w:val="24"/>
              </w:rPr>
            </w:pPr>
            <w:r w:rsidRPr="00ED0FCF">
              <w:rPr>
                <w:rFonts w:ascii="Times New Roman" w:hAnsi="Times New Roman"/>
                <w:sz w:val="24"/>
                <w:szCs w:val="24"/>
              </w:rPr>
              <w:t>3</w:t>
            </w:r>
          </w:p>
        </w:tc>
        <w:tc>
          <w:tcPr>
            <w:tcW w:w="4819" w:type="dxa"/>
          </w:tcPr>
          <w:p w:rsidR="005706EF" w:rsidRPr="00ED0FCF" w:rsidRDefault="005706EF" w:rsidP="002A5ADD">
            <w:pPr>
              <w:autoSpaceDE w:val="0"/>
              <w:autoSpaceDN w:val="0"/>
              <w:adjustRightInd w:val="0"/>
              <w:spacing w:after="0" w:line="240" w:lineRule="auto"/>
              <w:rPr>
                <w:rFonts w:ascii="Times New Roman" w:hAnsi="Times New Roman"/>
                <w:i/>
                <w:sz w:val="24"/>
                <w:szCs w:val="24"/>
              </w:rPr>
            </w:pPr>
            <w:r w:rsidRPr="00ED0FCF">
              <w:rPr>
                <w:rFonts w:ascii="Times New Roman" w:hAnsi="Times New Roman"/>
                <w:sz w:val="24"/>
                <w:szCs w:val="24"/>
              </w:rPr>
              <w:t>Сайт Юридической научной библиотеки издательства «Спарк»</w:t>
            </w:r>
          </w:p>
        </w:tc>
        <w:tc>
          <w:tcPr>
            <w:tcW w:w="4218" w:type="dxa"/>
          </w:tcPr>
          <w:p w:rsidR="005706EF" w:rsidRPr="00DD326E" w:rsidRDefault="00F674E1" w:rsidP="002A5ADD">
            <w:pPr>
              <w:autoSpaceDE w:val="0"/>
              <w:autoSpaceDN w:val="0"/>
              <w:adjustRightInd w:val="0"/>
              <w:spacing w:after="0" w:line="240" w:lineRule="auto"/>
              <w:rPr>
                <w:rFonts w:ascii="Times New Roman" w:hAnsi="Times New Roman"/>
                <w:color w:val="0000FF"/>
                <w:sz w:val="24"/>
                <w:szCs w:val="24"/>
              </w:rPr>
            </w:pPr>
            <w:hyperlink r:id="rId131" w:history="1">
              <w:r w:rsidR="005706EF" w:rsidRPr="00DD326E">
                <w:rPr>
                  <w:rStyle w:val="a6"/>
                  <w:rFonts w:ascii="Times New Roman" w:hAnsi="Times New Roman"/>
                  <w:sz w:val="24"/>
                  <w:szCs w:val="24"/>
                </w:rPr>
                <w:t>www.lawlibrary.ru</w:t>
              </w:r>
            </w:hyperlink>
          </w:p>
        </w:tc>
      </w:tr>
    </w:tbl>
    <w:p w:rsidR="005706EF" w:rsidRDefault="005706EF" w:rsidP="00E67B01">
      <w:pPr>
        <w:widowControl w:val="0"/>
        <w:autoSpaceDE w:val="0"/>
        <w:autoSpaceDN w:val="0"/>
        <w:adjustRightInd w:val="0"/>
        <w:spacing w:after="0" w:line="240" w:lineRule="auto"/>
        <w:ind w:firstLine="709"/>
        <w:jc w:val="center"/>
        <w:rPr>
          <w:rFonts w:ascii="Times New Roman" w:hAnsi="Times New Roman"/>
          <w:b/>
          <w:bCs/>
          <w:sz w:val="28"/>
          <w:szCs w:val="28"/>
        </w:rPr>
      </w:pPr>
    </w:p>
    <w:p w:rsidR="005706EF" w:rsidRPr="005706EF" w:rsidRDefault="005706EF" w:rsidP="00E67B01">
      <w:pPr>
        <w:widowControl w:val="0"/>
        <w:autoSpaceDE w:val="0"/>
        <w:autoSpaceDN w:val="0"/>
        <w:adjustRightInd w:val="0"/>
        <w:spacing w:after="0" w:line="240" w:lineRule="auto"/>
        <w:ind w:firstLine="709"/>
        <w:jc w:val="center"/>
        <w:rPr>
          <w:rFonts w:ascii="Times New Roman" w:hAnsi="Times New Roman"/>
          <w:b/>
          <w:bCs/>
          <w:sz w:val="28"/>
          <w:szCs w:val="28"/>
        </w:rPr>
      </w:pPr>
    </w:p>
    <w:p w:rsidR="00E67B01" w:rsidRPr="00E144C9" w:rsidRDefault="00E67B01" w:rsidP="00E144C9">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8.</w:t>
      </w:r>
      <w:r w:rsidR="002A5ADD" w:rsidRPr="00E144C9">
        <w:rPr>
          <w:rFonts w:ascii="Times New Roman" w:hAnsi="Times New Roman"/>
          <w:b/>
          <w:bCs/>
          <w:sz w:val="24"/>
          <w:szCs w:val="24"/>
        </w:rPr>
        <w:t xml:space="preserve"> </w:t>
      </w:r>
      <w:r w:rsidRPr="00E144C9">
        <w:rPr>
          <w:rFonts w:ascii="Times New Roman" w:hAnsi="Times New Roman"/>
          <w:b/>
          <w:bCs/>
          <w:sz w:val="24"/>
          <w:szCs w:val="24"/>
        </w:rPr>
        <w:t>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E67B01" w:rsidRPr="0090747C" w:rsidRDefault="00E67B01" w:rsidP="00E67B01">
      <w:pPr>
        <w:widowControl w:val="0"/>
        <w:autoSpaceDE w:val="0"/>
        <w:autoSpaceDN w:val="0"/>
        <w:adjustRightInd w:val="0"/>
        <w:spacing w:after="0" w:line="240" w:lineRule="auto"/>
        <w:ind w:firstLine="709"/>
        <w:jc w:val="center"/>
        <w:rPr>
          <w:rFonts w:ascii="Times New Roman" w:hAnsi="Times New Roman"/>
          <w:b/>
          <w:bCs/>
          <w:sz w:val="28"/>
          <w:szCs w:val="28"/>
        </w:rPr>
      </w:pPr>
    </w:p>
    <w:p w:rsidR="00E67B01" w:rsidRDefault="00E67B01" w:rsidP="00E67B01">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E67B01" w:rsidRDefault="00E67B01" w:rsidP="00E67B01">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w:t>
      </w:r>
      <w:r>
        <w:rPr>
          <w:rFonts w:ascii="Times New Roman" w:hAnsi="Times New Roman"/>
          <w:sz w:val="24"/>
          <w:szCs w:val="24"/>
        </w:rPr>
        <w:lastRenderedPageBreak/>
        <w:t xml:space="preserve">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000"/>
      </w:tblPr>
      <w:tblGrid>
        <w:gridCol w:w="533"/>
        <w:gridCol w:w="2267"/>
        <w:gridCol w:w="6698"/>
      </w:tblGrid>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С- Битрикс: внутренний портал учебного заведения</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E67B01" w:rsidRPr="00353964" w:rsidRDefault="00E67B01" w:rsidP="00F8377B">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132"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биллинговая система (on-line оплата обучения, просмотр истории оплаты).</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планирование и проведение вебинаров;</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E67B01" w:rsidRPr="0090747C" w:rsidRDefault="00E67B01" w:rsidP="00F8377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2.</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w:t>
            </w:r>
            <w:r w:rsidRPr="00353964">
              <w:rPr>
                <w:rFonts w:ascii="Times New Roman" w:hAnsi="Times New Roman"/>
                <w:sz w:val="24"/>
                <w:szCs w:val="24"/>
              </w:rPr>
              <w:lastRenderedPageBreak/>
              <w:t xml:space="preserve">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lastRenderedPageBreak/>
              <w:t>Автоматизирует работу:</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приёмной комиссии (ведение базы абитуриентов, зачисление </w:t>
            </w:r>
            <w:r w:rsidRPr="00353964">
              <w:rPr>
                <w:rFonts w:ascii="Times New Roman" w:hAnsi="Times New Roman"/>
                <w:sz w:val="24"/>
                <w:szCs w:val="24"/>
              </w:rPr>
              <w:lastRenderedPageBreak/>
              <w:t xml:space="preserve">на обучение, финансовые и маркетинговые отчёты); </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E67B01" w:rsidRPr="0090747C" w:rsidRDefault="00E67B01" w:rsidP="00F8377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3.</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E67B01" w:rsidRPr="0090747C" w:rsidRDefault="00E67B01" w:rsidP="00F8377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мониторинга удовлетворенности обучающимися качеством контрольно-измерительных материалов и процедурами аттестации.</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4.</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5.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E67B01" w:rsidRPr="0090747C" w:rsidRDefault="00E67B01" w:rsidP="00F8377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Электронно-библиотечная система ZNANIUM.COM </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9.</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rPr>
              <w:t>Электронно-библиотечная система IPRbook</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E67B01" w:rsidRPr="00353964"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E67B01" w:rsidRPr="00353964" w:rsidRDefault="00E67B01" w:rsidP="00F8377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E67B01" w:rsidRPr="0090747C" w:rsidTr="002A5ADD">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353964" w:rsidRDefault="00E67B01" w:rsidP="00F8377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67B01" w:rsidRPr="0090747C" w:rsidRDefault="00E67B01" w:rsidP="00F8377B">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E67B01" w:rsidRPr="0090747C" w:rsidRDefault="00E67B01" w:rsidP="00E67B01">
      <w:pPr>
        <w:widowControl w:val="0"/>
        <w:autoSpaceDE w:val="0"/>
        <w:autoSpaceDN w:val="0"/>
        <w:adjustRightInd w:val="0"/>
        <w:spacing w:after="0" w:line="240" w:lineRule="auto"/>
        <w:ind w:firstLine="709"/>
        <w:rPr>
          <w:rFonts w:ascii="Times New Roman" w:hAnsi="Times New Roman"/>
          <w:b/>
          <w:bCs/>
          <w:sz w:val="24"/>
          <w:szCs w:val="24"/>
        </w:rPr>
      </w:pPr>
    </w:p>
    <w:p w:rsidR="00E67B01" w:rsidRPr="00E144C9" w:rsidRDefault="00E67B01" w:rsidP="00E67B01">
      <w:pPr>
        <w:widowControl w:val="0"/>
        <w:autoSpaceDE w:val="0"/>
        <w:autoSpaceDN w:val="0"/>
        <w:adjustRightInd w:val="0"/>
        <w:spacing w:after="0" w:line="240" w:lineRule="auto"/>
        <w:ind w:firstLine="709"/>
        <w:rPr>
          <w:rFonts w:ascii="Times New Roman" w:hAnsi="Times New Roman"/>
          <w:b/>
          <w:bCs/>
          <w:sz w:val="24"/>
          <w:szCs w:val="24"/>
        </w:rPr>
      </w:pPr>
      <w:r w:rsidRPr="00E144C9">
        <w:rPr>
          <w:rFonts w:ascii="Times New Roman" w:hAnsi="Times New Roman"/>
          <w:b/>
          <w:bCs/>
          <w:sz w:val="24"/>
          <w:szCs w:val="24"/>
        </w:rPr>
        <w:t>9.Специальные информационные технологии</w:t>
      </w:r>
    </w:p>
    <w:p w:rsidR="00E67B01" w:rsidRPr="00E144C9" w:rsidRDefault="00E67B01" w:rsidP="00E67B01">
      <w:pPr>
        <w:widowControl w:val="0"/>
        <w:autoSpaceDE w:val="0"/>
        <w:autoSpaceDN w:val="0"/>
        <w:adjustRightInd w:val="0"/>
        <w:spacing w:after="0" w:line="240" w:lineRule="auto"/>
        <w:ind w:firstLine="709"/>
        <w:rPr>
          <w:rFonts w:ascii="Times New Roman" w:hAnsi="Times New Roman"/>
          <w:sz w:val="24"/>
          <w:szCs w:val="24"/>
        </w:rPr>
      </w:pPr>
      <w:r w:rsidRPr="00E144C9">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E67B01" w:rsidRPr="00E144C9" w:rsidRDefault="00E67B01" w:rsidP="00E67B01">
      <w:pPr>
        <w:widowControl w:val="0"/>
        <w:numPr>
          <w:ilvl w:val="0"/>
          <w:numId w:val="1"/>
        </w:numPr>
        <w:autoSpaceDE w:val="0"/>
        <w:autoSpaceDN w:val="0"/>
        <w:adjustRightInd w:val="0"/>
        <w:spacing w:after="0" w:line="240" w:lineRule="auto"/>
        <w:ind w:left="1069" w:hanging="360"/>
        <w:rPr>
          <w:rFonts w:ascii="Times New Roman" w:hAnsi="Times New Roman"/>
          <w:sz w:val="24"/>
          <w:szCs w:val="24"/>
        </w:rPr>
      </w:pPr>
      <w:r w:rsidRPr="00E144C9">
        <w:rPr>
          <w:rFonts w:ascii="Times New Roman" w:hAnsi="Times New Roman"/>
          <w:sz w:val="24"/>
          <w:szCs w:val="24"/>
        </w:rPr>
        <w:t>Справочно-правовая система «Консультант Плюс»;</w:t>
      </w:r>
    </w:p>
    <w:p w:rsidR="00E67B01" w:rsidRPr="00E144C9" w:rsidRDefault="00E67B01" w:rsidP="00E67B01">
      <w:pPr>
        <w:widowControl w:val="0"/>
        <w:numPr>
          <w:ilvl w:val="0"/>
          <w:numId w:val="1"/>
        </w:numPr>
        <w:autoSpaceDE w:val="0"/>
        <w:autoSpaceDN w:val="0"/>
        <w:adjustRightInd w:val="0"/>
        <w:spacing w:after="0" w:line="240" w:lineRule="auto"/>
        <w:ind w:left="1069" w:hanging="360"/>
        <w:rPr>
          <w:rFonts w:ascii="Times New Roman" w:hAnsi="Times New Roman"/>
          <w:sz w:val="24"/>
          <w:szCs w:val="24"/>
          <w:lang w:val="en-US"/>
        </w:rPr>
      </w:pPr>
      <w:r w:rsidRPr="00E144C9">
        <w:rPr>
          <w:rFonts w:ascii="Times New Roman" w:hAnsi="Times New Roman"/>
          <w:sz w:val="24"/>
          <w:szCs w:val="24"/>
        </w:rPr>
        <w:t xml:space="preserve">Правовая система </w:t>
      </w:r>
      <w:r w:rsidRPr="00E144C9">
        <w:rPr>
          <w:rFonts w:ascii="Times New Roman" w:hAnsi="Times New Roman"/>
          <w:sz w:val="24"/>
          <w:szCs w:val="24"/>
          <w:lang w:val="en-US"/>
        </w:rPr>
        <w:t>«</w:t>
      </w:r>
      <w:r w:rsidRPr="00E144C9">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E67B01" w:rsidRPr="00E144C9" w:rsidRDefault="00E67B01" w:rsidP="00E67B01">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E67B01" w:rsidRPr="00E144C9" w:rsidRDefault="00E67B01" w:rsidP="002A5ADD">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10.Кадровые условия</w:t>
      </w:r>
    </w:p>
    <w:p w:rsidR="00E67B01" w:rsidRPr="00E144C9" w:rsidRDefault="00E67B01" w:rsidP="00E67B01">
      <w:pPr>
        <w:widowControl w:val="0"/>
        <w:autoSpaceDE w:val="0"/>
        <w:autoSpaceDN w:val="0"/>
        <w:adjustRightInd w:val="0"/>
        <w:spacing w:after="0" w:line="240" w:lineRule="auto"/>
        <w:ind w:firstLine="567"/>
        <w:jc w:val="both"/>
        <w:rPr>
          <w:rFonts w:ascii="Times New Roman" w:hAnsi="Times New Roman"/>
          <w:b/>
          <w:bCs/>
          <w:sz w:val="24"/>
          <w:szCs w:val="24"/>
        </w:rPr>
      </w:pPr>
      <w:r w:rsidRPr="00E144C9">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E67B01" w:rsidRDefault="00E67B01">
      <w:pPr>
        <w:widowControl w:val="0"/>
        <w:autoSpaceDE w:val="0"/>
        <w:autoSpaceDN w:val="0"/>
        <w:adjustRightInd w:val="0"/>
        <w:spacing w:after="0" w:line="240" w:lineRule="auto"/>
        <w:jc w:val="center"/>
        <w:rPr>
          <w:rFonts w:ascii="Times New Roman" w:hAnsi="Times New Roman"/>
          <w:b/>
          <w:bCs/>
          <w:sz w:val="28"/>
          <w:szCs w:val="28"/>
          <w:u w:val="single"/>
        </w:rPr>
      </w:pPr>
    </w:p>
    <w:p w:rsidR="005B0D39" w:rsidRDefault="005B0D39">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w:t>
      </w:r>
      <w:r w:rsidR="00BA275E">
        <w:rPr>
          <w:rFonts w:ascii="Times New Roman" w:hAnsi="Times New Roman"/>
          <w:b/>
          <w:bCs/>
          <w:sz w:val="28"/>
          <w:szCs w:val="28"/>
          <w:u w:val="single"/>
        </w:rPr>
        <w:t>6</w:t>
      </w:r>
      <w:r>
        <w:rPr>
          <w:rFonts w:ascii="Times New Roman" w:hAnsi="Times New Roman"/>
          <w:b/>
          <w:bCs/>
          <w:sz w:val="28"/>
          <w:szCs w:val="28"/>
          <w:u w:val="single"/>
        </w:rPr>
        <w:t>.</w:t>
      </w:r>
      <w:r w:rsidR="00BA275E">
        <w:rPr>
          <w:rFonts w:ascii="Times New Roman" w:hAnsi="Times New Roman"/>
          <w:b/>
          <w:bCs/>
          <w:sz w:val="28"/>
          <w:szCs w:val="28"/>
          <w:u w:val="single"/>
        </w:rPr>
        <w:t xml:space="preserve"> </w:t>
      </w:r>
      <w:r w:rsidR="00862E6E">
        <w:rPr>
          <w:rFonts w:ascii="Times New Roman" w:hAnsi="Times New Roman"/>
          <w:b/>
          <w:bCs/>
          <w:sz w:val="28"/>
          <w:szCs w:val="28"/>
          <w:u w:val="single"/>
        </w:rPr>
        <w:t xml:space="preserve">ГРАЖДАНСКОЕ ПРАВО </w:t>
      </w:r>
    </w:p>
    <w:p w:rsidR="00E144C9" w:rsidRPr="00A74A2C" w:rsidRDefault="00E144C9" w:rsidP="00E144C9">
      <w:pPr>
        <w:pStyle w:val="a5"/>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A74A2C">
        <w:rPr>
          <w:rFonts w:ascii="Times New Roman" w:hAnsi="Times New Roman"/>
          <w:b/>
          <w:bCs/>
          <w:sz w:val="24"/>
          <w:szCs w:val="24"/>
        </w:rPr>
        <w:t xml:space="preserve">Цель освоения дисциплины: </w:t>
      </w:r>
    </w:p>
    <w:p w:rsidR="00E144C9" w:rsidRPr="000A3C8D" w:rsidRDefault="00E144C9" w:rsidP="00E144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sidR="00862E6E">
        <w:rPr>
          <w:rFonts w:ascii="Times New Roman" w:hAnsi="Times New Roman"/>
          <w:sz w:val="24"/>
          <w:szCs w:val="24"/>
        </w:rPr>
        <w:t>: ОК-1</w:t>
      </w:r>
      <w:r w:rsidR="005B0D39">
        <w:rPr>
          <w:rFonts w:ascii="Times New Roman" w:hAnsi="Times New Roman"/>
          <w:sz w:val="24"/>
          <w:szCs w:val="24"/>
        </w:rPr>
        <w:t xml:space="preserve"> - </w:t>
      </w:r>
      <w:r w:rsidR="00862E6E" w:rsidRPr="00632A08">
        <w:rPr>
          <w:rFonts w:ascii="Times New Roman" w:hAnsi="Times New Roman"/>
          <w:sz w:val="24"/>
          <w:szCs w:val="24"/>
        </w:rPr>
        <w:t>осознавать социальную значимость своей будущей юридической процессии, обладать  достаточным уровнем профессионального правосознания</w:t>
      </w:r>
      <w:r w:rsidR="005B0D39">
        <w:rPr>
          <w:rFonts w:ascii="Times New Roman" w:hAnsi="Times New Roman"/>
          <w:sz w:val="24"/>
          <w:szCs w:val="24"/>
        </w:rPr>
        <w:t>; ПК-</w:t>
      </w:r>
      <w:r w:rsidR="00862E6E">
        <w:rPr>
          <w:rFonts w:ascii="Times New Roman" w:hAnsi="Times New Roman"/>
          <w:sz w:val="24"/>
          <w:szCs w:val="24"/>
        </w:rPr>
        <w:t>4</w:t>
      </w:r>
      <w:r w:rsidR="005B0D39">
        <w:rPr>
          <w:rFonts w:ascii="Times New Roman" w:hAnsi="Times New Roman"/>
          <w:sz w:val="24"/>
          <w:szCs w:val="24"/>
        </w:rPr>
        <w:t xml:space="preserve"> </w:t>
      </w:r>
      <w:r w:rsidR="00862E6E" w:rsidRPr="00632A08">
        <w:rPr>
          <w:rFonts w:ascii="Times New Roman" w:hAnsi="Times New Roman"/>
          <w:sz w:val="24"/>
          <w:szCs w:val="24"/>
        </w:rPr>
        <w:t>способность принимать решения и совершать юридические действия в точном соответствии с законом</w:t>
      </w:r>
      <w:r w:rsidR="005B0D39">
        <w:rPr>
          <w:rFonts w:ascii="Times New Roman" w:hAnsi="Times New Roman"/>
          <w:sz w:val="24"/>
          <w:szCs w:val="24"/>
        </w:rPr>
        <w:t xml:space="preserve">; </w:t>
      </w:r>
      <w:r>
        <w:rPr>
          <w:rFonts w:ascii="Times New Roman" w:hAnsi="Times New Roman"/>
          <w:sz w:val="24"/>
          <w:szCs w:val="24"/>
        </w:rPr>
        <w:t xml:space="preserve"> </w:t>
      </w:r>
      <w:r w:rsidR="005B0D39">
        <w:rPr>
          <w:rFonts w:ascii="Times New Roman" w:hAnsi="Times New Roman"/>
          <w:sz w:val="24"/>
          <w:szCs w:val="24"/>
        </w:rPr>
        <w:t>ПК-</w:t>
      </w:r>
      <w:r w:rsidR="00862E6E">
        <w:rPr>
          <w:rFonts w:ascii="Times New Roman" w:hAnsi="Times New Roman"/>
          <w:sz w:val="24"/>
          <w:szCs w:val="24"/>
        </w:rPr>
        <w:t>6</w:t>
      </w:r>
      <w:r w:rsidR="005B0D39">
        <w:rPr>
          <w:rFonts w:ascii="Times New Roman" w:hAnsi="Times New Roman"/>
          <w:sz w:val="24"/>
          <w:szCs w:val="24"/>
        </w:rPr>
        <w:t xml:space="preserve"> - </w:t>
      </w:r>
      <w:r w:rsidR="00862E6E" w:rsidRPr="00632A08">
        <w:rPr>
          <w:rFonts w:ascii="Times New Roman" w:hAnsi="Times New Roman"/>
          <w:sz w:val="24"/>
          <w:szCs w:val="24"/>
        </w:rPr>
        <w:t>способность юридически правильно квалифицировать факты и обстоятельства</w:t>
      </w:r>
      <w:r w:rsidR="005B0D39">
        <w:rPr>
          <w:rFonts w:ascii="Times New Roman" w:hAnsi="Times New Roman"/>
          <w:sz w:val="24"/>
          <w:szCs w:val="24"/>
        </w:rPr>
        <w:t>; ПК-1</w:t>
      </w:r>
      <w:r w:rsidR="00862E6E">
        <w:rPr>
          <w:rFonts w:ascii="Times New Roman" w:hAnsi="Times New Roman"/>
          <w:sz w:val="24"/>
          <w:szCs w:val="24"/>
        </w:rPr>
        <w:t>3 -</w:t>
      </w:r>
      <w:r w:rsidR="005B0D39">
        <w:rPr>
          <w:rFonts w:ascii="Times New Roman" w:hAnsi="Times New Roman"/>
          <w:sz w:val="24"/>
          <w:szCs w:val="24"/>
        </w:rPr>
        <w:t xml:space="preserve"> </w:t>
      </w:r>
      <w:r w:rsidR="00862E6E" w:rsidRPr="00632A08">
        <w:rPr>
          <w:rFonts w:ascii="Times New Roman" w:hAnsi="Times New Roman"/>
          <w:sz w:val="24"/>
          <w:szCs w:val="24"/>
        </w:rPr>
        <w:t>способность правильно и полно отражать результаты профессиональной деятельности в юридической и иной документации</w:t>
      </w:r>
      <w:r w:rsidRPr="000A3C8D">
        <w:rPr>
          <w:rFonts w:ascii="Times New Roman" w:hAnsi="Times New Roman"/>
          <w:sz w:val="24"/>
          <w:szCs w:val="24"/>
        </w:rPr>
        <w:t>;</w:t>
      </w:r>
      <w:r>
        <w:rPr>
          <w:rFonts w:ascii="Times New Roman" w:hAnsi="Times New Roman"/>
          <w:sz w:val="24"/>
          <w:szCs w:val="24"/>
        </w:rPr>
        <w:t xml:space="preserve"> ПК-</w:t>
      </w:r>
      <w:r w:rsidR="005B0D39">
        <w:rPr>
          <w:rFonts w:ascii="Times New Roman" w:hAnsi="Times New Roman"/>
          <w:sz w:val="24"/>
          <w:szCs w:val="24"/>
        </w:rPr>
        <w:t>1</w:t>
      </w:r>
      <w:r w:rsidR="00862E6E">
        <w:rPr>
          <w:rFonts w:ascii="Times New Roman" w:hAnsi="Times New Roman"/>
          <w:sz w:val="24"/>
          <w:szCs w:val="24"/>
        </w:rPr>
        <w:t>6</w:t>
      </w:r>
      <w:r w:rsidR="005B0D39">
        <w:rPr>
          <w:rFonts w:ascii="Times New Roman" w:hAnsi="Times New Roman"/>
          <w:sz w:val="24"/>
          <w:szCs w:val="24"/>
        </w:rPr>
        <w:t xml:space="preserve"> - </w:t>
      </w:r>
      <w:r w:rsidR="00862E6E" w:rsidRPr="00632A08">
        <w:rPr>
          <w:rFonts w:ascii="Times New Roman" w:hAnsi="Times New Roman"/>
          <w:sz w:val="24"/>
          <w:szCs w:val="24"/>
        </w:rPr>
        <w:t>способность давать квалифицированные юридические заключения и консультации в конкретных видах юридической деятельности</w:t>
      </w:r>
      <w:r w:rsidRPr="000A3C8D">
        <w:rPr>
          <w:rFonts w:ascii="Times New Roman" w:hAnsi="Times New Roman"/>
          <w:sz w:val="24"/>
          <w:szCs w:val="24"/>
        </w:rPr>
        <w:t>;</w:t>
      </w:r>
      <w:r>
        <w:rPr>
          <w:rFonts w:ascii="Times New Roman" w:hAnsi="Times New Roman"/>
          <w:sz w:val="24"/>
          <w:szCs w:val="24"/>
        </w:rPr>
        <w:t xml:space="preserve"> ПК-</w:t>
      </w:r>
      <w:r w:rsidR="005B0D39">
        <w:rPr>
          <w:rFonts w:ascii="Times New Roman" w:hAnsi="Times New Roman"/>
          <w:sz w:val="24"/>
          <w:szCs w:val="24"/>
        </w:rPr>
        <w:t>19</w:t>
      </w:r>
      <w:r>
        <w:rPr>
          <w:rFonts w:ascii="Times New Roman" w:hAnsi="Times New Roman"/>
          <w:sz w:val="24"/>
          <w:szCs w:val="24"/>
        </w:rPr>
        <w:t xml:space="preserve"> - </w:t>
      </w:r>
      <w:r w:rsidR="00862E6E" w:rsidRPr="00632A08">
        <w:rPr>
          <w:rFonts w:ascii="Times New Roman" w:hAnsi="Times New Roman"/>
          <w:sz w:val="24"/>
          <w:szCs w:val="24"/>
        </w:rPr>
        <w:t>способность преподавать правовые дисциплины на необходимом теоретическом и методическом уровне</w:t>
      </w:r>
      <w:r>
        <w:rPr>
          <w:rFonts w:ascii="Times New Roman" w:hAnsi="Times New Roman"/>
          <w:sz w:val="24"/>
          <w:szCs w:val="24"/>
        </w:rPr>
        <w:t>.</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 xml:space="preserve">2. </w:t>
      </w:r>
      <w:r>
        <w:rPr>
          <w:rFonts w:ascii="Times New Roman" w:hAnsi="Times New Roman"/>
          <w:b/>
          <w:bCs/>
          <w:sz w:val="24"/>
          <w:szCs w:val="24"/>
        </w:rPr>
        <w:t>Планируемые  результаты обучения  по дисциплине:</w:t>
      </w:r>
    </w:p>
    <w:p w:rsidR="00E144C9" w:rsidRPr="00253B84"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253B84">
        <w:rPr>
          <w:rFonts w:ascii="Times New Roman" w:hAnsi="Times New Roman"/>
          <w:sz w:val="24"/>
          <w:szCs w:val="24"/>
        </w:rPr>
        <w:t xml:space="preserve">Слушатель, освоивший данную дисциплину, должен </w:t>
      </w:r>
      <w:r w:rsidRPr="00253B84">
        <w:rPr>
          <w:rFonts w:ascii="Times New Roman" w:hAnsi="Times New Roman"/>
          <w:b/>
          <w:bCs/>
          <w:sz w:val="24"/>
          <w:szCs w:val="24"/>
        </w:rPr>
        <w:t>знать</w:t>
      </w:r>
      <w:r w:rsidRPr="00253B84">
        <w:rPr>
          <w:rFonts w:ascii="Times New Roman" w:hAnsi="Times New Roman"/>
          <w:sz w:val="24"/>
          <w:szCs w:val="24"/>
        </w:rPr>
        <w:t>:</w:t>
      </w:r>
    </w:p>
    <w:p w:rsidR="00862E6E" w:rsidRDefault="00862E6E" w:rsidP="00862E6E">
      <w:pPr>
        <w:spacing w:after="0" w:line="240" w:lineRule="auto"/>
        <w:ind w:left="708" w:firstLine="1"/>
        <w:jc w:val="both"/>
        <w:rPr>
          <w:rFonts w:ascii="Times New Roman" w:hAnsi="Times New Roman"/>
          <w:sz w:val="24"/>
          <w:szCs w:val="24"/>
        </w:rPr>
      </w:pPr>
      <w:r w:rsidRPr="00632A08">
        <w:rPr>
          <w:rFonts w:ascii="Times New Roman" w:hAnsi="Times New Roman"/>
          <w:sz w:val="24"/>
          <w:szCs w:val="24"/>
        </w:rPr>
        <w:t>- основные закономерности возникновения и развития гражданского права как науки</w:t>
      </w:r>
      <w:r>
        <w:rPr>
          <w:rFonts w:ascii="Times New Roman" w:hAnsi="Times New Roman"/>
          <w:sz w:val="24"/>
          <w:szCs w:val="24"/>
        </w:rPr>
        <w:t>;</w:t>
      </w:r>
      <w:r w:rsidRPr="00632A08">
        <w:rPr>
          <w:rFonts w:ascii="Times New Roman" w:hAnsi="Times New Roman"/>
          <w:sz w:val="24"/>
          <w:szCs w:val="24"/>
        </w:rPr>
        <w:t xml:space="preserve"> </w:t>
      </w:r>
    </w:p>
    <w:p w:rsidR="00862E6E" w:rsidRPr="00632A08" w:rsidRDefault="00862E6E" w:rsidP="00862E6E">
      <w:pPr>
        <w:spacing w:after="0" w:line="240" w:lineRule="auto"/>
        <w:ind w:left="708" w:firstLine="1"/>
        <w:jc w:val="both"/>
        <w:rPr>
          <w:rFonts w:ascii="Times New Roman" w:hAnsi="Times New Roman"/>
          <w:sz w:val="24"/>
          <w:szCs w:val="24"/>
        </w:rPr>
      </w:pPr>
      <w:r w:rsidRPr="00632A08">
        <w:rPr>
          <w:rFonts w:ascii="Times New Roman" w:hAnsi="Times New Roman"/>
          <w:sz w:val="24"/>
          <w:szCs w:val="24"/>
        </w:rPr>
        <w:t>- принципы гражданско-правового регулирования, институты гражданского права;</w:t>
      </w:r>
    </w:p>
    <w:p w:rsidR="00862E6E" w:rsidRPr="00632A08" w:rsidRDefault="00862E6E" w:rsidP="00862E6E">
      <w:pPr>
        <w:numPr>
          <w:ilvl w:val="12"/>
          <w:numId w:val="0"/>
        </w:numPr>
        <w:tabs>
          <w:tab w:val="left" w:pos="720"/>
        </w:tabs>
        <w:spacing w:after="0" w:line="240" w:lineRule="auto"/>
        <w:jc w:val="both"/>
        <w:rPr>
          <w:rFonts w:ascii="Times New Roman" w:hAnsi="Times New Roman"/>
          <w:sz w:val="24"/>
          <w:szCs w:val="24"/>
        </w:rPr>
      </w:pPr>
      <w:r w:rsidRPr="00632A08">
        <w:rPr>
          <w:rFonts w:ascii="Times New Roman" w:hAnsi="Times New Roman"/>
          <w:sz w:val="24"/>
          <w:szCs w:val="24"/>
        </w:rPr>
        <w:tab/>
        <w:t xml:space="preserve">- теоретические положения, раскрывающие содержание основных понятий гражданского права, значений юридических фактов для правоотношений, а также особенности конкретных гражданских правоотношений, виды сделок; </w:t>
      </w:r>
    </w:p>
    <w:p w:rsidR="00862E6E" w:rsidRPr="00632A08" w:rsidRDefault="00862E6E" w:rsidP="00862E6E">
      <w:pPr>
        <w:numPr>
          <w:ilvl w:val="12"/>
          <w:numId w:val="0"/>
        </w:numPr>
        <w:tabs>
          <w:tab w:val="left" w:pos="720"/>
        </w:tabs>
        <w:spacing w:after="0" w:line="240" w:lineRule="auto"/>
        <w:jc w:val="both"/>
        <w:rPr>
          <w:rFonts w:ascii="Times New Roman" w:hAnsi="Times New Roman"/>
          <w:sz w:val="24"/>
          <w:szCs w:val="24"/>
        </w:rPr>
      </w:pPr>
      <w:r w:rsidRPr="00632A08">
        <w:rPr>
          <w:rFonts w:ascii="Times New Roman" w:hAnsi="Times New Roman"/>
          <w:sz w:val="24"/>
          <w:szCs w:val="24"/>
        </w:rPr>
        <w:lastRenderedPageBreak/>
        <w:tab/>
        <w:t>- значение обязательств и особенности гражданско-правовой ответственности, способы обеспечения обязательств, понятие, исчисление сроков в гражданском праве;</w:t>
      </w:r>
    </w:p>
    <w:p w:rsidR="00862E6E" w:rsidRPr="00632A08" w:rsidRDefault="00862E6E" w:rsidP="00862E6E">
      <w:pPr>
        <w:numPr>
          <w:ilvl w:val="12"/>
          <w:numId w:val="0"/>
        </w:numPr>
        <w:tabs>
          <w:tab w:val="left" w:pos="720"/>
        </w:tabs>
        <w:spacing w:after="0" w:line="240" w:lineRule="auto"/>
        <w:jc w:val="both"/>
        <w:rPr>
          <w:rFonts w:ascii="Times New Roman" w:hAnsi="Times New Roman"/>
          <w:sz w:val="24"/>
          <w:szCs w:val="24"/>
        </w:rPr>
      </w:pPr>
      <w:r w:rsidRPr="00632A08">
        <w:rPr>
          <w:rFonts w:ascii="Times New Roman" w:hAnsi="Times New Roman"/>
          <w:sz w:val="24"/>
          <w:szCs w:val="24"/>
        </w:rPr>
        <w:tab/>
        <w:t>- особенности отдельных видов обязательств (договорных, односторонних и деликтных);</w:t>
      </w:r>
    </w:p>
    <w:p w:rsidR="00862E6E" w:rsidRPr="00632A08" w:rsidRDefault="00862E6E" w:rsidP="00862E6E">
      <w:pPr>
        <w:numPr>
          <w:ilvl w:val="12"/>
          <w:numId w:val="0"/>
        </w:numPr>
        <w:tabs>
          <w:tab w:val="left" w:pos="720"/>
        </w:tabs>
        <w:spacing w:after="0" w:line="240" w:lineRule="auto"/>
        <w:jc w:val="both"/>
        <w:rPr>
          <w:rFonts w:ascii="Times New Roman" w:hAnsi="Times New Roman"/>
          <w:sz w:val="24"/>
          <w:szCs w:val="24"/>
        </w:rPr>
      </w:pPr>
      <w:r w:rsidRPr="00632A08">
        <w:rPr>
          <w:rFonts w:ascii="Times New Roman" w:hAnsi="Times New Roman"/>
          <w:sz w:val="24"/>
          <w:szCs w:val="24"/>
        </w:rPr>
        <w:tab/>
        <w:t>- основные положения наследственного права;</w:t>
      </w:r>
    </w:p>
    <w:p w:rsidR="00862E6E" w:rsidRPr="00632A08" w:rsidRDefault="00862E6E" w:rsidP="00862E6E">
      <w:pPr>
        <w:numPr>
          <w:ilvl w:val="12"/>
          <w:numId w:val="0"/>
        </w:numPr>
        <w:tabs>
          <w:tab w:val="left" w:pos="720"/>
        </w:tabs>
        <w:spacing w:after="0" w:line="240" w:lineRule="auto"/>
        <w:jc w:val="both"/>
        <w:rPr>
          <w:rFonts w:ascii="Times New Roman" w:hAnsi="Times New Roman"/>
          <w:sz w:val="24"/>
          <w:szCs w:val="24"/>
        </w:rPr>
      </w:pPr>
      <w:r w:rsidRPr="00632A08">
        <w:rPr>
          <w:rFonts w:ascii="Times New Roman" w:hAnsi="Times New Roman"/>
          <w:sz w:val="24"/>
          <w:szCs w:val="24"/>
        </w:rPr>
        <w:tab/>
        <w:t>- основы законодательства об охраняемых результатах интеллектуальной деятельности и средствах индивидуализации товаров, работ и услуг.</w:t>
      </w:r>
    </w:p>
    <w:p w:rsidR="00E144C9" w:rsidRPr="00EE63BB"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Слушатель, освоивший данную дисциплину, </w:t>
      </w:r>
      <w:r w:rsidRPr="00EE63BB">
        <w:rPr>
          <w:rFonts w:ascii="Times New Roman" w:hAnsi="Times New Roman"/>
          <w:b/>
          <w:bCs/>
          <w:sz w:val="24"/>
          <w:szCs w:val="24"/>
        </w:rPr>
        <w:t>должен уметь</w:t>
      </w:r>
      <w:r w:rsidRPr="00EE63BB">
        <w:rPr>
          <w:rFonts w:ascii="Times New Roman" w:hAnsi="Times New Roman"/>
          <w:sz w:val="24"/>
          <w:szCs w:val="24"/>
        </w:rPr>
        <w:t>:</w:t>
      </w:r>
    </w:p>
    <w:p w:rsidR="00862E6E" w:rsidRPr="00632A08" w:rsidRDefault="00862E6E" w:rsidP="00862E6E">
      <w:pPr>
        <w:numPr>
          <w:ilvl w:val="12"/>
          <w:numId w:val="0"/>
        </w:numPr>
        <w:tabs>
          <w:tab w:val="left" w:pos="660"/>
        </w:tabs>
        <w:spacing w:after="0" w:line="240" w:lineRule="auto"/>
        <w:jc w:val="both"/>
        <w:rPr>
          <w:rFonts w:ascii="Times New Roman" w:hAnsi="Times New Roman"/>
          <w:sz w:val="24"/>
          <w:szCs w:val="24"/>
        </w:rPr>
      </w:pPr>
      <w:r w:rsidRPr="00632A08">
        <w:rPr>
          <w:rFonts w:ascii="Times New Roman" w:hAnsi="Times New Roman"/>
          <w:sz w:val="24"/>
          <w:szCs w:val="24"/>
        </w:rPr>
        <w:tab/>
        <w:t>-  анализировать общие закономерности и тенденции развития гражданского права как юридической наука, анализировать дальнейшее направление развития институтов гражданского права:</w:t>
      </w:r>
    </w:p>
    <w:p w:rsidR="00862E6E" w:rsidRPr="00632A08" w:rsidRDefault="00862E6E" w:rsidP="00862E6E">
      <w:pPr>
        <w:numPr>
          <w:ilvl w:val="12"/>
          <w:numId w:val="0"/>
        </w:numPr>
        <w:tabs>
          <w:tab w:val="left" w:pos="660"/>
        </w:tabs>
        <w:spacing w:after="0" w:line="240" w:lineRule="auto"/>
        <w:jc w:val="both"/>
        <w:rPr>
          <w:rFonts w:ascii="Times New Roman" w:hAnsi="Times New Roman"/>
          <w:sz w:val="24"/>
          <w:szCs w:val="24"/>
        </w:rPr>
      </w:pPr>
      <w:r w:rsidRPr="00632A08">
        <w:rPr>
          <w:rFonts w:ascii="Times New Roman" w:hAnsi="Times New Roman"/>
          <w:sz w:val="24"/>
          <w:szCs w:val="24"/>
        </w:rPr>
        <w:tab/>
        <w:t>- правильно применить положения Гражданского кодекса по конкретным правоотношениям;</w:t>
      </w:r>
    </w:p>
    <w:p w:rsidR="00862E6E" w:rsidRPr="00632A08" w:rsidRDefault="00862E6E" w:rsidP="00862E6E">
      <w:pPr>
        <w:spacing w:after="0" w:line="240" w:lineRule="auto"/>
        <w:jc w:val="both"/>
        <w:rPr>
          <w:rFonts w:ascii="Times New Roman" w:hAnsi="Times New Roman"/>
          <w:sz w:val="24"/>
          <w:szCs w:val="24"/>
        </w:rPr>
      </w:pPr>
      <w:r w:rsidRPr="00632A08">
        <w:rPr>
          <w:rFonts w:ascii="Times New Roman" w:hAnsi="Times New Roman"/>
          <w:sz w:val="24"/>
          <w:szCs w:val="24"/>
        </w:rPr>
        <w:tab/>
        <w:t>- юридически правильно квалифицировать факты и обстоятельства;</w:t>
      </w:r>
    </w:p>
    <w:p w:rsidR="00862E6E" w:rsidRPr="00632A08" w:rsidRDefault="00862E6E" w:rsidP="00862E6E">
      <w:pPr>
        <w:numPr>
          <w:ilvl w:val="12"/>
          <w:numId w:val="0"/>
        </w:numPr>
        <w:spacing w:after="0" w:line="240" w:lineRule="auto"/>
        <w:jc w:val="both"/>
        <w:rPr>
          <w:rFonts w:ascii="Times New Roman" w:hAnsi="Times New Roman"/>
          <w:sz w:val="24"/>
          <w:szCs w:val="24"/>
        </w:rPr>
      </w:pPr>
      <w:r w:rsidRPr="00632A08">
        <w:rPr>
          <w:rFonts w:ascii="Times New Roman" w:hAnsi="Times New Roman"/>
          <w:sz w:val="24"/>
          <w:szCs w:val="24"/>
        </w:rPr>
        <w:tab/>
        <w:t>- давать квалифицированные юридические заключения и консультации в конкретных видах юридической деятельности;</w:t>
      </w:r>
    </w:p>
    <w:p w:rsidR="00862E6E" w:rsidRPr="00632A08" w:rsidRDefault="00862E6E" w:rsidP="00862E6E">
      <w:pPr>
        <w:spacing w:after="0" w:line="240" w:lineRule="auto"/>
        <w:ind w:firstLine="708"/>
        <w:jc w:val="both"/>
        <w:rPr>
          <w:rFonts w:ascii="Times New Roman" w:hAnsi="Times New Roman"/>
          <w:sz w:val="24"/>
          <w:szCs w:val="24"/>
        </w:rPr>
      </w:pPr>
      <w:r w:rsidRPr="00632A08">
        <w:rPr>
          <w:rFonts w:ascii="Times New Roman" w:hAnsi="Times New Roman"/>
          <w:sz w:val="24"/>
          <w:szCs w:val="24"/>
        </w:rPr>
        <w:t>- преподавать правовые дисциплины на необходимом теоретическом и методическом уровне.</w:t>
      </w:r>
    </w:p>
    <w:p w:rsidR="00E144C9" w:rsidRPr="00EE63BB"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Слушатель, освоивший данную дисциплину, </w:t>
      </w:r>
      <w:r w:rsidRPr="00EE63BB">
        <w:rPr>
          <w:rFonts w:ascii="Times New Roman" w:hAnsi="Times New Roman"/>
          <w:b/>
          <w:bCs/>
          <w:sz w:val="24"/>
          <w:szCs w:val="24"/>
        </w:rPr>
        <w:t>должен владеть</w:t>
      </w:r>
      <w:r w:rsidRPr="00EE63BB">
        <w:rPr>
          <w:rFonts w:ascii="Times New Roman" w:hAnsi="Times New Roman"/>
          <w:sz w:val="24"/>
          <w:szCs w:val="24"/>
        </w:rPr>
        <w:t>:</w:t>
      </w:r>
    </w:p>
    <w:p w:rsidR="00862E6E" w:rsidRPr="00632A08" w:rsidRDefault="00862E6E" w:rsidP="00862E6E">
      <w:pPr>
        <w:widowControl w:val="0"/>
        <w:autoSpaceDE w:val="0"/>
        <w:spacing w:after="0" w:line="240" w:lineRule="auto"/>
        <w:ind w:firstLine="709"/>
        <w:jc w:val="both"/>
        <w:rPr>
          <w:rFonts w:ascii="Times New Roman" w:hAnsi="Times New Roman"/>
          <w:sz w:val="24"/>
          <w:szCs w:val="24"/>
        </w:rPr>
      </w:pPr>
      <w:r w:rsidRPr="00632A08">
        <w:rPr>
          <w:rFonts w:ascii="Times New Roman" w:hAnsi="Times New Roman"/>
          <w:sz w:val="24"/>
          <w:szCs w:val="24"/>
        </w:rPr>
        <w:t>- правильной юридической лексикой, элементами убеждения;</w:t>
      </w:r>
    </w:p>
    <w:p w:rsidR="00862E6E" w:rsidRPr="00632A08" w:rsidRDefault="00862E6E" w:rsidP="00862E6E">
      <w:pPr>
        <w:widowControl w:val="0"/>
        <w:autoSpaceDE w:val="0"/>
        <w:spacing w:after="0" w:line="240" w:lineRule="auto"/>
        <w:ind w:firstLine="709"/>
        <w:jc w:val="both"/>
        <w:rPr>
          <w:rFonts w:ascii="Times New Roman" w:hAnsi="Times New Roman"/>
          <w:sz w:val="24"/>
          <w:szCs w:val="24"/>
        </w:rPr>
      </w:pPr>
      <w:r w:rsidRPr="00632A08">
        <w:rPr>
          <w:rFonts w:ascii="Times New Roman" w:hAnsi="Times New Roman"/>
          <w:sz w:val="24"/>
          <w:szCs w:val="24"/>
        </w:rPr>
        <w:t>- основными видами оргтехники, программным обеспечением, используемым для документирования хозяйственных правоотношений;</w:t>
      </w:r>
    </w:p>
    <w:p w:rsidR="00862E6E" w:rsidRPr="00632A08" w:rsidRDefault="00862E6E" w:rsidP="00862E6E">
      <w:pPr>
        <w:numPr>
          <w:ilvl w:val="12"/>
          <w:numId w:val="0"/>
        </w:numPr>
        <w:tabs>
          <w:tab w:val="left" w:pos="660"/>
        </w:tabs>
        <w:spacing w:after="0" w:line="240" w:lineRule="auto"/>
        <w:jc w:val="both"/>
        <w:rPr>
          <w:rFonts w:ascii="Times New Roman" w:hAnsi="Times New Roman"/>
          <w:sz w:val="24"/>
          <w:szCs w:val="24"/>
        </w:rPr>
      </w:pPr>
      <w:r w:rsidRPr="00632A08">
        <w:rPr>
          <w:rFonts w:ascii="Times New Roman" w:hAnsi="Times New Roman"/>
          <w:sz w:val="24"/>
          <w:szCs w:val="24"/>
        </w:rPr>
        <w:tab/>
      </w:r>
      <w:r w:rsidRPr="00632A08">
        <w:rPr>
          <w:rFonts w:ascii="Times New Roman" w:hAnsi="Times New Roman"/>
          <w:sz w:val="24"/>
          <w:szCs w:val="24"/>
        </w:rPr>
        <w:tab/>
        <w:t>- навыками работы с источниками гражданского права, правовыми и программными документами</w:t>
      </w:r>
    </w:p>
    <w:p w:rsidR="00862E6E" w:rsidRPr="00632A08" w:rsidRDefault="00862E6E" w:rsidP="00862E6E">
      <w:pPr>
        <w:numPr>
          <w:ilvl w:val="12"/>
          <w:numId w:val="0"/>
        </w:numPr>
        <w:tabs>
          <w:tab w:val="left" w:pos="660"/>
        </w:tabs>
        <w:spacing w:after="0" w:line="240" w:lineRule="auto"/>
        <w:jc w:val="both"/>
        <w:rPr>
          <w:rFonts w:ascii="Times New Roman" w:hAnsi="Times New Roman"/>
          <w:sz w:val="24"/>
          <w:szCs w:val="24"/>
        </w:rPr>
      </w:pPr>
      <w:r w:rsidRPr="00632A08">
        <w:rPr>
          <w:rFonts w:ascii="Times New Roman" w:hAnsi="Times New Roman"/>
          <w:sz w:val="24"/>
          <w:szCs w:val="24"/>
        </w:rPr>
        <w:tab/>
        <w:t>- юридической терминологией; навыками составления гражданско-правового договора, проведения правовой экспертизы;</w:t>
      </w:r>
    </w:p>
    <w:p w:rsidR="00862E6E" w:rsidRPr="00632A08" w:rsidRDefault="00862E6E" w:rsidP="00862E6E">
      <w:pPr>
        <w:numPr>
          <w:ilvl w:val="12"/>
          <w:numId w:val="0"/>
        </w:numPr>
        <w:tabs>
          <w:tab w:val="left" w:pos="660"/>
        </w:tabs>
        <w:spacing w:after="0" w:line="240" w:lineRule="auto"/>
        <w:jc w:val="both"/>
        <w:rPr>
          <w:rFonts w:ascii="Times New Roman" w:hAnsi="Times New Roman"/>
          <w:sz w:val="24"/>
          <w:szCs w:val="24"/>
        </w:rPr>
      </w:pPr>
      <w:r w:rsidRPr="00632A08">
        <w:rPr>
          <w:rFonts w:ascii="Times New Roman" w:hAnsi="Times New Roman"/>
          <w:sz w:val="24"/>
          <w:szCs w:val="24"/>
        </w:rPr>
        <w:tab/>
        <w:t>- навыками ведения деловой переписки, договорной и претензионной работы.</w:t>
      </w:r>
    </w:p>
    <w:p w:rsidR="00EE63BB" w:rsidRDefault="00EE63BB"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E144C9" w:rsidRPr="002A5ADD"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2A5ADD">
        <w:rPr>
          <w:rFonts w:ascii="Times New Roman" w:hAnsi="Times New Roman"/>
          <w:b/>
          <w:bCs/>
          <w:sz w:val="24"/>
          <w:szCs w:val="24"/>
          <w:lang w:val="en-US"/>
        </w:rPr>
        <w:t>3.</w:t>
      </w:r>
      <w:r w:rsidR="00EE63BB">
        <w:rPr>
          <w:rFonts w:ascii="Times New Roman" w:hAnsi="Times New Roman"/>
          <w:b/>
          <w:bCs/>
          <w:sz w:val="24"/>
          <w:szCs w:val="24"/>
        </w:rPr>
        <w:t xml:space="preserve"> </w:t>
      </w:r>
      <w:r w:rsidRPr="002A5ADD">
        <w:rPr>
          <w:rFonts w:ascii="Times New Roman" w:hAnsi="Times New Roman"/>
          <w:b/>
          <w:bCs/>
          <w:sz w:val="24"/>
          <w:szCs w:val="24"/>
        </w:rPr>
        <w:t>Содержание дисциплины</w:t>
      </w:r>
      <w:r w:rsidRPr="002A5ADD">
        <w:rPr>
          <w:rFonts w:ascii="Times New Roman" w:hAnsi="Times New Roman"/>
          <w:sz w:val="24"/>
          <w:szCs w:val="24"/>
        </w:rPr>
        <w:t>:</w:t>
      </w:r>
    </w:p>
    <w:tbl>
      <w:tblPr>
        <w:tblW w:w="9639" w:type="dxa"/>
        <w:tblInd w:w="108" w:type="dxa"/>
        <w:tblLayout w:type="fixed"/>
        <w:tblLook w:val="0000"/>
      </w:tblPr>
      <w:tblGrid>
        <w:gridCol w:w="594"/>
        <w:gridCol w:w="6352"/>
        <w:gridCol w:w="1418"/>
        <w:gridCol w:w="1275"/>
      </w:tblGrid>
      <w:tr w:rsidR="00E144C9" w:rsidRPr="0090747C"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t>№</w:t>
            </w:r>
          </w:p>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электронного  обучения по теме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самостоя тельной ра боты слуша теля</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Default="0080370C"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Гражданское право как наука и отрасль права. Особенности гражданских правоотношений</w:t>
            </w:r>
            <w:r w:rsidR="00E144C9" w:rsidRPr="001753D1">
              <w:rPr>
                <w:rFonts w:ascii="Times New Roman" w:hAnsi="Times New Roman"/>
                <w:b/>
                <w:sz w:val="24"/>
                <w:szCs w:val="24"/>
              </w:rPr>
              <w:t xml:space="preserve">: </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Понятие гражданского права. Гражданское право как отрасль права. Предмет гражданского права. Понятие и виды имущественных отношений. Понятие и виды личных неимущественных отношений.</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Гражданско-правовой</w:t>
            </w:r>
            <w:r>
              <w:rPr>
                <w:rFonts w:ascii="Times New Roman" w:hAnsi="Times New Roman"/>
                <w:sz w:val="24"/>
                <w:szCs w:val="24"/>
              </w:rPr>
              <w:t xml:space="preserve"> </w:t>
            </w:r>
            <w:r w:rsidRPr="0080370C">
              <w:rPr>
                <w:rFonts w:ascii="Times New Roman" w:hAnsi="Times New Roman"/>
                <w:sz w:val="24"/>
                <w:szCs w:val="24"/>
              </w:rPr>
              <w:t>метод. Принципы гражданского права. Функции гражданского права. Система гражданского права. Гражданское право в системе отраслей права.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 xml:space="preserve">Понятие источника права. Виды источников права. Нормы международного права и международные договоры </w:t>
            </w:r>
            <w:r w:rsidRPr="0080370C">
              <w:rPr>
                <w:rFonts w:ascii="Times New Roman" w:hAnsi="Times New Roman"/>
                <w:sz w:val="24"/>
                <w:szCs w:val="24"/>
              </w:rPr>
              <w:lastRenderedPageBreak/>
              <w:t>Российской Федерации. Обычаи делового оборота.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Гражданское законодательство: понятие, особенности, состав. Гражданский кодекс РФ. Федеральные законы, принятые в соответствии с ГК РФ. Указы Президента РФ. Постановления Правительства РФ. Акты федеральных органов исполнительной власти. Акты органов власти и управления субъектов РФ. Нормативные акты СССР и РФ, принятые до введения в действие ГК РФ.</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Действие гражданского законодательства во времени, в пространстве, по кругу лиц. Толкование гражданского законодательства. Судебная и арбитражная практика. Аналогия закона и аналогия права.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 xml:space="preserve">Наука гражданского права. Предмет науки гражданского права. Методы науки гражданского права. </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Становление и развитие науки гражданского права в конце XIX–начале ХХ в. Развитие науки гражданского права в 1917–1936 гг. Достижения отечественной цивилистики в 1936–1977 гг. Развитие гражданского права в 1977–1985 гг. Наука гражданского права на современном этапе.</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Понятие учебного курса «Гражданское право». Структура учебного курса «Гражданское право».</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Понятие гражданского правоотношения. Общие и особенные признаки гражданского правоотношения. Структура гражданского правоотношения.</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Содержание гражданского правоотношения. Понятие субъективных гражданских прав. Понятие юридической обязанности. Субъективное право и правомочие.</w:t>
            </w:r>
          </w:p>
          <w:p w:rsid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Виды гражданских правоотношений. Основания возникновения гражданских правоотношений. Юридические факты. Юридические составы.</w:t>
            </w: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2</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1753D1" w:rsidRDefault="0080370C"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Субъекты и объекты гражданских правоотношений</w:t>
            </w:r>
            <w:r w:rsidR="00E144C9" w:rsidRPr="001753D1">
              <w:rPr>
                <w:rFonts w:ascii="Times New Roman" w:hAnsi="Times New Roman"/>
                <w:b/>
                <w:sz w:val="24"/>
                <w:szCs w:val="24"/>
              </w:rPr>
              <w:t xml:space="preserve">: </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Субъекты гражданских правоотношений. Правосубъектность. Правоспособность. Дееспособность. Деликтоспособность. Правопреемство.</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 xml:space="preserve">Объекты гражданских правоотношений: понятие, </w:t>
            </w:r>
            <w:r w:rsidRPr="0080370C">
              <w:rPr>
                <w:rFonts w:ascii="Times New Roman" w:hAnsi="Times New Roman"/>
                <w:sz w:val="24"/>
                <w:szCs w:val="24"/>
              </w:rPr>
              <w:lastRenderedPageBreak/>
              <w:t>виды.</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Гражданская правосубъектность. Понятие и содержание гражданской правоспособности. Начало и конец гражданской правоспособности. Ограничение правоспособности граждан.</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 xml:space="preserve">Понятие и содержание гражданской дееспособности. Полная дееспособность. Ограничение дееспособности совершеннолетних граждан. Частичная дееспособность. Эмансипация. Ограничение дееспособности несовершеннолетних в возрасте от 14 до 18 лет. Дееспособность малолетних. </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Опека: понятие, содержание, основания установления. Попечительство: понятие, содержание, основания установления. Права, обязанности и ответственность опекуна и попечителя. Органы опеки и попечительства. Доверительное управление имуществом. Патронаж.</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Место жительства: понятие, юридическое значение. Порядок, условия и правовые последствия признания гражданина безвестно отсутствующим и объявления его умершим.</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Акты гражданского состояния. Регистрация актов гражданского состояния.</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Понятие и признаки юридического лица. Правосубъектность юридических лиц. Органы юридических лиц: понятие, виды. Наименование юридического лица. Место нахождения юридического лица. Филиалы и представительства.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Индивидуализация юридического лица и результатов его деятельности: фирменное наименование, деловая репутация, товарный знак обслуживания, наименование места происхождения товаров, реклама, коммерческая и служебная тайна.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Виды юридических лиц. Коммерческие и некоммерческие юридические лица. Организационно-правовая форма юридических лиц: хозяйственные товарищества и общества, кооперативы, унитарные предприятия, учреждения, фонды, общественные и религиозные организации (объединения), объединения юридических лиц (ассоциации, союзы).</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Возникновение юридических лиц. Порядки создания юридических лиц. Государственная регистрация юридических лиц. Прекращения юридических лиц: реорганизация и ликвидация. Несостоятельность (банкротство) юридических лиц.</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Публично-правовые  образования  как  субъекты</w:t>
            </w:r>
            <w:r>
              <w:rPr>
                <w:rFonts w:ascii="Times New Roman" w:hAnsi="Times New Roman"/>
                <w:sz w:val="24"/>
                <w:szCs w:val="24"/>
              </w:rPr>
              <w:t xml:space="preserve"> </w:t>
            </w:r>
            <w:r w:rsidRPr="0080370C">
              <w:rPr>
                <w:rFonts w:ascii="Times New Roman" w:hAnsi="Times New Roman"/>
                <w:sz w:val="24"/>
                <w:szCs w:val="24"/>
              </w:rPr>
              <w:t>гражданских  правоотношений</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 xml:space="preserve">Понятие, содержание и особенности гражданской </w:t>
            </w:r>
            <w:r w:rsidRPr="0080370C">
              <w:rPr>
                <w:rFonts w:ascii="Times New Roman" w:hAnsi="Times New Roman"/>
                <w:sz w:val="24"/>
                <w:szCs w:val="24"/>
              </w:rPr>
              <w:lastRenderedPageBreak/>
              <w:t>правосубъектности публично-правовых образований. Российская Федерация, ее субъекты и муниципальные образования как особые субъекты гражданского права. Органы публичной власти, реализующие гражданскую правосубъектность государства и других публично-правовых образований.</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Случаи и порядок участия публично-правовых образований в вещных, обязательственных и иных гражданских правоотношениях. Особенности имущественной ответственности публично-правовых образований. Судебный иммунитет государства.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Понятие и виды объектов гражданских прав. Имущество: вещи, деньги, ценные бумаги, имущественные права. Понятие и виды вещей. Понятие и виды денег. Понятие, признаки и виды ценных бумаг. Иное имущество. Имущественные права.</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Работы и услуги как объекты гражданских прав. Информация. Результаты интеллектуальной деятельности.</w:t>
            </w:r>
          </w:p>
          <w:p w:rsidR="0080370C" w:rsidRPr="0080370C" w:rsidRDefault="0080370C" w:rsidP="0080370C">
            <w:pPr>
              <w:widowControl w:val="0"/>
              <w:autoSpaceDE w:val="0"/>
              <w:autoSpaceDN w:val="0"/>
              <w:adjustRightInd w:val="0"/>
              <w:spacing w:after="0" w:line="240" w:lineRule="auto"/>
              <w:ind w:firstLine="709"/>
              <w:jc w:val="both"/>
              <w:rPr>
                <w:rFonts w:ascii="Times New Roman" w:hAnsi="Times New Roman"/>
                <w:sz w:val="24"/>
                <w:szCs w:val="24"/>
              </w:rPr>
            </w:pPr>
            <w:r w:rsidRPr="0080370C">
              <w:rPr>
                <w:rFonts w:ascii="Times New Roman" w:hAnsi="Times New Roman"/>
                <w:sz w:val="24"/>
                <w:szCs w:val="24"/>
              </w:rPr>
              <w:t>Нематериальные блага как объекты гражданских прав (жизнь, здоровье, достоинство личности, личная неприкосновенность, честь и доброе имя и др.).</w:t>
            </w: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3</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A74A2C" w:rsidRDefault="005B2612" w:rsidP="00E06789">
            <w:pPr>
              <w:widowControl w:val="0"/>
              <w:autoSpaceDE w:val="0"/>
              <w:autoSpaceDN w:val="0"/>
              <w:adjustRightInd w:val="0"/>
              <w:spacing w:after="0" w:line="240" w:lineRule="auto"/>
              <w:ind w:left="34"/>
              <w:jc w:val="both"/>
              <w:rPr>
                <w:rFonts w:ascii="Times New Roman" w:hAnsi="Times New Roman"/>
                <w:b/>
                <w:sz w:val="24"/>
                <w:szCs w:val="24"/>
              </w:rPr>
            </w:pPr>
            <w:r w:rsidRPr="00632A08">
              <w:rPr>
                <w:rFonts w:ascii="Times New Roman" w:hAnsi="Times New Roman"/>
                <w:b/>
                <w:sz w:val="24"/>
                <w:szCs w:val="24"/>
              </w:rPr>
              <w:t>Осуществление и защита гражданских прав</w:t>
            </w:r>
            <w:r w:rsidR="00565028">
              <w:rPr>
                <w:rFonts w:ascii="Times New Roman" w:hAnsi="Times New Roman"/>
                <w:b/>
                <w:sz w:val="24"/>
                <w:szCs w:val="24"/>
              </w:rPr>
              <w:t>.</w:t>
            </w:r>
            <w:r w:rsidR="00AF1642">
              <w:rPr>
                <w:rFonts w:ascii="Times New Roman" w:hAnsi="Times New Roman"/>
                <w:b/>
                <w:sz w:val="24"/>
                <w:szCs w:val="24"/>
              </w:rPr>
              <w:t xml:space="preserve"> </w:t>
            </w:r>
            <w:r w:rsidR="00565028">
              <w:rPr>
                <w:rFonts w:ascii="Times New Roman" w:hAnsi="Times New Roman"/>
                <w:b/>
                <w:sz w:val="24"/>
                <w:szCs w:val="24"/>
              </w:rPr>
              <w:t>Гражданско-правовая ответственность</w:t>
            </w:r>
            <w:r w:rsidR="00E144C9" w:rsidRPr="00A74A2C">
              <w:rPr>
                <w:rFonts w:ascii="Times New Roman" w:hAnsi="Times New Roman"/>
                <w:b/>
                <w:sz w:val="24"/>
                <w:szCs w:val="24"/>
              </w:rPr>
              <w:t>:</w:t>
            </w:r>
          </w:p>
          <w:p w:rsidR="00D4779C" w:rsidRP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Понятие осуществления гражданских прав. Пределы осуществления гражданских прав. Понятие злоупотребления правом.</w:t>
            </w:r>
          </w:p>
          <w:p w:rsidR="00D4779C" w:rsidRP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Защита гражданских прав. Понятие и содержание права на защиту.</w:t>
            </w:r>
          </w:p>
          <w:p w:rsid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Гарантии осуществления гражданских прав. Формы защиты гражданских прав. Способы защиты гражданских прав. Судебная защита гражданских прав. Защита гражданских прав в административном порядке. Самозащита гражданских прав.</w:t>
            </w:r>
          </w:p>
          <w:p w:rsidR="00D4779C" w:rsidRP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 xml:space="preserve">Понятие сделок. Субъекты сделок. Объекты сделок. Отличие сделок от других юридических фактов (неправомерных действий, юридического поступка, других юридических актов). Виды сделок. Односторонние и </w:t>
            </w:r>
            <w:r w:rsidRPr="00D4779C">
              <w:rPr>
                <w:rFonts w:ascii="Times New Roman" w:hAnsi="Times New Roman"/>
                <w:sz w:val="24"/>
                <w:szCs w:val="24"/>
              </w:rPr>
              <w:lastRenderedPageBreak/>
              <w:t>многосторонние сделки (договоры). Понятие договора. Срочные и бессрочные сделки. Условные и безусловные сделки. Возмездные и безвозмездные сделки. Реальные и консенсуальные сделки.</w:t>
            </w:r>
          </w:p>
          <w:p w:rsidR="00D4779C" w:rsidRP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Форма сделок. Правовые последствия несоблюдения установленной формы сделок. Условия действительности сделок. Понятие и виды недействительных сделок. Ничтожные сделки. Оспоримые сделки. Правовые последствия признания сделки недействительной. Сроки исковой давности о применении последствий недействительности сделок. Недействительность части сделки.</w:t>
            </w:r>
          </w:p>
          <w:p w:rsidR="00D4779C" w:rsidRP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Понятие представительства. Основания возникновения представительства. Предмет и содержание представительства. Представитель, его отличие от других лиц, выступающих в чужом интересе (коммерческого посредника, конкурсного управляющего, душеприказчика, комиссионера). Виды представительства. Коммерческое представительство.</w:t>
            </w:r>
          </w:p>
          <w:p w:rsidR="00D4779C"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D4779C">
              <w:rPr>
                <w:rFonts w:ascii="Times New Roman" w:hAnsi="Times New Roman"/>
                <w:sz w:val="24"/>
                <w:szCs w:val="24"/>
              </w:rPr>
              <w:t>Понятие доверенности. Форма доверенности. Нотариально удостоверенные доверенности. Виды доверенностей. Срок действия доверенности. Передоверие. Основания и правовые последствия прекращения доверенности.</w:t>
            </w:r>
          </w:p>
          <w:p w:rsidR="00D4779C" w:rsidRPr="005966AF" w:rsidRDefault="00D4779C" w:rsidP="00565028">
            <w:pPr>
              <w:spacing w:after="0" w:line="240" w:lineRule="auto"/>
              <w:ind w:firstLine="709"/>
              <w:jc w:val="both"/>
              <w:rPr>
                <w:rFonts w:ascii="Times New Roman" w:hAnsi="Times New Roman"/>
                <w:sz w:val="24"/>
                <w:szCs w:val="24"/>
              </w:rPr>
            </w:pPr>
            <w:r w:rsidRPr="005966AF">
              <w:rPr>
                <w:rFonts w:ascii="Times New Roman" w:hAnsi="Times New Roman"/>
                <w:sz w:val="24"/>
                <w:szCs w:val="24"/>
              </w:rPr>
              <w:t>Понятие срока в гражданском праве. Значение сроков. Место сроков в системе юридических фактов. Порядок и правила исчисления сроков. Начало течения срока. Окончание срока. Порядок совершения действий в последний день срока.</w:t>
            </w:r>
          </w:p>
          <w:p w:rsidR="00D4779C" w:rsidRPr="005966AF" w:rsidRDefault="00D4779C" w:rsidP="00565028">
            <w:pPr>
              <w:spacing w:after="0" w:line="240" w:lineRule="auto"/>
              <w:ind w:firstLine="709"/>
              <w:jc w:val="both"/>
              <w:rPr>
                <w:rFonts w:ascii="Times New Roman" w:hAnsi="Times New Roman"/>
                <w:sz w:val="24"/>
                <w:szCs w:val="24"/>
              </w:rPr>
            </w:pPr>
            <w:r w:rsidRPr="005966AF">
              <w:rPr>
                <w:rFonts w:ascii="Times New Roman" w:hAnsi="Times New Roman"/>
                <w:sz w:val="24"/>
                <w:szCs w:val="24"/>
              </w:rPr>
              <w:t xml:space="preserve">Виды сроков. Сроки осуществления гражданских прав. Сроки исполнения обязанностей. Сроки защиты гражданских прав. </w:t>
            </w:r>
          </w:p>
          <w:p w:rsidR="00D4779C" w:rsidRPr="005966AF" w:rsidRDefault="00D4779C" w:rsidP="00565028">
            <w:pPr>
              <w:spacing w:after="0" w:line="240" w:lineRule="auto"/>
              <w:ind w:firstLine="709"/>
              <w:jc w:val="both"/>
              <w:rPr>
                <w:rFonts w:ascii="Times New Roman" w:hAnsi="Times New Roman"/>
                <w:sz w:val="24"/>
                <w:szCs w:val="24"/>
              </w:rPr>
            </w:pPr>
            <w:r w:rsidRPr="005966AF">
              <w:rPr>
                <w:rFonts w:ascii="Times New Roman" w:hAnsi="Times New Roman"/>
                <w:sz w:val="24"/>
                <w:szCs w:val="24"/>
              </w:rPr>
              <w:t>Исковая давность. Значение исковой давности. Виды сроков исковой давности. Начало течения срока исковой давности. Приостановление и перерыв течения срока исковой давности. Правовые последствия истечения срока исковой давности. Восстановление срока исковой давности.</w:t>
            </w:r>
          </w:p>
          <w:p w:rsidR="00565028" w:rsidRDefault="00D4779C" w:rsidP="00565028">
            <w:pPr>
              <w:widowControl w:val="0"/>
              <w:autoSpaceDE w:val="0"/>
              <w:autoSpaceDN w:val="0"/>
              <w:adjustRightInd w:val="0"/>
              <w:spacing w:after="0" w:line="240" w:lineRule="auto"/>
              <w:ind w:firstLine="709"/>
              <w:jc w:val="both"/>
              <w:rPr>
                <w:rFonts w:ascii="Times New Roman" w:hAnsi="Times New Roman"/>
                <w:sz w:val="24"/>
                <w:szCs w:val="24"/>
              </w:rPr>
            </w:pPr>
            <w:r w:rsidRPr="005966AF">
              <w:rPr>
                <w:rFonts w:ascii="Times New Roman" w:hAnsi="Times New Roman"/>
                <w:sz w:val="24"/>
                <w:szCs w:val="24"/>
              </w:rPr>
              <w:t>Понятие и признаки нематериальных благ. Виды нематериальных благ. Содержание прав на жизнь и здоровье. Защита права на жизнь и здоровье. Понятие и содержание личной неприкосновенности. Право на честь, достоинство и деловую репутацию. Защита чести, достоинства и деловой репутации. Понятие неприкосновенности частной (личной) жизни. Иные нематериальные блага.</w:t>
            </w:r>
          </w:p>
          <w:p w:rsidR="00565028" w:rsidRPr="00565028" w:rsidRDefault="00565028" w:rsidP="00565028">
            <w:pPr>
              <w:widowControl w:val="0"/>
              <w:autoSpaceDE w:val="0"/>
              <w:autoSpaceDN w:val="0"/>
              <w:adjustRightInd w:val="0"/>
              <w:spacing w:after="0" w:line="240" w:lineRule="auto"/>
              <w:ind w:firstLine="709"/>
              <w:jc w:val="both"/>
              <w:rPr>
                <w:rFonts w:ascii="Times New Roman" w:hAnsi="Times New Roman"/>
                <w:sz w:val="24"/>
                <w:szCs w:val="24"/>
              </w:rPr>
            </w:pPr>
            <w:r w:rsidRPr="00565028">
              <w:rPr>
                <w:rFonts w:ascii="Times New Roman" w:hAnsi="Times New Roman"/>
                <w:sz w:val="24"/>
                <w:szCs w:val="24"/>
              </w:rPr>
              <w:t xml:space="preserve">Понятие гражданско-правовой ответственности. Функции гражданско-правовой ответственности. Виды </w:t>
            </w:r>
            <w:r w:rsidRPr="00565028">
              <w:rPr>
                <w:rFonts w:ascii="Times New Roman" w:hAnsi="Times New Roman"/>
                <w:sz w:val="24"/>
                <w:szCs w:val="24"/>
              </w:rPr>
              <w:lastRenderedPageBreak/>
              <w:t>гражданско-правовой ответственности.</w:t>
            </w:r>
          </w:p>
          <w:p w:rsidR="00565028" w:rsidRPr="00565028" w:rsidRDefault="00565028" w:rsidP="00565028">
            <w:pPr>
              <w:widowControl w:val="0"/>
              <w:autoSpaceDE w:val="0"/>
              <w:autoSpaceDN w:val="0"/>
              <w:adjustRightInd w:val="0"/>
              <w:spacing w:after="0" w:line="240" w:lineRule="auto"/>
              <w:ind w:firstLine="709"/>
              <w:jc w:val="both"/>
              <w:rPr>
                <w:rFonts w:ascii="Times New Roman" w:hAnsi="Times New Roman"/>
                <w:sz w:val="24"/>
                <w:szCs w:val="24"/>
              </w:rPr>
            </w:pPr>
            <w:r w:rsidRPr="00565028">
              <w:rPr>
                <w:rFonts w:ascii="Times New Roman" w:hAnsi="Times New Roman"/>
                <w:sz w:val="24"/>
                <w:szCs w:val="24"/>
              </w:rPr>
              <w:t>Основания и условия гражданско-правовой ответственности. Противоправное правонарушение и его состав. Противоправное поведение как условие гражданско-правовой ответственности. Понятие и содержание убытков в гражданском праве. Материальный и моральный вред. Причинная связь между противоправным поведением и убытками. Вина как условие гражданско-правовой ответственности. Понятие и формы вины в гражданском праве. Смешанная вина. Случаи ответственности независимо от вины. Гражданско-правовая ответственность за действия третьих лиц.</w:t>
            </w:r>
          </w:p>
          <w:p w:rsidR="00565028" w:rsidRPr="00565028" w:rsidRDefault="00565028" w:rsidP="00565028">
            <w:pPr>
              <w:widowControl w:val="0"/>
              <w:autoSpaceDE w:val="0"/>
              <w:autoSpaceDN w:val="0"/>
              <w:adjustRightInd w:val="0"/>
              <w:spacing w:after="0" w:line="240" w:lineRule="auto"/>
              <w:ind w:firstLine="709"/>
              <w:jc w:val="both"/>
              <w:rPr>
                <w:rFonts w:ascii="Times New Roman" w:hAnsi="Times New Roman"/>
                <w:sz w:val="24"/>
                <w:szCs w:val="24"/>
              </w:rPr>
            </w:pPr>
            <w:r w:rsidRPr="00565028">
              <w:rPr>
                <w:rFonts w:ascii="Times New Roman" w:hAnsi="Times New Roman"/>
                <w:sz w:val="24"/>
                <w:szCs w:val="24"/>
              </w:rPr>
              <w:t>Размер гражданско-правовой ответственности. Принцип полноты гражданско-правовой ответственности. Формы гражданско-правовой ответственности. Неустойка, ее виды. Особенности ответственности за нарушение денежных обязательств. Изменение размера гражданско-правовой ответственности. Объекты имущественной ответственности.</w:t>
            </w:r>
          </w:p>
          <w:p w:rsidR="00E144C9" w:rsidRPr="0090747C" w:rsidRDefault="00565028" w:rsidP="00BA275E">
            <w:pPr>
              <w:widowControl w:val="0"/>
              <w:autoSpaceDE w:val="0"/>
              <w:autoSpaceDN w:val="0"/>
              <w:adjustRightInd w:val="0"/>
              <w:spacing w:after="0" w:line="240" w:lineRule="auto"/>
              <w:ind w:firstLine="709"/>
              <w:jc w:val="both"/>
              <w:rPr>
                <w:rFonts w:ascii="Times New Roman" w:hAnsi="Times New Roman"/>
                <w:sz w:val="24"/>
                <w:szCs w:val="24"/>
              </w:rPr>
            </w:pPr>
            <w:r w:rsidRPr="00565028">
              <w:rPr>
                <w:rFonts w:ascii="Times New Roman" w:hAnsi="Times New Roman"/>
                <w:sz w:val="24"/>
                <w:szCs w:val="24"/>
              </w:rPr>
              <w:t>Основания освобождения от гражданско-правовой ответственности.</w:t>
            </w:r>
            <w:r w:rsidR="0093397F" w:rsidRPr="0093397F">
              <w:rPr>
                <w:rFonts w:ascii="Times New Roman" w:hAnsi="Times New Roman"/>
                <w:sz w:val="24"/>
                <w:szCs w:val="24"/>
              </w:rPr>
              <w:cr/>
            </w:r>
            <w:r w:rsidR="00E144C9" w:rsidRPr="0090747C">
              <w:rPr>
                <w:rFonts w:ascii="Times New Roman" w:hAnsi="Times New Roman"/>
                <w:sz w:val="24"/>
                <w:szCs w:val="24"/>
              </w:rPr>
              <w:t>__________________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4</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BA275E" w:rsidRDefault="00635342"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Право собственности и иные вещные права</w:t>
            </w:r>
            <w:r w:rsidR="00E144C9">
              <w:rPr>
                <w:rFonts w:ascii="Times New Roman" w:hAnsi="Times New Roman"/>
                <w:b/>
                <w:sz w:val="24"/>
                <w:szCs w:val="24"/>
              </w:rPr>
              <w:t xml:space="preserve">: </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 xml:space="preserve">Понятие и признаки вещного права. Виды вещных прав. Вещные права в системе законодательства и курса гражданского права. Право собственности. Право постоянного (бессрочного) пользования землей. Право хозяйственного ведения. Право оперативного управления. Сервитуты. </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Собственность как экономическое отношение. Присвоение и отчуждение, хозяйственное господство над вещью, «благо» и «бремя» как свойства экономических отношений собственности. Экономические формы присвоения материальных благ (формы собственности).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 xml:space="preserve">Понятие и содержание права собственности. Понятие права собственности в объективном и субъективном смыслах. Право собственности в системе вещных прав. Правомочия собственника, их содержание и </w:t>
            </w:r>
            <w:r w:rsidRPr="00635342">
              <w:rPr>
                <w:rFonts w:ascii="Times New Roman" w:hAnsi="Times New Roman"/>
                <w:sz w:val="24"/>
                <w:szCs w:val="24"/>
              </w:rPr>
              <w:lastRenderedPageBreak/>
              <w:t>осуществление. Формы и виды права собственности по российскому законодательству.</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Субъекты права собственности.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Приобретение права собственности. Первоначальные и производные способы приобретения права собственности. Гражданско-правовой режим бесхозяйных вещей. Понятие и значение приобретательной давности. Момент возникновения права собственности у приобретателя имущества по договору.</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Прекращение права собственности. Классификация оснований прекращения права собственности и их характеристика.</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 xml:space="preserve">Понятие права собственности граждан. Собственность граждан как социально-экономическая категория. Собственность граждан как правовая категория. </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Субъект права собственности граждан. Объекты права собственности граждан, их правовой режим. Право собственности граждан на жилые помещения, земельные участки и иные виды недвижимости.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Право собственности индивидуальных предпринимателей.</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Юридические лица как субъекты права собственности. Объекты права собственности юридических лиц. Право собственности юридических лиц на земельные участки, имущественные комплексы и другие виды недвижимости.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Право собственности отдельных видов юридических лиц. Право собственности хозяйственных товариществ и обществ. Право собственности производственных и потребительских кооперативов. Право собственности некоммерческих организаций.</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Понятие и содержание права государственной и муниципальной собственности. Субъекты права государственной собственности. Субъекты права муниципальной собственности. Объекты права государственной собственности и объекты права муниципальной собственности. Правовой режим и объекты исключительной государственной собственности.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Осуществление права государственной и муниципальной собственности. Право хозяйственного ведения и право оперативного управления как способы осуществления права государственной и муниципальной собственности.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Понятие права общей собственности. Основания возникновения права общей собственности. Виды права общей собственности.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 xml:space="preserve">Понятие и содержание права общей долевой собственности. Определение долей в праве общей </w:t>
            </w:r>
            <w:r w:rsidRPr="00635342">
              <w:rPr>
                <w:rFonts w:ascii="Times New Roman" w:hAnsi="Times New Roman"/>
                <w:sz w:val="24"/>
                <w:szCs w:val="24"/>
              </w:rPr>
              <w:lastRenderedPageBreak/>
              <w:t>собственности. Особенности осуществления права общей долевой собственности. Отчуждение доли в общем имуществе. Преимущественное право покупки доли, отчуждаемой сособственником. Раздел общего имущества и выдел из него доли. Прекращение права общей долевой собственности.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Понятие права общей совместной собственности. Особенности возникновения, осуществления и прекращения права общей совместной собственности. Виды общей совместной собственности. Общая совместная собственность супругов. Общая совместная собственность членов крестьянского (фермерского) хозяйства.</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 xml:space="preserve">Ограниченные вещные права на земельные участки и жилые помещения. Сервитуты. </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Вещные права юридических лиц на хозяйствование с имуществом собственника. Право хозяйственного ведения. Право оперативного управления. Ограниченные вещные права на землю: право постоянного бессрочного пользования, право пожизненного владения, право застройки.</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Понятие защиты вещных прав. Виды гражданско-правовых способов защиты вещных прав.</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Вещно-правовые иски. Иск об истребовании имущества из чужого незаконного владения (виндикационный иск). Иск об устранении нарушений, не связанных с лишением владения (негаторный иск).</w:t>
            </w:r>
          </w:p>
          <w:p w:rsidR="00635342" w:rsidRPr="00635342"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Иск о признании права собственности или иного вещного права.</w:t>
            </w:r>
          </w:p>
          <w:p w:rsidR="00E144C9" w:rsidRPr="0093397F" w:rsidRDefault="00635342" w:rsidP="00BA275E">
            <w:pPr>
              <w:widowControl w:val="0"/>
              <w:autoSpaceDE w:val="0"/>
              <w:autoSpaceDN w:val="0"/>
              <w:adjustRightInd w:val="0"/>
              <w:spacing w:after="0" w:line="240" w:lineRule="auto"/>
              <w:ind w:firstLine="709"/>
              <w:jc w:val="both"/>
              <w:rPr>
                <w:rFonts w:ascii="Times New Roman" w:hAnsi="Times New Roman"/>
                <w:sz w:val="24"/>
                <w:szCs w:val="24"/>
              </w:rPr>
            </w:pPr>
            <w:r w:rsidRPr="00635342">
              <w:rPr>
                <w:rFonts w:ascii="Times New Roman" w:hAnsi="Times New Roman"/>
                <w:sz w:val="24"/>
                <w:szCs w:val="24"/>
              </w:rPr>
              <w:t>Условия и различия применения гражданско-правовых средств защиты права собственности и других вещных прав.</w:t>
            </w:r>
          </w:p>
          <w:p w:rsidR="00E144C9" w:rsidRPr="0090747C" w:rsidRDefault="00E144C9" w:rsidP="00BA275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__________________</w:t>
            </w:r>
          </w:p>
          <w:p w:rsidR="00E144C9" w:rsidRPr="00353964" w:rsidRDefault="00E144C9" w:rsidP="00BA275E">
            <w:pPr>
              <w:widowControl w:val="0"/>
              <w:autoSpaceDE w:val="0"/>
              <w:autoSpaceDN w:val="0"/>
              <w:adjustRightInd w:val="0"/>
              <w:spacing w:after="0" w:line="240" w:lineRule="auto"/>
              <w:ind w:firstLine="709"/>
              <w:jc w:val="both"/>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BA275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BA275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BA275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BA275E">
            <w:pPr>
              <w:widowControl w:val="0"/>
              <w:autoSpaceDE w:val="0"/>
              <w:autoSpaceDN w:val="0"/>
              <w:adjustRightInd w:val="0"/>
              <w:spacing w:after="0" w:line="240" w:lineRule="auto"/>
              <w:ind w:firstLine="709"/>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5</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A74A2C" w:rsidRDefault="00AC77F4"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Обязательства</w:t>
            </w:r>
            <w:r w:rsidR="00DB75E5">
              <w:rPr>
                <w:rFonts w:ascii="Times New Roman" w:hAnsi="Times New Roman"/>
                <w:b/>
                <w:sz w:val="24"/>
                <w:szCs w:val="24"/>
              </w:rPr>
              <w:t>: общая часть</w:t>
            </w:r>
            <w:r w:rsidR="00D247FB">
              <w:rPr>
                <w:rFonts w:ascii="Times New Roman" w:hAnsi="Times New Roman"/>
                <w:b/>
                <w:sz w:val="24"/>
                <w:szCs w:val="24"/>
              </w:rPr>
              <w:t>:</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Понятие обязательственного права. Обязательственное право как подотрасль гражданского права. Система обязательственного права.</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 xml:space="preserve">Понятие обязательства. Обязательство как разновидность гражданских правоотношений. Содержание </w:t>
            </w:r>
            <w:r w:rsidRPr="00AC77F4">
              <w:rPr>
                <w:rFonts w:ascii="Times New Roman" w:hAnsi="Times New Roman"/>
                <w:sz w:val="24"/>
                <w:szCs w:val="24"/>
              </w:rPr>
              <w:lastRenderedPageBreak/>
              <w:t>и определение обязательства. Основания возникновения обязательств.</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 xml:space="preserve">Система обязательств; понятие и значение. Классификация обязательств. Виды обязательств. </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Субъекты обязательств. Обязательства с множественностью лиц. Обязательства с участием третьих  лиц. Перемена лиц в обязательстве.</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 xml:space="preserve">Понятие и принципы исполнения обязательств. Принципы надлежащего исполнения. Принцип недопустимости одностороннего отказа от исполнения обязательства. Принцип реального исполнения обязательства. </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Условия исполнения обязательств. Субъекты исполнения. Предмет исполнения. Срок исполнения. Место исполнения.</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Способы исполнения обязательства.</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Понятие обеспечения обязательств. Способы обеспечения обязательств.</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Неустойка. Понятие и виды неустойки.</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 xml:space="preserve">Задаток. Доказательственная и обеспечительная функция задатка. Особые виды задатка. </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Поручительство. Понятие, признаки, виды поручительства. Содержание и исполнение обязательства из договора поручительства. Объем ответственности поручителя. Основания прекращения поручительства.</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Банковская гарантия. Понятие и содержание банковской гарантии. Формы и виды банковской гарантии. Исполнение и прекращение обязательств, вытекающих из банковской гарантии.</w:t>
            </w:r>
          </w:p>
          <w:p w:rsidR="00AC77F4" w:rsidRP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Залог. Понятие и виды залога. Ипотека. Субъекты залогового правоотношения. Предмет залога. Основания возникновения залогового правоотношения. Содержание залогового правоотношения. Основания и порядок обращения взыскания на заложенное имущество. Залог товаров в обороте. Залог вещей в ломбарде.</w:t>
            </w:r>
          </w:p>
          <w:p w:rsidR="00AC77F4"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Удержание. Понятие и основания удержания. Основание и порядок обращения взыскания на удерживаемое имущество. Особые случаи применения права удержания.</w:t>
            </w:r>
          </w:p>
          <w:p w:rsidR="00ED1F81" w:rsidRDefault="00AC77F4" w:rsidP="00AC77F4">
            <w:pPr>
              <w:widowControl w:val="0"/>
              <w:autoSpaceDE w:val="0"/>
              <w:autoSpaceDN w:val="0"/>
              <w:adjustRightInd w:val="0"/>
              <w:spacing w:after="0" w:line="240" w:lineRule="auto"/>
              <w:ind w:firstLine="709"/>
              <w:jc w:val="both"/>
              <w:rPr>
                <w:rFonts w:ascii="Times New Roman" w:hAnsi="Times New Roman"/>
                <w:sz w:val="24"/>
                <w:szCs w:val="24"/>
              </w:rPr>
            </w:pPr>
            <w:r w:rsidRPr="00AC77F4">
              <w:rPr>
                <w:rFonts w:ascii="Times New Roman" w:hAnsi="Times New Roman"/>
                <w:sz w:val="24"/>
                <w:szCs w:val="24"/>
              </w:rPr>
              <w:t>Понятие и основания прекращения обязательств. Прекращение обязательства сделкой. Надлежащее исполнение. Отступное. Новация. Прощение долга. Зачет. Иные основания прекращения обязательств</w:t>
            </w:r>
            <w:r>
              <w:rPr>
                <w:rFonts w:ascii="Times New Roman" w:hAnsi="Times New Roman"/>
                <w:sz w:val="24"/>
                <w:szCs w:val="24"/>
              </w:rPr>
              <w:t>.</w:t>
            </w:r>
            <w:r w:rsidR="00ED1F81" w:rsidRPr="00ED1F81">
              <w:rPr>
                <w:rFonts w:ascii="Times New Roman" w:hAnsi="Times New Roman"/>
                <w:sz w:val="24"/>
                <w:szCs w:val="24"/>
              </w:rPr>
              <w:t xml:space="preserve">  </w:t>
            </w: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подготовка к дискуссии по определенной проблеме на </w:t>
            </w:r>
            <w:r w:rsidRPr="00353964">
              <w:rPr>
                <w:rFonts w:ascii="Times New Roman" w:hAnsi="Times New Roman"/>
                <w:sz w:val="24"/>
                <w:szCs w:val="24"/>
              </w:rPr>
              <w:lastRenderedPageBreak/>
              <w:t>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E144C9" w:rsidRPr="00353964" w:rsidRDefault="00E144C9" w:rsidP="00E06789">
            <w:pPr>
              <w:widowControl w:val="0"/>
              <w:autoSpaceDE w:val="0"/>
              <w:autoSpaceDN w:val="0"/>
              <w:adjustRightInd w:val="0"/>
              <w:spacing w:after="0" w:line="240" w:lineRule="auto"/>
              <w:jc w:val="both"/>
              <w:rPr>
                <w:rFonts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440"/>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6</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77D2F" w:rsidRDefault="00DB75E5" w:rsidP="00877D2F">
            <w:pPr>
              <w:widowControl w:val="0"/>
              <w:autoSpaceDE w:val="0"/>
              <w:autoSpaceDN w:val="0"/>
              <w:adjustRightInd w:val="0"/>
              <w:spacing w:after="0" w:line="240" w:lineRule="auto"/>
              <w:jc w:val="both"/>
              <w:rPr>
                <w:rFonts w:ascii="Times New Roman" w:hAnsi="Times New Roman"/>
                <w:b/>
                <w:sz w:val="24"/>
                <w:szCs w:val="24"/>
              </w:rPr>
            </w:pPr>
            <w:r w:rsidRPr="00DB75E5">
              <w:rPr>
                <w:rFonts w:ascii="Times New Roman" w:hAnsi="Times New Roman"/>
                <w:b/>
                <w:sz w:val="24"/>
                <w:szCs w:val="24"/>
              </w:rPr>
              <w:t>Обязательства: особенная часть:</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Понятие и виды обязательств, возникающих из односторонних действий; их отличие от других обязательств.</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Публичное обещание награды. Содержание обязательства, возникающего из публичного обещания награды. Виды указанных обязательств.</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Понятие и содержание публичного конкурса. Исполнение обязательств, возникающих из публичного конкурса. Порядок выплаты премии участникам публичного конкурса.</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Понятие и виды внедоговорных (правоохранительных) обязательств. Понятие обязательств, возникающих вследствие причинения вреда. Условия возникновения ответственности за причинение вреда. Причинная связь между противоправными действиями и вредом. Вина причинителя вреда. Объем и характер возмещения вреда.</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Ответственность за вред, причиненный источником повышенной опасности.</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Ответственность за вред, причиненный гражданину или юридическому лицу незаконными действиями государственных органов, а также должностных лиц при исполнении ими своих обязанностей.</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Ответственность за вред, причиненный несовершеннолетними и недееспособными гражданами.</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Ответственность при совместном причинении вреда.</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Возмещение вреда при повреждении здоровья и причинении смерти гражданину. Особенности возмещения вреда, причиненного преступлением и административным правонарушением.</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Способы возмещения вреда. Объем возмещения вреда. Учет вины потерпевшего и имущественного положения причинителя вреда.</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Ответственность за вред, причиненный вследствие недостатков товаров, работ и услуг.</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 xml:space="preserve">Возмещение вреда лицам, понесшим ущерб в результате смерти кормильца. </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 xml:space="preserve">Ответственность за причинение морального вреда. </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 xml:space="preserve">Понятие обязательства, возникающего вследствие </w:t>
            </w:r>
            <w:r w:rsidRPr="00DB75E5">
              <w:rPr>
                <w:rFonts w:ascii="Times New Roman" w:hAnsi="Times New Roman"/>
                <w:sz w:val="24"/>
                <w:szCs w:val="24"/>
              </w:rPr>
              <w:lastRenderedPageBreak/>
              <w:t>неосновательного приобретения или сбережения имущества. Содержание и исполнение обязательств из неосновательного обогащения. Обязательства из незаконного обогащения.</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Обязательства, возникающие вследствие предотвращения угрозы ущерба имуществу других лиц; объем и содержание возмещения.</w:t>
            </w:r>
          </w:p>
          <w:p w:rsidR="00DB75E5" w:rsidRP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DB75E5">
              <w:rPr>
                <w:rFonts w:ascii="Times New Roman" w:hAnsi="Times New Roman"/>
                <w:sz w:val="24"/>
                <w:szCs w:val="24"/>
              </w:rPr>
              <w:t>Неосновательное обогащение, не подлежащее возврату.</w:t>
            </w:r>
          </w:p>
          <w:p w:rsidR="00E144C9" w:rsidRPr="0090747C" w:rsidRDefault="00E144C9" w:rsidP="00877D2F">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suppressLineNumbers/>
              <w:suppressAutoHyphens/>
              <w:autoSpaceDE w:val="0"/>
              <w:autoSpaceDN w:val="0"/>
              <w:adjustRightInd w:val="0"/>
              <w:spacing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7</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DB75E5" w:rsidRPr="00A74A2C" w:rsidRDefault="00DB75E5" w:rsidP="00DB75E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Договорное право. Общая часть</w:t>
            </w:r>
            <w:r w:rsidRPr="00A74A2C">
              <w:rPr>
                <w:rFonts w:ascii="Times New Roman" w:hAnsi="Times New Roman"/>
                <w:b/>
                <w:sz w:val="24"/>
                <w:szCs w:val="24"/>
              </w:rPr>
              <w:t xml:space="preserve">: </w:t>
            </w:r>
          </w:p>
          <w:p w:rsidR="00DB75E5" w:rsidRPr="00877D2F"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Сущность и значение гражданско-правового договора. Понятие договора. Роль договора в организации рыночной экономики. Договор как юридический факт и как средство регулирования взаимоотношений его участников. Свобода договора.</w:t>
            </w:r>
          </w:p>
          <w:p w:rsidR="00DB75E5" w:rsidRPr="00877D2F"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Виды договоров в гражданском праве. Классификация гражданско-правовых договоров. Организационные и имущественные договоры. Публичный договор и договор присоединения.</w:t>
            </w:r>
          </w:p>
          <w:p w:rsidR="00DB75E5" w:rsidRPr="00877D2F"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Содержание договора. Существенные условия договора. Обычные условия. Случайные условия договора. Толкование договора.</w:t>
            </w:r>
          </w:p>
          <w:p w:rsidR="00DB75E5" w:rsidRDefault="00DB75E5" w:rsidP="00DB75E5">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Заключение договора. Порядок и стадии заключения договора. Оферта. Публичная оферта. Акцепт. Заключение договора в обязательном порядке. Заключение договора на торгах. Урегулирование разногласий, возникающих при заключении договора. Форма договора. Момент заключения договора. Место заключения договора.</w:t>
            </w:r>
          </w:p>
          <w:p w:rsidR="00DB75E5" w:rsidRDefault="00C72EA8" w:rsidP="00C72E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B75E5" w:rsidRPr="00877D2F">
              <w:rPr>
                <w:rFonts w:ascii="Times New Roman" w:hAnsi="Times New Roman"/>
                <w:sz w:val="24"/>
                <w:szCs w:val="24"/>
              </w:rPr>
              <w:t>Изменение и расторжение договора. Способы изменения и расторжения договора. Порядок изменения и расторжения договора. Последствия изменения и расторжения договора.</w:t>
            </w:r>
          </w:p>
          <w:p w:rsidR="00F7426D" w:rsidRDefault="00F7426D" w:rsidP="00ED1F81">
            <w:pPr>
              <w:widowControl w:val="0"/>
              <w:autoSpaceDE w:val="0"/>
              <w:autoSpaceDN w:val="0"/>
              <w:adjustRightInd w:val="0"/>
              <w:spacing w:after="0" w:line="240" w:lineRule="auto"/>
              <w:ind w:firstLine="709"/>
              <w:jc w:val="both"/>
              <w:rPr>
                <w:rFonts w:ascii="Times New Roman" w:hAnsi="Times New Roman"/>
                <w:sz w:val="24"/>
                <w:szCs w:val="24"/>
              </w:rPr>
            </w:pP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w:t>
            </w:r>
            <w:r w:rsidRPr="0090747C">
              <w:rPr>
                <w:rFonts w:ascii="Times New Roman" w:hAnsi="Times New Roman"/>
                <w:sz w:val="24"/>
                <w:szCs w:val="24"/>
              </w:rPr>
              <w:t>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8</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663E16" w:rsidRDefault="00877D2F" w:rsidP="00E067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Договорное право: особенная часть</w:t>
            </w:r>
            <w:r w:rsidR="00E144C9" w:rsidRPr="00663E16">
              <w:rPr>
                <w:rFonts w:ascii="Times New Roman" w:hAnsi="Times New Roman"/>
                <w:b/>
                <w:sz w:val="24"/>
                <w:szCs w:val="24"/>
              </w:rPr>
              <w:t>:</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Общие  положения  о  купле-продаже.</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виды обязательств по передаче имущества в собственность или в иное вещное право. Виды договора купли-продажи.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значение договора купли-продажи. Стороны в договоре купли-продажи; их права и обязанности. Содержание договора купли-продажи. Предмет договора купли-продажи. Количество товара. Ассортимент товара. Качество товара. Комплектность товара. Тара и упаковка. Цена в договоре купли-продажи. Срок исполнения обязанностей, принятых на себя по договору купли-продажи. Форма договора купли-продажи.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Момент возникновения права собственности. Риск случайной гибели.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Освобождение имущества от прав третьих лиц. Эвикция.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Права покупателя и ответственность продавца в случае продажи вещи ненадлежащего качества. Извещение продавца о несоответствиях товара. Обязанность покупателя по принятию товара.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Розничная  купля-продажа.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Особенности договора розничной купли-продажи. Разновидности розничной купли-продажи. Продажа товаров по образцам. Продажа товаров с использованием автоматов. Продажа товаров в магазинах самообслуживания. Договор найма-продажи.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значение гарантийных сроков и сроков годности товара. Особенности защиты прав граждан-потребителей по договору розничной купли-продажи  Права и обязанности сторон договора розничной купли-продажи.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поставки.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значение договора поставки. Признаки и юридические характеристики договора поставки. Законодательное регулирование поставки.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Объекты договора поставки. Множественность лиц в обязательствах по поставке. Структура договорных отношений по поставкам.</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lastRenderedPageBreak/>
              <w:t>Форма и содержание договора поставки. Основания и порядок заключения договора поставки. Предварительные договоры. Преддоговорные споры по поставкам. Купля-продажа на аукционных и товарных биржах.</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Основные условия договора поставки, их виды (классификация). Иные условия договора поставки.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Исполнение договора поставки. Предмет, место и время исполнения. Изменение и расторжение договора поставки. Случаи одностороннего отказа от исполнения и одностороннего изменения условий договора поставки. Ответственность сторон за нарушение договора поставки.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Поставка  товаров  для  государственных  нужд.</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Значение и сфера применения договора поставки товаров для государственных нужд. Основания поставки товаров для государственных нужд. Порядок заключения государственных контрактов. Исполнение обязательств по государственному контракту.</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 Договор  контрактации.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контрактации. Субъекты договора контрактации. Предмет договора. Основания и порядок заключения договора контрактации. Форма договора. Содержание и исполнение договора контрактации. Случаи изменения и расторжения договора контрактации. Имущественная ответственность сторон за нарушение договора контрактации.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о  снабжении  энергетическими  и  другими природными  ресурсами.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о снабжении энергетическими и другими природными ресурсами через присоединительную сеть; его отличие от сходных договоров. Понятие ресурсов. Стороны и содержание договора о снабжении энергетическими и другими ресурсами. Предмет договора энергоснабжения. Качество электрической энергии. Количество энергии. Ответственность снабжающих организаций и потребителя за нарушение договорных обязательств.</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Продажа  недвижимости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предмет договора продажи недвижимости. Содержание договора продажи недвижимости. Стороны договора продажи недвижимости. Форма договора продажи недвижимости Исполнение и прекращение договора продажи недвижимости. Последствия передачи недвижимости ненадлежащего качества. Особенности продажи жилых помещений.</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 Продажа  предприятия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Предприятие как имущественный комплекс. Понятие договора продажи предприятия. Содержание </w:t>
            </w:r>
            <w:r w:rsidRPr="00877D2F">
              <w:rPr>
                <w:rFonts w:ascii="Times New Roman" w:hAnsi="Times New Roman"/>
                <w:sz w:val="24"/>
                <w:szCs w:val="24"/>
              </w:rPr>
              <w:lastRenderedPageBreak/>
              <w:t>договора продажи предприятия. Существенные условия договора продажи предприятия. Передача предприятия. Последствия передачи предприятия с недостатками.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мены. Особенности договора мены. Содержание договора мены. Исполнение договора мены. Ответственность за изъятие товара, приобретенного по договору мены.</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дарения. Форма договора дарения. Содержание и исполнение договора дарения. Запрещение дарения. Ограничение дарения. Отмена дарения. Пожертвования.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ренты. Понятие и виды ренты: постоянная, пожизненная, пожизненное содержание с иждивением. Форма договора. Предмет договора ренты. Обеспечение выплаты ренты. Обременение рентой недвижимого имущества. Ответственность за просрочку выплаты ренты.</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Постоянная рента. Пожизненная рента. Пожизненное содержание с иждивением.</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особенности и виды обязательств по передаче имущества в пользование. Понятие и содержание договора имущественного найма. Предмет договора имущественного найма. Понятие арендной платы. Форма и срок договора имущественного найма. Исполнение и прекращение договора имущественного найма. Права и обязанности сторон. Судьба произведенных арендатором улучшений арендованного имущества. Основания прекращения договора аренды (имущественного найма).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Основные разновидности договора имущественной аренды. Прокат.</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аренды транспортного средства с экипажем. Договор аренды транспортного средства без экипажа. Договор аренды здания или сооружения.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Особенности аренды земли и других природных ресурсов. Концессия.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финансовой аренды (лизинга), содержание и исполнение договора финансового лизинга. Международный финансовый лизинг.</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Право граждан на жилище и гарантии его реализации. Классификация жилищных фондов.</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Порядок предоставления жилого помещения в домах государственного и муниципального жилищных фондов. Учет граждан, нуждающихся в улучшении жилищных условий. Норма жилой площади. Ордер на жилое помещение и его юридическое значение. Договор социального и коммерческого найма жилого помещения.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Заключение договора найма жилого помещения. Форма и срок договора. Стороны в договоре найма жилого помещения, их права и обязанности.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lastRenderedPageBreak/>
              <w:t>Сохранение жилого помещения за временно отсутствующими гражданами. Бронирование жилого помещения.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Обмен жилыми помещениями, его предмет, условия, порядок оформления. Условия, при которых обмен жилыми помещениями не допускается. Принудительный обмен жилыми помещениями. Изменение правоотношения найма жилого помещения. Объединения нанимателей. Замена нанимателя одним из членов семьи. Переустройство и перепланировка жилого помещения. Раздел жилых помещений.</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Поднаем жилого помещения. Временные жильцы.</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Основания прекращения договора найма жилого помещения. Расторжение договора найма жилого помещения по требованию наймодателя. Гарантии жилищных прав граждан при расторжении договора найма. Порядок выселения граждан из занимаемых ими жилых помещений.</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Особенности правового режима использования служебных жилых помещений и общежитий.</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Пользование жилыми помещениями в домах жилищных и жилищно-строительных кооперативов.</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Особенности пользования жилыми помещениями в домах индивидуального фонда и квартирах, принадлежащих гражданам на праве собственности.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безвозмездного пользования имуществом (ссуды). Предмет договора. Стороны в договоре. Форма, содержание и исполнение договора ссуды. Прекращение договора ссуды. Ответственность за вред, причиненный третьему лицу в результате использования вещи.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Бытовой  подряд.  Подряд  на  выполнение  проектных  иизыскательских  работ.  Строительный  подряд.</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Подрядные  работы  для  государственных  нужд.</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содержание договора подряда. Различия подрядного и трудового договоров, договора «арендного подряда». Стороны. Предмет, цена и срок договора подряда.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Исполнение договора подряда. Риск случайной гибели или порчи материалов, используемых при выполнении подрядных работ. Права заказчика во время выполнения работы. Ответственность сторон за нарушения условий договора.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Понятие и значение договора бытового подряда. Заключение и исполнение договора. Форма договора бытового подряда. Права и обязанности сторон договора. Последствия неисполнения или ненадлежащего </w:t>
            </w:r>
            <w:r w:rsidRPr="00877D2F">
              <w:rPr>
                <w:rFonts w:ascii="Times New Roman" w:hAnsi="Times New Roman"/>
                <w:sz w:val="24"/>
                <w:szCs w:val="24"/>
              </w:rPr>
              <w:lastRenderedPageBreak/>
              <w:t>исполнения договора бытового подряда. Абонентное обслуживание. Защита прав потребителей в сфере бытового обслуживания населения.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подряда на выполнение проектных и изыскательских работ.</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строительного подряда. Основания и порядок заключения договора строительного подряда. Разновидность договора строительного подряда. Предмет, цена и срок договора. Форма договора. Источники финансирования. Основания изменения и прекращения договора строительного подряда. Обязанности сторон по договору. Сдача-приемка объектов строительства в эксплуатацию.</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Имущественная ответственность сторон за нарушение условий договора строительного подряда.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Особенности выполнения подрядных работ для государственных нужд. Содержание государственного контракта.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подряда на производство проектных и изыскательских работ, его особенности и значение. Стороны и предмет договора. Задание на проектирование. Основание и порядок заключения договора подряда на производство проектных и изыскательских работ. Обязанности сторон по договору. Порядок проведения экспертизы и утверждения проектов. Сдача-приемка проектной продукции. Имущественная ответственность за нарушение условий договора.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возмездного оказания услуг. Правовое регулирование возмездного оказания услуг. Предмет договора. Права и обязанности сторон. Исполнение договора.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транспортных обязательств и транспортного законодательства. Основания возникновения транспортных обязательств. Транспортное законодательство. Виды транспортных договоров. Система транспортных договоров. Договоры об организации перевозок грузов. Договор перевозки грузов. Заключение договора перевозки груза. Форма договора. Перевозочные документы. Стороны в договоре перевозки грузов. Особенности договора перевозки грузов на отдельных видах транспорта. Ответственность сторон за неисполнение или ненадлежащее исполнение договора перевозки грузов. Основания и пределы ответственности перевозчика за утрату, недостачу или повреждение груза.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Особенности ответственности морского перевозчика. Общая и частная авария при морской перевозке. Морской протест. Ответственность грузоотправителя и грузополучателя в договоре морской </w:t>
            </w:r>
            <w:r w:rsidRPr="00877D2F">
              <w:rPr>
                <w:rFonts w:ascii="Times New Roman" w:hAnsi="Times New Roman"/>
                <w:sz w:val="24"/>
                <w:szCs w:val="24"/>
              </w:rPr>
              <w:lastRenderedPageBreak/>
              <w:t xml:space="preserve">перевозки. </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Договоры перевозки пассажира и багажа. Ответственность перевозчика за утрату, повреждение или недостачу багажа. Ответственность перевозчика за  причинение вреда жизни или здоровью пассажира.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признаки договора буксировки.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транспортной экспедиции. Содержание договора транспортной экспедиции. Права и обязанности сторон по договору транспортной экспедиции.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расчетных и кредитных правоотношений. Правовое регулирование расчетных и кредитных правоотношений. Банковская система России.</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займа, его форма и содержание. Предмет договора. Права и обязанности сторон по договору займа.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Кредитный договор. Понятие, виды и принципы кредитования. Банковское и коммерческое кредитование. Порядок оформления кредитных отношений. Банковские ссуды, предоставляемые гражданам. Товарный и коммерческий кредит.</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Договор финансирования под уступку денежного требования. Понятие договора. Стороны договора факторинга. Права и обязанности сторон в договоре факторинга. </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банковского счета. Открытие и закрытие банковского счета. Стороны договора банковского счета. Расчетный счет и другие виды банковских счетов. Корреспондентский счет. Ответственность сторон по договору банковского счета. Расторжение договора банковского счета.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банковского вклада. Сберегательная книжка. Сберегательный (депозитный) сертификат. Основные виды вкладов.</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Принципы осуществления безналичных расчетов. Формы безналичных расчетов.</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Расчеты наличными деньгами. Безналичные расчеты. Платежное поручение. Расчеты по аккредитиву. Расчеты по инкассо. Расчеты чеками. Чековый договор. </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 хранения. Понятие, виды и субъекты договора хранения. Предмет, форма и срок договора хранения. Права, обязанности и ответственность сторон по договору хранения. Ответственность хранителя за утрату, недостачу или повреждение имущества. Договор хранения с обезличением вещей. Обязанность хранения в силу закона.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Договор складского хранения. Стороны в договоре. Права и обязанности сторон. Форма договора хранения на товарном складе. Складские документы. Простое </w:t>
            </w:r>
            <w:r w:rsidRPr="00877D2F">
              <w:rPr>
                <w:rFonts w:ascii="Times New Roman" w:hAnsi="Times New Roman"/>
                <w:sz w:val="24"/>
                <w:szCs w:val="24"/>
              </w:rPr>
              <w:lastRenderedPageBreak/>
              <w:t>складское свидетельство. Двойное складское свидетельство. Варрант.</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Специальные виды хранения. Договор хранения вещей в ломбарде. Договор хранения ценностей в индивидуальном банковском сейфе. Договор хранения в камерах хранения транспортных организаций. Договор хранения в гардеробах организаций. Хранение в гостинице. Договор о секвестре.</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Гражданско-правовое страхование, его значение и содержание. Объекты страхового правоотношения. Формы, виды и субъекты страховых обязательств.</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Возникновение страхового обязательства. Договор страхования. Содержание страхового обязательства. Страховой случай. Понятие страховой премии. Страховая оценка. Страховое возмещение. Исполнение страхового обязательства. Ответственность за нарушение страхового обязательства.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Общества взаимного страхования. Страхование рисков. Сострахование и перестрахование.</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Порядок оформления наступления страхового случая. Ответственность сторон за неисполнение или ненадлежащее исполнение обязательства по страхованию.</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Прекращение и недействительность обязательства по страхованию.</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Договорное (добровольное) имущественное страхование. Особенности страхования имущества граждан. Виды договоров имущественного и личного страхования и их содержание. Договор морского страхования.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Отдельные виды обязательного имущественного и личного страхования. Договор смешанного страхования жизни. Обязательное личное страхование военнослужащих и других категорий работающих.</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юридических и фактических услуг, их виды.</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и содержание договора поручения. Предмет договора поручения. Форма договора поручения. Содержание и исполнение обязательства, возникающего из договора поручения. Перепоручение. Права и обязанности сторон. Прекращение договора поручения.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Действия в интересах другого лица без поручений. Вознаграждение за действия в чужом интересе без поручения.</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Понятие и значение договора комиссии. Стороны в договоре комиссии. Права и обязанности сторон в договоре комиссии. Отличие договора комиссии от договора поручения. Исполнение и прекращение договора комиссии. Предмет, стороны и форма договора комиссии. </w:t>
            </w:r>
            <w:r w:rsidRPr="00877D2F">
              <w:rPr>
                <w:rFonts w:ascii="Times New Roman" w:hAnsi="Times New Roman"/>
                <w:sz w:val="24"/>
                <w:szCs w:val="24"/>
              </w:rPr>
              <w:lastRenderedPageBreak/>
              <w:t xml:space="preserve">Ответственность комиссионера за порчу или утрату имущества, сданного на комиссию. Специальные основания прекращения договора комиссии. Торговое посредничество в сфере предпринимательской деятельности. </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Понятие агентского договора. Предмет агентского договора. Стороны  в агентском договоре. Права и обязанности агента и принципала. Прекращение агентского договора. Отграничение агентского договора от смежных правовых институтов.  </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Доверительное  управление  имуществом. Коммерческая  концессия. Договор  простого  товарищества (договор  о  совместной  деятельности).Учредительный  договор.</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доверительного управления имуществом. Предмет договора. Объект доверительного управления. Стороны в договоре. Права и обязанности сторон. Ответственность доверительного управляющего. Прекращение договора.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коммерческой концессии (франчайзинга). Предмет договора. Стороны в договоре. Права и обязанности сторон в договоре коммерческой концессии. Ответственность правообладателя. Ответственность пользователя. Прекращение договора.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Понятие договора простого товарищества (договора о совместной деятельности), его отличие от других гражданско-правовых договоров. Виды договоров о совместной деятельности. Стороны в договоре простого товарищества.</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 xml:space="preserve">Содержание договора о совместной деятельности. Правовой режим общего имущества участников договора. Исполнение и прекращение договора о совместной деятельности. </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Негласное товарищество.</w:t>
            </w:r>
          </w:p>
          <w:p w:rsidR="00877D2F" w:rsidRPr="00877D2F" w:rsidRDefault="00877D2F" w:rsidP="00877D2F">
            <w:pPr>
              <w:widowControl w:val="0"/>
              <w:autoSpaceDE w:val="0"/>
              <w:autoSpaceDN w:val="0"/>
              <w:adjustRightInd w:val="0"/>
              <w:spacing w:after="0" w:line="240" w:lineRule="auto"/>
              <w:ind w:firstLine="709"/>
              <w:jc w:val="both"/>
              <w:rPr>
                <w:rFonts w:ascii="Times New Roman" w:hAnsi="Times New Roman"/>
                <w:sz w:val="24"/>
                <w:szCs w:val="24"/>
              </w:rPr>
            </w:pPr>
            <w:r w:rsidRPr="00877D2F">
              <w:rPr>
                <w:rFonts w:ascii="Times New Roman" w:hAnsi="Times New Roman"/>
                <w:sz w:val="24"/>
                <w:szCs w:val="24"/>
              </w:rPr>
              <w:t>Содержание и исполнение учредительного договора. Учредительный договор с участием иностранных юридических и физических лиц.</w:t>
            </w: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353964" w:rsidRDefault="00E144C9" w:rsidP="00E06789">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cs="Calibri"/>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793272" w:rsidRDefault="00E144C9" w:rsidP="00E0678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793272" w:rsidRDefault="00CE4A0C" w:rsidP="00E06789">
            <w:pPr>
              <w:widowControl w:val="0"/>
              <w:autoSpaceDE w:val="0"/>
              <w:autoSpaceDN w:val="0"/>
              <w:adjustRightInd w:val="0"/>
              <w:spacing w:after="0" w:line="240" w:lineRule="auto"/>
              <w:jc w:val="both"/>
              <w:rPr>
                <w:rFonts w:ascii="Times New Roman" w:hAnsi="Times New Roman"/>
                <w:b/>
                <w:sz w:val="24"/>
                <w:szCs w:val="24"/>
              </w:rPr>
            </w:pPr>
            <w:r w:rsidRPr="00CE4A0C">
              <w:rPr>
                <w:rFonts w:ascii="Times New Roman" w:hAnsi="Times New Roman"/>
                <w:b/>
                <w:sz w:val="24"/>
                <w:szCs w:val="24"/>
              </w:rPr>
              <w:t>Права на результаты интеллектуальной деятельности и средства индивидуализации</w:t>
            </w:r>
            <w:r w:rsidR="00E144C9">
              <w:rPr>
                <w:rFonts w:ascii="Times New Roman" w:hAnsi="Times New Roman"/>
                <w:b/>
                <w:sz w:val="24"/>
                <w:szCs w:val="24"/>
              </w:rPr>
              <w:t>:</w:t>
            </w:r>
            <w:r w:rsidR="00E144C9" w:rsidRPr="00793272">
              <w:rPr>
                <w:rFonts w:ascii="Times New Roman" w:hAnsi="Times New Roman"/>
                <w:b/>
                <w:sz w:val="24"/>
                <w:szCs w:val="24"/>
              </w:rPr>
              <w:t xml:space="preserve"> </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Охраняемые результаты интеллектуальной деятельности и средства индивидуализации. Интеллектуальные права. Интеллектуальные права и право собственности. Автор результата интеллектуальной деятельности. Исключительное право. Срок действия исключительных прав. Действие исключительных и иных интеллектуальных прав на территории Российской Федерации. Государственная регистрация результатов интеллектуальной деятельности и средств индивидуализации. Распоряжение исключительным правом. Договор об отчуждении исключительного права. Лицензионный договор. Виды лицензионных договоров. Исполнение лицензионного договора. Сублицензионный договор. Принудительная лицензия. Использование результата интеллектуальной деятельности в составе сложного объекта. Переход исключительного права к другим лицам без договора. Организации, осуществляющие коллективное управление авторскими и смежными правами. Исполнение организациями по управлению правами на коллективной основе договоров с правообладателями. Государственная аккредитация организаций по управлению правами на коллективной основе. Вознаграждение за свободное воспроизведение фонограмм и аудиовизуальных произведений в личных целях. Государственное регулирование отношений в сфере интеллектуальной собственности. Патентные поверенные. Споры, связанные с защитой интеллектуальных прав. Патентные и иные пошлины. Защита интеллектуальных прав. Защита исключительных прав. Ответственность юридических лиц и индивидуальных предпринимателей за нарушения исключительных прав. Особенности защиты прав лицензиата.</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 xml:space="preserve">Авторские права. Действие исключительного права на произведения науки, литературы и искусства на территории Российской Федерации. Автор произведения. Соавторство. Объекты авторских прав. Переводы, иные производные произведения. Составные произведения. Программы для ЭВМ. Государственная регистрация программ для ЭВМ и баз данных. Аудиовизуальное произведение. Проекты официальных документов, символов и знаков. Право авторства и право автора на имя. Право на неприкосновенность произведения и защита произведения от искажений. Охрана авторства, имени автора и неприкосновенности произведения после смерти автора. Право на обнародование произведения. Право на отзыв. Исключительное право на произведение. Знак </w:t>
            </w:r>
            <w:r w:rsidRPr="000F7E10">
              <w:rPr>
                <w:rFonts w:ascii="Times New Roman" w:hAnsi="Times New Roman"/>
                <w:sz w:val="24"/>
                <w:szCs w:val="24"/>
              </w:rPr>
              <w:lastRenderedPageBreak/>
              <w:t xml:space="preserve">охраны авторского права. Распространение оригинала или экземпляров опубликованного произведения. Свободное воспроизведение произведения в личных целях. Свободное использование произведения в информационных, научных, учебных или культурных целях. Свободное использование произведения путем репродуцирования. Свободное использование произведения, постоянно находящегося в месте, открытом для свободного посещения. Свободное публичное исполнение музыкального произведения. Свободное воспроизведение произведения для целей правоприменения. Свободная запись произведения организацией эфирного вещания в целях краткосрочного пользования. </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Свободное воспроизведение программ для ЭВМ и баз данных. Декомпилирование программ для ЭВМ. Срок действия исключительного права на произведение. Переход произведения в общественное достояние. Переход исключительного права на произведение по наследству. Обращение взыскания на исключительное право на произведение и на право использования произведения по лицензии. Договор об отчуждении исключительного права на произведение. Лицензионный договор о предоставлении права использования произведения. Особые условия издательского лицензионного договора. Договор авторского заказа. Срок исполнения договора авторского заказа. Ответственность по договорам, заключаемым автором произведения. Отчуждение оригинала произведения и исключительное право на произведение. Служебное произведение. Ответственность за нарушение исключительного права на произведение. Права, смежные с авторскими.</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Понятие патентного (изобретательского) права. Субъекты и объекты патентного права. Понятие и признаки изобретения. Патентоспособность (охраноспособность) изобретения. Объекты и виды изобретений.</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Оформление права на изобретение. Состав заявки на изобретение. Формула изобретения. Понятие патентной чистоты изобретения.</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Содержание субъективных прав изобретателей.  Права патентообладателя.</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Гражданско-правовая защита прав изобретателей. Понятие права на промышленный образец. Субъекты права на промышленный образец. Оформление права на промышленный образец. Права автора промышленного образца и их гражданско-правовая защита.</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 xml:space="preserve">Понятие и правовая защита полезных моделей. Право преждепользования на изобретение, полезную </w:t>
            </w:r>
            <w:r w:rsidRPr="000F7E10">
              <w:rPr>
                <w:rFonts w:ascii="Times New Roman" w:hAnsi="Times New Roman"/>
                <w:sz w:val="24"/>
                <w:szCs w:val="24"/>
              </w:rPr>
              <w:lastRenderedPageBreak/>
              <w:t>модель или промышленный образец. Принудительная лицензия на изобретение, полезную модель или промышленный образец.</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Право на селекционное достижение. Условия охраноспособности селекционного достижения.</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Право на топологии интегральных микросхем.</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Право на секрет производства (ноу-хау).</w:t>
            </w:r>
          </w:p>
          <w:p w:rsidR="000F7E10" w:rsidRPr="000F7E10"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Права на средства индивидуализации юридических лиц, товаров, работ, услуг и предприятий. Право на фирменное наименование и коммерческое обозначение. Особенности правовой охраны общеизвестного товарного знака. Особенности правовой охраны коллективного знака. Право на наименование места происхождения товара.</w:t>
            </w:r>
          </w:p>
          <w:p w:rsidR="00E144C9" w:rsidRPr="00793272" w:rsidRDefault="000F7E10" w:rsidP="000F7E10">
            <w:pPr>
              <w:widowControl w:val="0"/>
              <w:autoSpaceDE w:val="0"/>
              <w:autoSpaceDN w:val="0"/>
              <w:adjustRightInd w:val="0"/>
              <w:spacing w:after="0" w:line="240" w:lineRule="auto"/>
              <w:ind w:firstLine="709"/>
              <w:jc w:val="both"/>
              <w:rPr>
                <w:rFonts w:ascii="Times New Roman" w:hAnsi="Times New Roman"/>
                <w:sz w:val="24"/>
                <w:szCs w:val="24"/>
              </w:rPr>
            </w:pPr>
            <w:r w:rsidRPr="000F7E10">
              <w:rPr>
                <w:rFonts w:ascii="Times New Roman" w:hAnsi="Times New Roman"/>
                <w:sz w:val="24"/>
                <w:szCs w:val="24"/>
              </w:rPr>
              <w:t>Право на использование результатов интеллектуальной деятельности в составе единой технологии.</w:t>
            </w:r>
          </w:p>
          <w:p w:rsidR="00E144C9" w:rsidRPr="00793272" w:rsidRDefault="00E144C9" w:rsidP="00E06789">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 </w:t>
            </w: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663E16" w:rsidRDefault="00E144C9" w:rsidP="00E06789">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E144C9" w:rsidP="00E0678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r>
      <w:tr w:rsidR="00E144C9" w:rsidRPr="00353964" w:rsidTr="00E06789">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793272" w:rsidRDefault="00E144C9" w:rsidP="00E0678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C3365C" w:rsidRDefault="00C3365C" w:rsidP="00E06789">
            <w:pPr>
              <w:widowControl w:val="0"/>
              <w:autoSpaceDE w:val="0"/>
              <w:autoSpaceDN w:val="0"/>
              <w:adjustRightInd w:val="0"/>
              <w:spacing w:after="0" w:line="240" w:lineRule="auto"/>
              <w:jc w:val="both"/>
              <w:rPr>
                <w:rFonts w:ascii="Times New Roman" w:hAnsi="Times New Roman"/>
                <w:b/>
                <w:sz w:val="24"/>
                <w:szCs w:val="24"/>
              </w:rPr>
            </w:pPr>
            <w:r w:rsidRPr="00C3365C">
              <w:rPr>
                <w:rFonts w:ascii="Times New Roman" w:hAnsi="Times New Roman"/>
                <w:b/>
                <w:sz w:val="24"/>
                <w:szCs w:val="24"/>
              </w:rPr>
              <w:t>Наследственное право</w:t>
            </w:r>
            <w:r w:rsidR="00E144C9" w:rsidRPr="00C3365C">
              <w:rPr>
                <w:rFonts w:ascii="Times New Roman" w:hAnsi="Times New Roman"/>
                <w:b/>
                <w:bCs/>
                <w:sz w:val="24"/>
                <w:szCs w:val="24"/>
              </w:rPr>
              <w:t>:</w:t>
            </w:r>
          </w:p>
          <w:p w:rsidR="00C3365C" w:rsidRPr="005966AF" w:rsidRDefault="00C3365C" w:rsidP="00C3365C">
            <w:pPr>
              <w:spacing w:after="0" w:line="240" w:lineRule="auto"/>
              <w:ind w:firstLine="709"/>
              <w:jc w:val="both"/>
              <w:rPr>
                <w:rFonts w:ascii="Times New Roman" w:hAnsi="Times New Roman"/>
                <w:sz w:val="24"/>
                <w:szCs w:val="24"/>
              </w:rPr>
            </w:pPr>
            <w:r w:rsidRPr="005966AF">
              <w:rPr>
                <w:rFonts w:ascii="Times New Roman" w:hAnsi="Times New Roman"/>
                <w:sz w:val="24"/>
                <w:szCs w:val="24"/>
              </w:rPr>
              <w:t>Понятие и значение наследования. Основания наследования. Открытие наследства. Субъекты наследственного правопреемства. Наследственная масса.</w:t>
            </w:r>
          </w:p>
          <w:p w:rsidR="00C3365C" w:rsidRPr="005966AF" w:rsidRDefault="00C3365C" w:rsidP="00C3365C">
            <w:pPr>
              <w:spacing w:after="0" w:line="240" w:lineRule="auto"/>
              <w:ind w:firstLine="709"/>
              <w:jc w:val="both"/>
              <w:rPr>
                <w:rFonts w:ascii="Times New Roman" w:hAnsi="Times New Roman"/>
                <w:sz w:val="24"/>
                <w:szCs w:val="24"/>
              </w:rPr>
            </w:pPr>
            <w:r w:rsidRPr="005966AF">
              <w:rPr>
                <w:rFonts w:ascii="Times New Roman" w:hAnsi="Times New Roman"/>
                <w:sz w:val="24"/>
                <w:szCs w:val="24"/>
              </w:rPr>
              <w:t>Наследование по закону. Круг наследников по новому Гражданскому кодексу Российской Федерации. Наследование по праву представления.</w:t>
            </w:r>
          </w:p>
          <w:p w:rsidR="00C3365C" w:rsidRPr="005966AF" w:rsidRDefault="00C3365C" w:rsidP="00C3365C">
            <w:pPr>
              <w:spacing w:after="0" w:line="240" w:lineRule="auto"/>
              <w:ind w:firstLine="709"/>
              <w:jc w:val="both"/>
              <w:rPr>
                <w:rFonts w:ascii="Times New Roman" w:hAnsi="Times New Roman"/>
                <w:sz w:val="24"/>
                <w:szCs w:val="24"/>
              </w:rPr>
            </w:pPr>
            <w:r w:rsidRPr="005966AF">
              <w:rPr>
                <w:rFonts w:ascii="Times New Roman" w:hAnsi="Times New Roman"/>
                <w:sz w:val="24"/>
                <w:szCs w:val="24"/>
              </w:rPr>
              <w:t>Наследование по завещанию. Понятие и форма завещания. Закрытое завещание. Завещание при чрезвычайных обстоятельствах. Завещательный отказ. Изменение и отмена завещания. Понятие, содержание и субъекты права на обязательную долю.</w:t>
            </w:r>
          </w:p>
          <w:p w:rsidR="00C3365C" w:rsidRPr="005966AF" w:rsidRDefault="00C3365C" w:rsidP="00C3365C">
            <w:pPr>
              <w:spacing w:after="0" w:line="240" w:lineRule="auto"/>
              <w:ind w:firstLine="709"/>
              <w:jc w:val="both"/>
              <w:rPr>
                <w:rFonts w:ascii="Times New Roman" w:hAnsi="Times New Roman"/>
                <w:sz w:val="24"/>
                <w:szCs w:val="24"/>
              </w:rPr>
            </w:pPr>
            <w:r w:rsidRPr="005966AF">
              <w:rPr>
                <w:rFonts w:ascii="Times New Roman" w:hAnsi="Times New Roman"/>
                <w:sz w:val="24"/>
                <w:szCs w:val="24"/>
              </w:rPr>
              <w:t>Понятие, содержание обязательной доли в наследстве и субъекты права на нее.</w:t>
            </w:r>
          </w:p>
          <w:p w:rsidR="00C3365C" w:rsidRPr="005966AF" w:rsidRDefault="00C3365C" w:rsidP="00C3365C">
            <w:pPr>
              <w:spacing w:after="0" w:line="240" w:lineRule="auto"/>
              <w:ind w:firstLine="709"/>
              <w:jc w:val="both"/>
              <w:rPr>
                <w:rFonts w:ascii="Times New Roman" w:hAnsi="Times New Roman"/>
                <w:sz w:val="24"/>
                <w:szCs w:val="24"/>
              </w:rPr>
            </w:pPr>
            <w:r w:rsidRPr="005966AF">
              <w:rPr>
                <w:rFonts w:ascii="Times New Roman" w:hAnsi="Times New Roman"/>
                <w:sz w:val="24"/>
                <w:szCs w:val="24"/>
              </w:rPr>
              <w:t xml:space="preserve">Принятие наследства. Способы и срок принятия наследства. Отказ от наследства. Оформление наследственных прав. Наследственная трансмиссия. </w:t>
            </w:r>
          </w:p>
          <w:p w:rsidR="00C3365C" w:rsidRPr="005966AF" w:rsidRDefault="00C3365C" w:rsidP="00C3365C">
            <w:pPr>
              <w:spacing w:after="0" w:line="240" w:lineRule="auto"/>
              <w:ind w:firstLine="709"/>
              <w:jc w:val="both"/>
              <w:rPr>
                <w:rFonts w:ascii="Times New Roman" w:hAnsi="Times New Roman"/>
                <w:sz w:val="24"/>
                <w:szCs w:val="24"/>
              </w:rPr>
            </w:pPr>
            <w:r w:rsidRPr="005966AF">
              <w:rPr>
                <w:rFonts w:ascii="Times New Roman" w:hAnsi="Times New Roman"/>
                <w:sz w:val="24"/>
                <w:szCs w:val="24"/>
              </w:rPr>
              <w:t xml:space="preserve">Правовые последствия принятия наследства. Ответственность наследника по долгам наследодателя. Раздел наследственного имущества. Охрана </w:t>
            </w:r>
            <w:r w:rsidRPr="005966AF">
              <w:rPr>
                <w:rFonts w:ascii="Times New Roman" w:hAnsi="Times New Roman"/>
                <w:sz w:val="24"/>
                <w:szCs w:val="24"/>
              </w:rPr>
              <w:lastRenderedPageBreak/>
              <w:t>наследственного имущества.</w:t>
            </w:r>
          </w:p>
          <w:p w:rsidR="00E144C9" w:rsidRDefault="00F7426D" w:rsidP="00E06789">
            <w:pPr>
              <w:spacing w:after="0" w:line="240" w:lineRule="auto"/>
              <w:ind w:firstLine="709"/>
              <w:jc w:val="both"/>
              <w:rPr>
                <w:rFonts w:ascii="Times New Roman" w:hAnsi="Times New Roman"/>
                <w:b/>
                <w:sz w:val="24"/>
                <w:szCs w:val="24"/>
              </w:rPr>
            </w:pPr>
            <w:r>
              <w:rPr>
                <w:rFonts w:ascii="Times New Roman" w:hAnsi="Times New Roman"/>
                <w:sz w:val="24"/>
                <w:szCs w:val="24"/>
              </w:rPr>
              <w:t>.</w:t>
            </w:r>
          </w:p>
          <w:p w:rsidR="00E144C9" w:rsidRPr="0090747C"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E144C9" w:rsidRPr="00353964" w:rsidRDefault="00E144C9" w:rsidP="00E06789">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Pr="00663E16" w:rsidRDefault="00E144C9" w:rsidP="00E06789">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E144C9" w:rsidP="00E0678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2A5ADD" w:rsidRDefault="00C20281" w:rsidP="00E0678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r>
    </w:tbl>
    <w:p w:rsidR="00E144C9" w:rsidRDefault="00E144C9" w:rsidP="00E144C9">
      <w:pPr>
        <w:widowControl w:val="0"/>
        <w:autoSpaceDE w:val="0"/>
        <w:autoSpaceDN w:val="0"/>
        <w:adjustRightInd w:val="0"/>
        <w:spacing w:after="0" w:line="240" w:lineRule="auto"/>
        <w:jc w:val="both"/>
        <w:rPr>
          <w:rFonts w:ascii="Times New Roman" w:hAnsi="Times New Roman"/>
          <w:sz w:val="28"/>
          <w:szCs w:val="28"/>
          <w:lang w:val="en-US"/>
        </w:rPr>
      </w:pPr>
    </w:p>
    <w:p w:rsidR="00E144C9" w:rsidRPr="002A5ADD" w:rsidRDefault="00E144C9" w:rsidP="00E144C9">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2A5ADD">
        <w:rPr>
          <w:rFonts w:ascii="Times New Roman" w:hAnsi="Times New Roman"/>
          <w:b/>
          <w:bCs/>
          <w:sz w:val="24"/>
          <w:szCs w:val="24"/>
        </w:rPr>
        <w:t>4.Оценка качества освоения дисциплины:</w:t>
      </w:r>
    </w:p>
    <w:p w:rsidR="00E144C9" w:rsidRDefault="00E144C9" w:rsidP="00E144C9">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E144C9" w:rsidRDefault="00E144C9" w:rsidP="00E144C9">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E144C9" w:rsidRDefault="00E144C9" w:rsidP="00E144C9">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E144C9" w:rsidRPr="0090747C" w:rsidRDefault="00E144C9" w:rsidP="00E144C9">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E144C9" w:rsidRPr="0090747C" w:rsidRDefault="00E144C9" w:rsidP="00E144C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E144C9" w:rsidRDefault="00E144C9" w:rsidP="00E144C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E144C9" w:rsidRDefault="00E144C9" w:rsidP="00E144C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000"/>
      </w:tblPr>
      <w:tblGrid>
        <w:gridCol w:w="1409"/>
        <w:gridCol w:w="2527"/>
        <w:gridCol w:w="5845"/>
      </w:tblGrid>
      <w:tr w:rsidR="00E144C9" w:rsidRPr="00353964" w:rsidTr="00E0678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E144C9" w:rsidRPr="0090747C" w:rsidTr="00E0678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E144C9" w:rsidRPr="0090747C" w:rsidTr="00E06789">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E144C9" w:rsidRDefault="00E144C9" w:rsidP="00E144C9">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б) для четырехбалльной шкалы:</w:t>
      </w:r>
    </w:p>
    <w:tbl>
      <w:tblPr>
        <w:tblW w:w="0" w:type="auto"/>
        <w:tblInd w:w="108" w:type="dxa"/>
        <w:tblLayout w:type="fixed"/>
        <w:tblLook w:val="0000"/>
      </w:tblPr>
      <w:tblGrid>
        <w:gridCol w:w="1384"/>
        <w:gridCol w:w="2552"/>
        <w:gridCol w:w="5845"/>
      </w:tblGrid>
      <w:tr w:rsidR="00E144C9" w:rsidRPr="00353964" w:rsidTr="00E0678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E144C9" w:rsidRPr="0090747C" w:rsidTr="00E0678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pacing w:val="-4"/>
                <w:sz w:val="20"/>
                <w:szCs w:val="20"/>
              </w:rPr>
              <w:t xml:space="preserve">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w:t>
            </w:r>
            <w:r w:rsidRPr="00353964">
              <w:rPr>
                <w:rFonts w:ascii="Times New Roman" w:hAnsi="Times New Roman"/>
                <w:spacing w:val="-4"/>
                <w:sz w:val="20"/>
                <w:szCs w:val="20"/>
              </w:rPr>
              <w:lastRenderedPageBreak/>
              <w:t>наличие умений самостоятельно обобщать и излагать материал</w:t>
            </w:r>
          </w:p>
        </w:tc>
      </w:tr>
      <w:tr w:rsidR="00E144C9" w:rsidRPr="0090747C" w:rsidTr="00E0678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lastRenderedPageBreak/>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E144C9" w:rsidRPr="0090747C" w:rsidTr="00E0678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E144C9" w:rsidRPr="0090747C" w:rsidTr="00E06789">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E144C9" w:rsidRPr="0090747C" w:rsidRDefault="00E144C9" w:rsidP="00E144C9">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E144C9" w:rsidRDefault="00E144C9" w:rsidP="00E144C9">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Оценочные материалы:</w:t>
      </w:r>
    </w:p>
    <w:p w:rsidR="00E144C9" w:rsidRDefault="00E144C9" w:rsidP="00E144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E144C9" w:rsidRPr="00CD0CD7" w:rsidRDefault="00BA275E" w:rsidP="00E144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Гражданское право</w:t>
      </w:r>
      <w:r w:rsidR="00E144C9" w:rsidRPr="00CD0CD7">
        <w:rPr>
          <w:rFonts w:ascii="Times New Roman" w:hAnsi="Times New Roman"/>
          <w:b/>
          <w:bCs/>
          <w:sz w:val="28"/>
          <w:szCs w:val="28"/>
          <w:u w:val="single"/>
        </w:rPr>
        <w:t xml:space="preserve"> </w:t>
      </w:r>
      <w:r w:rsidR="00863211">
        <w:rPr>
          <w:rFonts w:ascii="Times New Roman" w:hAnsi="Times New Roman"/>
          <w:b/>
          <w:bCs/>
          <w:sz w:val="28"/>
          <w:szCs w:val="28"/>
          <w:u w:val="single"/>
        </w:rPr>
        <w:t>3</w:t>
      </w:r>
      <w:r w:rsidR="00E144C9" w:rsidRPr="00CD0CD7">
        <w:rPr>
          <w:rFonts w:ascii="Times New Roman" w:hAnsi="Times New Roman"/>
          <w:b/>
          <w:sz w:val="28"/>
          <w:szCs w:val="28"/>
          <w:u w:val="single"/>
        </w:rPr>
        <w:t>0ч  Форма контроля - Зачет</w:t>
      </w: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50638D" w:rsidRPr="0050638D" w:rsidRDefault="0050638D" w:rsidP="0050638D">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50638D">
        <w:rPr>
          <w:rFonts w:ascii="Times New Roman" w:hAnsi="Times New Roman"/>
          <w:color w:val="000000" w:themeColor="text1"/>
          <w:sz w:val="24"/>
          <w:szCs w:val="24"/>
        </w:rPr>
        <w:t>Метод гражданско-правового регулирования общественных отношений характеризуется такими чертами, как</w:t>
      </w:r>
      <w:r w:rsidR="00EA0C42">
        <w:rPr>
          <w:rFonts w:ascii="Times New Roman" w:hAnsi="Times New Roman"/>
          <w:color w:val="000000" w:themeColor="text1"/>
          <w:sz w:val="24"/>
          <w:szCs w:val="24"/>
        </w:rPr>
        <w:t xml:space="preserve"> …</w:t>
      </w:r>
    </w:p>
    <w:p w:rsidR="0050638D" w:rsidRPr="0050638D" w:rsidRDefault="0050638D" w:rsidP="0050638D">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50638D">
        <w:rPr>
          <w:rFonts w:ascii="Times New Roman" w:hAnsi="Times New Roman"/>
          <w:color w:val="000000" w:themeColor="text1"/>
          <w:sz w:val="24"/>
          <w:szCs w:val="24"/>
        </w:rPr>
        <w:t xml:space="preserve"> равенство, автономия воли, имущественная самостоятельность участников</w:t>
      </w:r>
      <w:r>
        <w:rPr>
          <w:rFonts w:ascii="Times New Roman" w:hAnsi="Times New Roman"/>
          <w:color w:val="000000" w:themeColor="text1"/>
          <w:sz w:val="24"/>
          <w:szCs w:val="24"/>
        </w:rPr>
        <w:t>.</w:t>
      </w:r>
    </w:p>
    <w:p w:rsidR="0050638D" w:rsidRPr="0050638D" w:rsidRDefault="0050638D" w:rsidP="0050638D">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50638D">
        <w:rPr>
          <w:rFonts w:ascii="Times New Roman" w:hAnsi="Times New Roman"/>
          <w:color w:val="000000" w:themeColor="text1"/>
          <w:sz w:val="24"/>
          <w:szCs w:val="24"/>
        </w:rPr>
        <w:t>авенство, соблюдение интересов другой стороны, имущественная самостоятельность участников</w:t>
      </w:r>
      <w:r>
        <w:rPr>
          <w:rFonts w:ascii="Times New Roman" w:hAnsi="Times New Roman"/>
          <w:color w:val="000000" w:themeColor="text1"/>
          <w:sz w:val="24"/>
          <w:szCs w:val="24"/>
        </w:rPr>
        <w:t>.</w:t>
      </w:r>
    </w:p>
    <w:p w:rsidR="0050638D" w:rsidRPr="0050638D" w:rsidRDefault="0050638D" w:rsidP="0050638D">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0638D">
        <w:rPr>
          <w:rFonts w:ascii="Times New Roman" w:hAnsi="Times New Roman"/>
          <w:color w:val="000000" w:themeColor="text1"/>
          <w:sz w:val="24"/>
          <w:szCs w:val="24"/>
        </w:rPr>
        <w:t>зависимость прав участников отношений от их материального и социального положения</w:t>
      </w:r>
      <w:r>
        <w:rPr>
          <w:rFonts w:ascii="Times New Roman" w:hAnsi="Times New Roman"/>
          <w:color w:val="000000" w:themeColor="text1"/>
          <w:sz w:val="24"/>
          <w:szCs w:val="24"/>
        </w:rPr>
        <w:t>.</w:t>
      </w:r>
    </w:p>
    <w:p w:rsidR="0050638D" w:rsidRDefault="0050638D" w:rsidP="0050638D">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0638D">
        <w:rPr>
          <w:rFonts w:ascii="Times New Roman" w:hAnsi="Times New Roman"/>
          <w:color w:val="000000" w:themeColor="text1"/>
          <w:sz w:val="24"/>
          <w:szCs w:val="24"/>
        </w:rPr>
        <w:t>отсутствие права на защиту участниками отношений их имущественных интересов.</w:t>
      </w:r>
    </w:p>
    <w:p w:rsidR="00E144C9" w:rsidRPr="00CD0CD7" w:rsidRDefault="00E144C9" w:rsidP="0050638D">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CD0CD7">
        <w:rPr>
          <w:rFonts w:ascii="Times New Roman" w:hAnsi="Times New Roman"/>
          <w:color w:val="000000" w:themeColor="text1"/>
          <w:sz w:val="24"/>
          <w:szCs w:val="24"/>
        </w:rPr>
        <w:t xml:space="preserve">Правильный ответ: </w:t>
      </w:r>
      <w:r w:rsidR="0050638D" w:rsidRPr="0050638D">
        <w:rPr>
          <w:rFonts w:ascii="Times New Roman" w:hAnsi="Times New Roman"/>
          <w:color w:val="000000" w:themeColor="text1"/>
          <w:sz w:val="24"/>
          <w:szCs w:val="24"/>
        </w:rPr>
        <w:t>равенство, автономия воли, имущественная самостоятельность участников</w:t>
      </w:r>
      <w:r w:rsidR="004C79DA">
        <w:rPr>
          <w:rFonts w:ascii="Times New Roman" w:hAnsi="Times New Roman"/>
          <w:color w:val="000000" w:themeColor="text1"/>
          <w:sz w:val="24"/>
          <w:szCs w:val="24"/>
        </w:rPr>
        <w:t>.</w:t>
      </w:r>
    </w:p>
    <w:p w:rsidR="00E144C9" w:rsidRPr="0090747C"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AF1642" w:rsidRPr="00AF1642" w:rsidRDefault="00AF1642" w:rsidP="00AF1642">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AF1642">
        <w:rPr>
          <w:rFonts w:ascii="Times New Roman" w:hAnsi="Times New Roman"/>
          <w:bCs/>
          <w:iCs/>
          <w:color w:val="000000"/>
          <w:sz w:val="24"/>
          <w:szCs w:val="24"/>
        </w:rPr>
        <w:t>Дееспособность гражданина это способность</w:t>
      </w:r>
      <w:r>
        <w:rPr>
          <w:rFonts w:ascii="Times New Roman" w:hAnsi="Times New Roman"/>
          <w:bCs/>
          <w:iCs/>
          <w:color w:val="000000"/>
          <w:sz w:val="24"/>
          <w:szCs w:val="24"/>
        </w:rPr>
        <w:t xml:space="preserve"> …</w:t>
      </w:r>
    </w:p>
    <w:p w:rsidR="00AF1642" w:rsidRPr="00AF1642" w:rsidRDefault="00AF1642" w:rsidP="00AF1642">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AF1642">
        <w:rPr>
          <w:rFonts w:ascii="Times New Roman" w:hAnsi="Times New Roman"/>
          <w:bCs/>
          <w:iCs/>
          <w:color w:val="000000"/>
          <w:sz w:val="24"/>
          <w:szCs w:val="24"/>
        </w:rPr>
        <w:t>быть субъектом гражданских правоотношений</w:t>
      </w:r>
      <w:r>
        <w:rPr>
          <w:rFonts w:ascii="Times New Roman" w:hAnsi="Times New Roman"/>
          <w:bCs/>
          <w:iCs/>
          <w:color w:val="000000"/>
          <w:sz w:val="24"/>
          <w:szCs w:val="24"/>
        </w:rPr>
        <w:t>.</w:t>
      </w:r>
    </w:p>
    <w:p w:rsidR="00AF1642" w:rsidRPr="00AF1642" w:rsidRDefault="00AF1642" w:rsidP="00AF1642">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w:t>
      </w:r>
      <w:r w:rsidRPr="00AF1642">
        <w:rPr>
          <w:rFonts w:ascii="Times New Roman" w:hAnsi="Times New Roman"/>
          <w:bCs/>
          <w:iCs/>
          <w:color w:val="000000"/>
          <w:sz w:val="24"/>
          <w:szCs w:val="24"/>
        </w:rPr>
        <w:t xml:space="preserve"> приобретать права и обязанности</w:t>
      </w:r>
      <w:r>
        <w:rPr>
          <w:rFonts w:ascii="Times New Roman" w:hAnsi="Times New Roman"/>
          <w:bCs/>
          <w:iCs/>
          <w:color w:val="000000"/>
          <w:sz w:val="24"/>
          <w:szCs w:val="24"/>
        </w:rPr>
        <w:t>.</w:t>
      </w:r>
    </w:p>
    <w:p w:rsidR="00AF1642" w:rsidRPr="00AF1642" w:rsidRDefault="00AF1642" w:rsidP="00AF1642">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AF1642">
        <w:rPr>
          <w:rFonts w:ascii="Times New Roman" w:hAnsi="Times New Roman"/>
          <w:bCs/>
          <w:iCs/>
          <w:color w:val="000000"/>
          <w:sz w:val="24"/>
          <w:szCs w:val="24"/>
        </w:rPr>
        <w:t>своими действиями приобретать гражданские права и обязанности</w:t>
      </w:r>
      <w:r>
        <w:rPr>
          <w:rFonts w:ascii="Times New Roman" w:hAnsi="Times New Roman"/>
          <w:bCs/>
          <w:iCs/>
          <w:color w:val="000000"/>
          <w:sz w:val="24"/>
          <w:szCs w:val="24"/>
        </w:rPr>
        <w:t>.</w:t>
      </w:r>
    </w:p>
    <w:p w:rsidR="00AF1642" w:rsidRDefault="00AF1642" w:rsidP="00AF1642">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AF1642">
        <w:rPr>
          <w:rFonts w:ascii="Times New Roman" w:hAnsi="Times New Roman"/>
          <w:bCs/>
          <w:iCs/>
          <w:color w:val="000000"/>
          <w:sz w:val="24"/>
          <w:szCs w:val="24"/>
        </w:rPr>
        <w:t>быть стороной гражданско-правового договора.</w:t>
      </w:r>
    </w:p>
    <w:p w:rsidR="00E144C9" w:rsidRPr="00CD0CD7" w:rsidRDefault="00E144C9" w:rsidP="00AF1642">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D6473D">
        <w:rPr>
          <w:rFonts w:ascii="Times New Roman" w:hAnsi="Times New Roman"/>
          <w:sz w:val="24"/>
          <w:szCs w:val="24"/>
        </w:rPr>
        <w:t xml:space="preserve">Правильный ответ: </w:t>
      </w:r>
      <w:r w:rsidR="00AF1642" w:rsidRPr="00AF1642">
        <w:rPr>
          <w:rFonts w:ascii="Times New Roman" w:hAnsi="Times New Roman"/>
          <w:bCs/>
          <w:iCs/>
          <w:color w:val="000000"/>
          <w:sz w:val="24"/>
          <w:szCs w:val="24"/>
        </w:rPr>
        <w:t>своими действиями приобретать гражданские права и обязанности</w:t>
      </w:r>
      <w:r>
        <w:rPr>
          <w:rFonts w:ascii="Times New Roman" w:hAnsi="Times New Roman"/>
          <w:bCs/>
          <w:iCs/>
          <w:color w:val="000000"/>
          <w:sz w:val="24"/>
          <w:szCs w:val="24"/>
        </w:rPr>
        <w:t>.</w:t>
      </w:r>
    </w:p>
    <w:p w:rsidR="00E144C9" w:rsidRPr="00D6473D"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EA0C42" w:rsidRPr="00EA0C42" w:rsidRDefault="00EA0C42" w:rsidP="00EA0C42">
      <w:pPr>
        <w:spacing w:after="0" w:line="240" w:lineRule="auto"/>
        <w:ind w:firstLine="709"/>
        <w:jc w:val="both"/>
        <w:rPr>
          <w:rFonts w:ascii="Times New Roman" w:hAnsi="Times New Roman"/>
          <w:sz w:val="24"/>
          <w:szCs w:val="24"/>
        </w:rPr>
      </w:pPr>
      <w:r w:rsidRPr="00EA0C42">
        <w:rPr>
          <w:rFonts w:ascii="Times New Roman" w:hAnsi="Times New Roman"/>
          <w:sz w:val="24"/>
          <w:szCs w:val="24"/>
        </w:rPr>
        <w:t>Ничтожная сделка считается недействительной с момента</w:t>
      </w:r>
      <w:r>
        <w:rPr>
          <w:rFonts w:ascii="Times New Roman" w:hAnsi="Times New Roman"/>
          <w:sz w:val="24"/>
          <w:szCs w:val="24"/>
        </w:rPr>
        <w:t xml:space="preserve"> …</w:t>
      </w:r>
    </w:p>
    <w:p w:rsidR="00EA0C42" w:rsidRP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A0C42">
        <w:rPr>
          <w:rFonts w:ascii="Times New Roman" w:hAnsi="Times New Roman"/>
          <w:sz w:val="24"/>
          <w:szCs w:val="24"/>
        </w:rPr>
        <w:t xml:space="preserve"> когда началось ее исполнение</w:t>
      </w:r>
      <w:r>
        <w:rPr>
          <w:rFonts w:ascii="Times New Roman" w:hAnsi="Times New Roman"/>
          <w:sz w:val="24"/>
          <w:szCs w:val="24"/>
        </w:rPr>
        <w:t>.</w:t>
      </w:r>
    </w:p>
    <w:p w:rsidR="00EA0C42" w:rsidRP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A0C42">
        <w:rPr>
          <w:rFonts w:ascii="Times New Roman" w:hAnsi="Times New Roman"/>
          <w:sz w:val="24"/>
          <w:szCs w:val="24"/>
        </w:rPr>
        <w:t xml:space="preserve"> предъявления иска о применении последствий недействительности ничтожной сделки</w:t>
      </w:r>
      <w:r>
        <w:rPr>
          <w:rFonts w:ascii="Times New Roman" w:hAnsi="Times New Roman"/>
          <w:sz w:val="24"/>
          <w:szCs w:val="24"/>
        </w:rPr>
        <w:t>.</w:t>
      </w:r>
    </w:p>
    <w:p w:rsidR="00EA0C42" w:rsidRP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A0C42">
        <w:rPr>
          <w:rFonts w:ascii="Times New Roman" w:hAnsi="Times New Roman"/>
          <w:sz w:val="24"/>
          <w:szCs w:val="24"/>
        </w:rPr>
        <w:t xml:space="preserve"> ее совершения</w:t>
      </w:r>
      <w:r>
        <w:rPr>
          <w:rFonts w:ascii="Times New Roman" w:hAnsi="Times New Roman"/>
          <w:sz w:val="24"/>
          <w:szCs w:val="24"/>
        </w:rPr>
        <w:t>.</w:t>
      </w:r>
    </w:p>
    <w:p w:rsid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A0C42">
        <w:rPr>
          <w:rFonts w:ascii="Times New Roman" w:hAnsi="Times New Roman"/>
          <w:sz w:val="24"/>
          <w:szCs w:val="24"/>
        </w:rPr>
        <w:t xml:space="preserve"> вступления в силу судебного решения, в котором суд констатировал ее ничтожность.</w:t>
      </w:r>
      <w:r w:rsidR="00E144C9" w:rsidRPr="003B30F6">
        <w:rPr>
          <w:rFonts w:ascii="Times New Roman" w:hAnsi="Times New Roman"/>
          <w:sz w:val="24"/>
          <w:szCs w:val="24"/>
        </w:rPr>
        <w:t xml:space="preserve"> </w:t>
      </w:r>
    </w:p>
    <w:p w:rsidR="00E144C9" w:rsidRPr="003B30F6" w:rsidRDefault="00E144C9" w:rsidP="00EA0C42">
      <w:pPr>
        <w:spacing w:after="0" w:line="240" w:lineRule="auto"/>
        <w:ind w:firstLine="709"/>
        <w:jc w:val="both"/>
        <w:rPr>
          <w:rFonts w:ascii="Times New Roman" w:hAnsi="Times New Roman"/>
          <w:sz w:val="24"/>
          <w:szCs w:val="24"/>
        </w:rPr>
      </w:pPr>
      <w:r w:rsidRPr="003B30F6">
        <w:rPr>
          <w:rFonts w:ascii="Times New Roman" w:hAnsi="Times New Roman"/>
          <w:sz w:val="24"/>
          <w:szCs w:val="24"/>
        </w:rPr>
        <w:t xml:space="preserve">Правильный ответ: </w:t>
      </w:r>
      <w:r w:rsidR="00EA0C42" w:rsidRPr="00EA0C42">
        <w:rPr>
          <w:rFonts w:ascii="Times New Roman" w:hAnsi="Times New Roman"/>
          <w:sz w:val="24"/>
          <w:szCs w:val="24"/>
        </w:rPr>
        <w:t>ее совершения</w:t>
      </w:r>
      <w:r w:rsidRPr="003B30F6">
        <w:rPr>
          <w:rFonts w:ascii="Times New Roman" w:hAnsi="Times New Roman"/>
          <w:sz w:val="24"/>
          <w:szCs w:val="24"/>
        </w:rPr>
        <w:t>.</w:t>
      </w:r>
    </w:p>
    <w:p w:rsidR="00E144C9" w:rsidRPr="0090747C"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481073" w:rsidRPr="00481073" w:rsidRDefault="00481073" w:rsidP="00481073">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481073">
        <w:rPr>
          <w:rFonts w:ascii="Times New Roman" w:hAnsi="Times New Roman"/>
          <w:sz w:val="24"/>
          <w:szCs w:val="24"/>
        </w:rPr>
        <w:lastRenderedPageBreak/>
        <w:t>Право собственности в субъективном смысле – это юридически обеспеченная возможность для лица, присвоившего имущество по своему усмотрению</w:t>
      </w:r>
      <w:r w:rsidR="00EA0C42">
        <w:rPr>
          <w:rFonts w:ascii="Times New Roman" w:hAnsi="Times New Roman"/>
          <w:sz w:val="24"/>
          <w:szCs w:val="24"/>
        </w:rPr>
        <w:t xml:space="preserve"> …</w:t>
      </w:r>
    </w:p>
    <w:p w:rsidR="00481073" w:rsidRPr="00481073" w:rsidRDefault="00481073" w:rsidP="00481073">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81073">
        <w:rPr>
          <w:rFonts w:ascii="Times New Roman" w:hAnsi="Times New Roman"/>
          <w:sz w:val="24"/>
          <w:szCs w:val="24"/>
        </w:rPr>
        <w:t>владеть им</w:t>
      </w:r>
      <w:r>
        <w:rPr>
          <w:rFonts w:ascii="Times New Roman" w:hAnsi="Times New Roman"/>
          <w:sz w:val="24"/>
          <w:szCs w:val="24"/>
        </w:rPr>
        <w:t>.</w:t>
      </w:r>
    </w:p>
    <w:p w:rsidR="00481073" w:rsidRPr="00481073" w:rsidRDefault="00481073" w:rsidP="00481073">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81073">
        <w:rPr>
          <w:rFonts w:ascii="Times New Roman" w:hAnsi="Times New Roman"/>
          <w:sz w:val="24"/>
          <w:szCs w:val="24"/>
        </w:rPr>
        <w:t>пользоваться им</w:t>
      </w:r>
      <w:r>
        <w:rPr>
          <w:rFonts w:ascii="Times New Roman" w:hAnsi="Times New Roman"/>
          <w:sz w:val="24"/>
          <w:szCs w:val="24"/>
        </w:rPr>
        <w:t>.</w:t>
      </w:r>
    </w:p>
    <w:p w:rsidR="00481073" w:rsidRPr="00481073" w:rsidRDefault="00481073" w:rsidP="00481073">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81073">
        <w:rPr>
          <w:rFonts w:ascii="Times New Roman" w:hAnsi="Times New Roman"/>
          <w:sz w:val="24"/>
          <w:szCs w:val="24"/>
        </w:rPr>
        <w:t>владеть и распоряжаться им</w:t>
      </w:r>
      <w:r>
        <w:rPr>
          <w:rFonts w:ascii="Times New Roman" w:hAnsi="Times New Roman"/>
          <w:sz w:val="24"/>
          <w:szCs w:val="24"/>
        </w:rPr>
        <w:t>.</w:t>
      </w:r>
    </w:p>
    <w:p w:rsidR="00481073" w:rsidRDefault="00481073" w:rsidP="00481073">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81073">
        <w:rPr>
          <w:rFonts w:ascii="Times New Roman" w:hAnsi="Times New Roman"/>
          <w:sz w:val="24"/>
          <w:szCs w:val="24"/>
        </w:rPr>
        <w:t>владеть, пользоваться и распоряжаться им</w:t>
      </w:r>
      <w:r>
        <w:rPr>
          <w:rFonts w:ascii="Times New Roman" w:hAnsi="Times New Roman"/>
          <w:sz w:val="24"/>
          <w:szCs w:val="24"/>
        </w:rPr>
        <w:t>.</w:t>
      </w:r>
    </w:p>
    <w:p w:rsidR="00E144C9" w:rsidRPr="00E333E2" w:rsidRDefault="00E144C9" w:rsidP="00481073">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481073" w:rsidRPr="00481073">
        <w:rPr>
          <w:rFonts w:ascii="Times New Roman" w:hAnsi="Times New Roman"/>
          <w:sz w:val="24"/>
          <w:szCs w:val="24"/>
        </w:rPr>
        <w:t>владеть, пользоваться и распоряжаться им</w:t>
      </w:r>
      <w:r>
        <w:rPr>
          <w:rFonts w:ascii="Times New Roman" w:hAnsi="Times New Roman"/>
          <w:sz w:val="24"/>
          <w:szCs w:val="24"/>
        </w:rPr>
        <w:t>.</w:t>
      </w:r>
    </w:p>
    <w:p w:rsidR="00E144C9"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EA0C42" w:rsidRPr="00EA0C42" w:rsidRDefault="00EA0C42" w:rsidP="00EA0C42">
      <w:pPr>
        <w:spacing w:after="0" w:line="240" w:lineRule="auto"/>
        <w:ind w:firstLine="709"/>
        <w:jc w:val="both"/>
        <w:rPr>
          <w:rFonts w:ascii="Times New Roman" w:hAnsi="Times New Roman"/>
          <w:sz w:val="24"/>
          <w:szCs w:val="24"/>
        </w:rPr>
      </w:pPr>
      <w:r w:rsidRPr="00EA0C42">
        <w:rPr>
          <w:rFonts w:ascii="Times New Roman" w:hAnsi="Times New Roman"/>
          <w:sz w:val="24"/>
          <w:szCs w:val="24"/>
        </w:rPr>
        <w:t>Обязательство считается взаимным, если:</w:t>
      </w:r>
    </w:p>
    <w:p w:rsidR="00EA0C42" w:rsidRP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A0C42">
        <w:rPr>
          <w:rFonts w:ascii="Times New Roman" w:hAnsi="Times New Roman"/>
          <w:sz w:val="24"/>
          <w:szCs w:val="24"/>
        </w:rPr>
        <w:t>каждая сторона обязательства имеет как права, так и обязанности</w:t>
      </w:r>
      <w:r>
        <w:rPr>
          <w:rFonts w:ascii="Times New Roman" w:hAnsi="Times New Roman"/>
          <w:sz w:val="24"/>
          <w:szCs w:val="24"/>
        </w:rPr>
        <w:t>.</w:t>
      </w:r>
    </w:p>
    <w:p w:rsidR="00EA0C42" w:rsidRP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A0C42">
        <w:rPr>
          <w:rFonts w:ascii="Times New Roman" w:hAnsi="Times New Roman"/>
          <w:sz w:val="24"/>
          <w:szCs w:val="24"/>
        </w:rPr>
        <w:t>одной стороне обязательства принадлежат только права, а другой стороне - только обязанности</w:t>
      </w:r>
      <w:r>
        <w:rPr>
          <w:rFonts w:ascii="Times New Roman" w:hAnsi="Times New Roman"/>
          <w:sz w:val="24"/>
          <w:szCs w:val="24"/>
        </w:rPr>
        <w:t>.</w:t>
      </w:r>
    </w:p>
    <w:p w:rsid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A0C42">
        <w:rPr>
          <w:rFonts w:ascii="Times New Roman" w:hAnsi="Times New Roman"/>
          <w:sz w:val="24"/>
          <w:szCs w:val="24"/>
        </w:rPr>
        <w:t xml:space="preserve"> одной стороне обязательства принадлежат только права, а другой стороне – как права, так и обязанности</w:t>
      </w:r>
      <w:r>
        <w:rPr>
          <w:rFonts w:ascii="Times New Roman" w:hAnsi="Times New Roman"/>
          <w:sz w:val="24"/>
          <w:szCs w:val="24"/>
        </w:rPr>
        <w:t>.</w:t>
      </w:r>
    </w:p>
    <w:p w:rsidR="00EA0C42" w:rsidRDefault="00EA0C42" w:rsidP="00EA0C4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A0C42">
        <w:rPr>
          <w:rFonts w:ascii="Times New Roman" w:hAnsi="Times New Roman"/>
          <w:sz w:val="24"/>
          <w:szCs w:val="24"/>
        </w:rPr>
        <w:t>одной стороне обязательства принадлежат только обязанности, а другой стороне – как права, так и обязанности.</w:t>
      </w:r>
    </w:p>
    <w:p w:rsidR="00E144C9" w:rsidRPr="00E333E2" w:rsidRDefault="00E144C9" w:rsidP="00EA0C42">
      <w:pPr>
        <w:spacing w:after="0" w:line="240" w:lineRule="auto"/>
        <w:ind w:firstLine="709"/>
        <w:jc w:val="both"/>
        <w:rPr>
          <w:rFonts w:ascii="Times New Roman" w:hAnsi="Times New Roman"/>
          <w:sz w:val="24"/>
          <w:szCs w:val="24"/>
        </w:rPr>
      </w:pPr>
      <w:r w:rsidRPr="00E333E2">
        <w:rPr>
          <w:rFonts w:ascii="Times New Roman" w:hAnsi="Times New Roman"/>
          <w:sz w:val="24"/>
          <w:szCs w:val="24"/>
        </w:rPr>
        <w:t xml:space="preserve">Правильный </w:t>
      </w:r>
      <w:r w:rsidR="004C79DA">
        <w:rPr>
          <w:rFonts w:ascii="Times New Roman" w:hAnsi="Times New Roman"/>
          <w:sz w:val="24"/>
          <w:szCs w:val="24"/>
        </w:rPr>
        <w:t xml:space="preserve">ответ: </w:t>
      </w:r>
      <w:r w:rsidR="00EA0C42" w:rsidRPr="00EA0C42">
        <w:rPr>
          <w:rFonts w:ascii="Times New Roman" w:hAnsi="Times New Roman"/>
          <w:sz w:val="24"/>
          <w:szCs w:val="24"/>
        </w:rPr>
        <w:t>каждая сторона обязательства имеет как права, так и обязанности</w:t>
      </w:r>
      <w:r w:rsidRPr="00E333E2">
        <w:rPr>
          <w:rFonts w:ascii="Times New Roman" w:hAnsi="Times New Roman"/>
          <w:sz w:val="24"/>
          <w:szCs w:val="24"/>
        </w:rPr>
        <w:t>.</w:t>
      </w:r>
    </w:p>
    <w:p w:rsidR="00E144C9" w:rsidRPr="0090747C" w:rsidRDefault="00E144C9" w:rsidP="00E144C9">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732A99" w:rsidRPr="00732A99" w:rsidRDefault="00732A99" w:rsidP="00732A9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732A99">
        <w:rPr>
          <w:rFonts w:ascii="Times New Roman" w:hAnsi="Times New Roman"/>
          <w:sz w:val="24"/>
          <w:szCs w:val="24"/>
        </w:rPr>
        <w:t>Производитель сельскохозяйственной продукции, не исполнивший либо ненадлежащим образом исполнивший свои обязательства</w:t>
      </w:r>
    </w:p>
    <w:p w:rsidR="00732A99" w:rsidRPr="00732A99" w:rsidRDefault="00732A99" w:rsidP="00732A9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2A99">
        <w:rPr>
          <w:rFonts w:ascii="Times New Roman" w:hAnsi="Times New Roman"/>
          <w:sz w:val="24"/>
          <w:szCs w:val="24"/>
        </w:rPr>
        <w:t>ответственности не несет</w:t>
      </w:r>
      <w:r>
        <w:rPr>
          <w:rFonts w:ascii="Times New Roman" w:hAnsi="Times New Roman"/>
          <w:sz w:val="24"/>
          <w:szCs w:val="24"/>
        </w:rPr>
        <w:t>.</w:t>
      </w:r>
    </w:p>
    <w:p w:rsidR="00732A99" w:rsidRPr="00732A99" w:rsidRDefault="00732A99" w:rsidP="00732A9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2A99">
        <w:rPr>
          <w:rFonts w:ascii="Times New Roman" w:hAnsi="Times New Roman"/>
          <w:sz w:val="24"/>
          <w:szCs w:val="24"/>
        </w:rPr>
        <w:t>несет ответственность при наличии его вины</w:t>
      </w:r>
      <w:r>
        <w:rPr>
          <w:rFonts w:ascii="Times New Roman" w:hAnsi="Times New Roman"/>
          <w:sz w:val="24"/>
          <w:szCs w:val="24"/>
        </w:rPr>
        <w:t>.</w:t>
      </w:r>
    </w:p>
    <w:p w:rsidR="00732A99" w:rsidRPr="00732A99" w:rsidRDefault="00732A99" w:rsidP="00732A9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2A99">
        <w:rPr>
          <w:rFonts w:ascii="Times New Roman" w:hAnsi="Times New Roman"/>
          <w:sz w:val="24"/>
          <w:szCs w:val="24"/>
        </w:rPr>
        <w:t>несет ответственность независимо от вины</w:t>
      </w:r>
      <w:r>
        <w:rPr>
          <w:rFonts w:ascii="Times New Roman" w:hAnsi="Times New Roman"/>
          <w:sz w:val="24"/>
          <w:szCs w:val="24"/>
        </w:rPr>
        <w:t>.</w:t>
      </w:r>
    </w:p>
    <w:p w:rsidR="00732A99" w:rsidRPr="00732A99" w:rsidRDefault="00732A99" w:rsidP="00732A9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2A99">
        <w:rPr>
          <w:rFonts w:ascii="Times New Roman" w:hAnsi="Times New Roman"/>
          <w:sz w:val="24"/>
          <w:szCs w:val="24"/>
        </w:rPr>
        <w:t>несет ответственность только в случаях, предусмотренных договором контрактации</w:t>
      </w:r>
      <w:r>
        <w:rPr>
          <w:rFonts w:ascii="Times New Roman" w:hAnsi="Times New Roman"/>
          <w:sz w:val="24"/>
          <w:szCs w:val="24"/>
        </w:rPr>
        <w:t>.</w:t>
      </w:r>
    </w:p>
    <w:p w:rsidR="002753B2" w:rsidRDefault="00732A99" w:rsidP="00732A99">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2A99">
        <w:rPr>
          <w:rFonts w:ascii="Times New Roman" w:hAnsi="Times New Roman"/>
          <w:sz w:val="24"/>
          <w:szCs w:val="24"/>
        </w:rPr>
        <w:t>несет ответственность только в случаях, предусмотренных законодательством</w:t>
      </w:r>
      <w:r w:rsidR="002753B2">
        <w:rPr>
          <w:rFonts w:ascii="Times New Roman" w:hAnsi="Times New Roman"/>
          <w:sz w:val="24"/>
          <w:szCs w:val="24"/>
        </w:rPr>
        <w:t>.</w:t>
      </w:r>
    </w:p>
    <w:p w:rsidR="002753B2" w:rsidRPr="002753B2" w:rsidRDefault="00E144C9" w:rsidP="002753B2">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732A99" w:rsidRPr="00732A99">
        <w:rPr>
          <w:rFonts w:ascii="Times New Roman" w:hAnsi="Times New Roman"/>
          <w:sz w:val="24"/>
          <w:szCs w:val="24"/>
        </w:rPr>
        <w:t>несет ответственность при наличии его вины</w:t>
      </w:r>
      <w:r w:rsidR="002753B2">
        <w:rPr>
          <w:rFonts w:ascii="Times New Roman" w:hAnsi="Times New Roman"/>
          <w:sz w:val="24"/>
          <w:szCs w:val="24"/>
        </w:rPr>
        <w:t>.</w:t>
      </w:r>
    </w:p>
    <w:p w:rsidR="00E144C9" w:rsidRPr="00387F88" w:rsidRDefault="00E144C9" w:rsidP="002753B2">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C72EA8" w:rsidRPr="00C72EA8" w:rsidRDefault="00C72EA8" w:rsidP="00C72EA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C72EA8">
        <w:rPr>
          <w:rFonts w:ascii="Times New Roman" w:hAnsi="Times New Roman"/>
          <w:bCs/>
          <w:sz w:val="24"/>
          <w:szCs w:val="24"/>
        </w:rPr>
        <w:t>Договор считается заключенным, если между сторонами в требуемой в подлежащих случаях форме достигнуто соглашение:</w:t>
      </w:r>
    </w:p>
    <w:p w:rsidR="00C72EA8" w:rsidRPr="00C72EA8" w:rsidRDefault="00C72EA8" w:rsidP="00C72EA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C72EA8">
        <w:rPr>
          <w:rFonts w:ascii="Times New Roman" w:hAnsi="Times New Roman"/>
          <w:bCs/>
          <w:sz w:val="24"/>
          <w:szCs w:val="24"/>
        </w:rPr>
        <w:t>о предмете договора</w:t>
      </w:r>
      <w:r>
        <w:rPr>
          <w:rFonts w:ascii="Times New Roman" w:hAnsi="Times New Roman"/>
          <w:bCs/>
          <w:sz w:val="24"/>
          <w:szCs w:val="24"/>
        </w:rPr>
        <w:t>.</w:t>
      </w:r>
    </w:p>
    <w:p w:rsidR="00C72EA8" w:rsidRPr="00C72EA8" w:rsidRDefault="00C72EA8" w:rsidP="00C72EA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C72EA8">
        <w:rPr>
          <w:rFonts w:ascii="Times New Roman" w:hAnsi="Times New Roman"/>
          <w:bCs/>
          <w:sz w:val="24"/>
          <w:szCs w:val="24"/>
        </w:rPr>
        <w:t>об условиях, которые названы законом в качестве существенных</w:t>
      </w:r>
      <w:r>
        <w:rPr>
          <w:rFonts w:ascii="Times New Roman" w:hAnsi="Times New Roman"/>
          <w:bCs/>
          <w:sz w:val="24"/>
          <w:szCs w:val="24"/>
        </w:rPr>
        <w:t>.</w:t>
      </w:r>
    </w:p>
    <w:p w:rsidR="00C72EA8" w:rsidRPr="00C72EA8" w:rsidRDefault="00C72EA8" w:rsidP="00C72EA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C72EA8">
        <w:rPr>
          <w:rFonts w:ascii="Times New Roman" w:hAnsi="Times New Roman"/>
          <w:bCs/>
          <w:sz w:val="24"/>
          <w:szCs w:val="24"/>
        </w:rPr>
        <w:t xml:space="preserve"> об условиях, относительно которых по заявлению одной из сторон должно быть достигнуто соглашение</w:t>
      </w:r>
      <w:r>
        <w:rPr>
          <w:rFonts w:ascii="Times New Roman" w:hAnsi="Times New Roman"/>
          <w:bCs/>
          <w:sz w:val="24"/>
          <w:szCs w:val="24"/>
        </w:rPr>
        <w:t>.</w:t>
      </w:r>
    </w:p>
    <w:p w:rsidR="00C72EA8" w:rsidRDefault="00C72EA8" w:rsidP="00C72EA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C72EA8">
        <w:rPr>
          <w:rFonts w:ascii="Times New Roman" w:hAnsi="Times New Roman"/>
          <w:bCs/>
          <w:sz w:val="24"/>
          <w:szCs w:val="24"/>
        </w:rPr>
        <w:t>обо всем</w:t>
      </w:r>
      <w:r>
        <w:rPr>
          <w:rFonts w:ascii="Times New Roman" w:hAnsi="Times New Roman"/>
          <w:bCs/>
          <w:sz w:val="24"/>
          <w:szCs w:val="24"/>
        </w:rPr>
        <w:t xml:space="preserve"> перечисленном.</w:t>
      </w:r>
    </w:p>
    <w:p w:rsidR="00E77A39" w:rsidRPr="00E77A39" w:rsidRDefault="00E144C9" w:rsidP="00C72EA8">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E5EC1">
        <w:rPr>
          <w:rFonts w:ascii="Times New Roman" w:hAnsi="Times New Roman"/>
          <w:sz w:val="24"/>
          <w:szCs w:val="24"/>
        </w:rPr>
        <w:t>Правильный ответ</w:t>
      </w:r>
      <w:r w:rsidRPr="00BD425B">
        <w:rPr>
          <w:rFonts w:ascii="Times New Roman" w:hAnsi="Times New Roman"/>
          <w:b/>
          <w:bCs/>
          <w:sz w:val="24"/>
          <w:szCs w:val="24"/>
        </w:rPr>
        <w:t>:</w:t>
      </w:r>
      <w:r>
        <w:rPr>
          <w:rFonts w:ascii="Times New Roman" w:hAnsi="Times New Roman"/>
          <w:b/>
          <w:bCs/>
          <w:sz w:val="24"/>
          <w:szCs w:val="24"/>
        </w:rPr>
        <w:t xml:space="preserve"> </w:t>
      </w:r>
      <w:r w:rsidR="00C72EA8" w:rsidRPr="00C72EA8">
        <w:rPr>
          <w:rFonts w:ascii="Times New Roman" w:hAnsi="Times New Roman"/>
          <w:bCs/>
          <w:sz w:val="24"/>
          <w:szCs w:val="24"/>
        </w:rPr>
        <w:t>об условиях, которые названы законом в качестве существенных</w:t>
      </w:r>
      <w:r w:rsidR="00E77A39">
        <w:rPr>
          <w:rFonts w:ascii="Times New Roman" w:hAnsi="Times New Roman"/>
          <w:bCs/>
          <w:sz w:val="24"/>
          <w:szCs w:val="24"/>
        </w:rPr>
        <w:t>.</w:t>
      </w:r>
    </w:p>
    <w:p w:rsidR="00E144C9" w:rsidRDefault="00E144C9" w:rsidP="00E144C9">
      <w:pPr>
        <w:widowControl w:val="0"/>
        <w:tabs>
          <w:tab w:val="left" w:pos="284"/>
          <w:tab w:val="left" w:pos="851"/>
        </w:tabs>
        <w:autoSpaceDE w:val="0"/>
        <w:autoSpaceDN w:val="0"/>
        <w:adjustRightInd w:val="0"/>
        <w:spacing w:after="0" w:line="240" w:lineRule="auto"/>
        <w:ind w:firstLine="709"/>
        <w:jc w:val="both"/>
        <w:rPr>
          <w:sz w:val="28"/>
          <w:szCs w:val="28"/>
        </w:rPr>
      </w:pPr>
    </w:p>
    <w:p w:rsidR="00E144C9"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C72EA8" w:rsidRPr="00C72EA8" w:rsidRDefault="00C72EA8" w:rsidP="00C72EA8">
      <w:pPr>
        <w:widowControl w:val="0"/>
        <w:autoSpaceDE w:val="0"/>
        <w:autoSpaceDN w:val="0"/>
        <w:adjustRightInd w:val="0"/>
        <w:spacing w:after="0" w:line="240" w:lineRule="auto"/>
        <w:ind w:firstLine="709"/>
        <w:jc w:val="both"/>
        <w:rPr>
          <w:rFonts w:ascii="Times New Roman" w:hAnsi="Times New Roman"/>
          <w:sz w:val="24"/>
          <w:szCs w:val="24"/>
        </w:rPr>
      </w:pPr>
      <w:r w:rsidRPr="00C72EA8">
        <w:rPr>
          <w:rFonts w:ascii="Times New Roman" w:hAnsi="Times New Roman"/>
          <w:sz w:val="24"/>
          <w:szCs w:val="24"/>
        </w:rPr>
        <w:t>Договор подряда согласно действующему российскому законодательству:</w:t>
      </w:r>
    </w:p>
    <w:p w:rsidR="00C72EA8" w:rsidRPr="00C72EA8" w:rsidRDefault="00C72EA8" w:rsidP="00C72E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C72EA8">
        <w:rPr>
          <w:rFonts w:ascii="Times New Roman" w:hAnsi="Times New Roman"/>
          <w:sz w:val="24"/>
          <w:szCs w:val="24"/>
        </w:rPr>
        <w:t xml:space="preserve"> реальный, взаимный, возмездный</w:t>
      </w:r>
      <w:r>
        <w:rPr>
          <w:rFonts w:ascii="Times New Roman" w:hAnsi="Times New Roman"/>
          <w:sz w:val="24"/>
          <w:szCs w:val="24"/>
        </w:rPr>
        <w:t>.</w:t>
      </w:r>
    </w:p>
    <w:p w:rsidR="00C72EA8" w:rsidRPr="00C72EA8" w:rsidRDefault="00C72EA8" w:rsidP="00C72E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C72EA8">
        <w:rPr>
          <w:rFonts w:ascii="Times New Roman" w:hAnsi="Times New Roman"/>
          <w:sz w:val="24"/>
          <w:szCs w:val="24"/>
        </w:rPr>
        <w:t xml:space="preserve"> консенсуальный, взаимный, возмездный</w:t>
      </w:r>
      <w:r>
        <w:rPr>
          <w:rFonts w:ascii="Times New Roman" w:hAnsi="Times New Roman"/>
          <w:sz w:val="24"/>
          <w:szCs w:val="24"/>
        </w:rPr>
        <w:t>.</w:t>
      </w:r>
    </w:p>
    <w:p w:rsidR="00C72EA8" w:rsidRPr="00C72EA8" w:rsidRDefault="00C72EA8" w:rsidP="00C72E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C72EA8">
        <w:rPr>
          <w:rFonts w:ascii="Times New Roman" w:hAnsi="Times New Roman"/>
          <w:sz w:val="24"/>
          <w:szCs w:val="24"/>
        </w:rPr>
        <w:t xml:space="preserve"> односторонний, возмездный</w:t>
      </w:r>
      <w:r>
        <w:rPr>
          <w:rFonts w:ascii="Times New Roman" w:hAnsi="Times New Roman"/>
          <w:sz w:val="24"/>
          <w:szCs w:val="24"/>
        </w:rPr>
        <w:t>.</w:t>
      </w:r>
    </w:p>
    <w:p w:rsidR="00C72EA8" w:rsidRDefault="00C72EA8" w:rsidP="00C72E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C72EA8">
        <w:rPr>
          <w:rFonts w:ascii="Times New Roman" w:hAnsi="Times New Roman"/>
          <w:sz w:val="24"/>
          <w:szCs w:val="24"/>
        </w:rPr>
        <w:t xml:space="preserve"> взаимный, возмездный, публичный</w:t>
      </w:r>
      <w:r>
        <w:rPr>
          <w:rFonts w:ascii="Times New Roman" w:hAnsi="Times New Roman"/>
          <w:sz w:val="24"/>
          <w:szCs w:val="24"/>
        </w:rPr>
        <w:t>.</w:t>
      </w:r>
    </w:p>
    <w:p w:rsidR="00E144C9" w:rsidRDefault="00E144C9" w:rsidP="00C72EA8">
      <w:pPr>
        <w:widowControl w:val="0"/>
        <w:autoSpaceDE w:val="0"/>
        <w:autoSpaceDN w:val="0"/>
        <w:adjustRightInd w:val="0"/>
        <w:spacing w:after="0" w:line="240" w:lineRule="auto"/>
        <w:ind w:firstLine="709"/>
        <w:jc w:val="both"/>
        <w:rPr>
          <w:rFonts w:ascii="Times New Roman" w:hAnsi="Times New Roman"/>
          <w:sz w:val="24"/>
          <w:szCs w:val="24"/>
        </w:rPr>
      </w:pPr>
      <w:r w:rsidRPr="00EE5EC1">
        <w:rPr>
          <w:rFonts w:ascii="Times New Roman" w:hAnsi="Times New Roman"/>
          <w:sz w:val="24"/>
          <w:szCs w:val="24"/>
        </w:rPr>
        <w:t xml:space="preserve">Правильный ответ: </w:t>
      </w:r>
      <w:r w:rsidR="00C72EA8" w:rsidRPr="00C72EA8">
        <w:rPr>
          <w:rFonts w:ascii="Times New Roman" w:hAnsi="Times New Roman"/>
          <w:sz w:val="24"/>
          <w:szCs w:val="24"/>
        </w:rPr>
        <w:t>консенсуальный, взаимный, возмездный</w:t>
      </w:r>
      <w:r>
        <w:rPr>
          <w:rFonts w:ascii="Times New Roman" w:hAnsi="Times New Roman"/>
          <w:sz w:val="24"/>
          <w:szCs w:val="24"/>
        </w:rPr>
        <w:t>.</w:t>
      </w:r>
    </w:p>
    <w:p w:rsidR="00E144C9" w:rsidRPr="00EE5EC1" w:rsidRDefault="00E144C9" w:rsidP="00E144C9">
      <w:pPr>
        <w:widowControl w:val="0"/>
        <w:autoSpaceDE w:val="0"/>
        <w:autoSpaceDN w:val="0"/>
        <w:adjustRightInd w:val="0"/>
        <w:spacing w:after="0" w:line="240" w:lineRule="auto"/>
        <w:ind w:firstLine="709"/>
        <w:jc w:val="both"/>
        <w:rPr>
          <w:rFonts w:ascii="Times New Roman" w:hAnsi="Times New Roman"/>
          <w:color w:val="FF00FF"/>
          <w:sz w:val="24"/>
          <w:szCs w:val="24"/>
        </w:rPr>
      </w:pPr>
    </w:p>
    <w:p w:rsidR="00E144C9"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lastRenderedPageBreak/>
        <w:t>Задание 9</w:t>
      </w:r>
    </w:p>
    <w:p w:rsidR="00B16E7D" w:rsidRPr="00B16E7D" w:rsidRDefault="00B16E7D" w:rsidP="00B16E7D">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Какая из частей Гражданского кодекса РФ содержит раздел, посвященный авторскому праву</w:t>
      </w:r>
      <w:r>
        <w:rPr>
          <w:rFonts w:ascii="Times New Roman" w:hAnsi="Times New Roman"/>
          <w:sz w:val="24"/>
          <w:szCs w:val="24"/>
        </w:rPr>
        <w:t xml:space="preserve"> …</w:t>
      </w:r>
    </w:p>
    <w:p w:rsidR="00B16E7D" w:rsidRPr="00B16E7D" w:rsidRDefault="00B16E7D" w:rsidP="00B16E7D">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16E7D">
        <w:rPr>
          <w:rFonts w:ascii="Times New Roman" w:hAnsi="Times New Roman"/>
          <w:sz w:val="24"/>
          <w:szCs w:val="24"/>
        </w:rPr>
        <w:t>третья</w:t>
      </w:r>
      <w:r>
        <w:rPr>
          <w:rFonts w:ascii="Times New Roman" w:hAnsi="Times New Roman"/>
          <w:sz w:val="24"/>
          <w:szCs w:val="24"/>
        </w:rPr>
        <w:t>.</w:t>
      </w:r>
    </w:p>
    <w:p w:rsidR="00B16E7D" w:rsidRPr="00B16E7D" w:rsidRDefault="00B16E7D" w:rsidP="00B16E7D">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16E7D">
        <w:rPr>
          <w:rFonts w:ascii="Times New Roman" w:hAnsi="Times New Roman"/>
          <w:sz w:val="24"/>
          <w:szCs w:val="24"/>
        </w:rPr>
        <w:t>четвертая</w:t>
      </w:r>
      <w:r>
        <w:rPr>
          <w:rFonts w:ascii="Times New Roman" w:hAnsi="Times New Roman"/>
          <w:sz w:val="24"/>
          <w:szCs w:val="24"/>
        </w:rPr>
        <w:t>.</w:t>
      </w:r>
    </w:p>
    <w:p w:rsidR="00B16E7D" w:rsidRPr="00B16E7D" w:rsidRDefault="00B16E7D" w:rsidP="00B16E7D">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16E7D">
        <w:rPr>
          <w:rFonts w:ascii="Times New Roman" w:hAnsi="Times New Roman"/>
          <w:sz w:val="24"/>
          <w:szCs w:val="24"/>
        </w:rPr>
        <w:t>первая</w:t>
      </w:r>
      <w:r>
        <w:rPr>
          <w:rFonts w:ascii="Times New Roman" w:hAnsi="Times New Roman"/>
          <w:sz w:val="24"/>
          <w:szCs w:val="24"/>
        </w:rPr>
        <w:t>.</w:t>
      </w:r>
    </w:p>
    <w:p w:rsidR="00B16E7D" w:rsidRDefault="00B16E7D" w:rsidP="00B16E7D">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16E7D">
        <w:rPr>
          <w:rFonts w:ascii="Times New Roman" w:hAnsi="Times New Roman"/>
          <w:sz w:val="24"/>
          <w:szCs w:val="24"/>
        </w:rPr>
        <w:t>вторая</w:t>
      </w:r>
      <w:r>
        <w:rPr>
          <w:rFonts w:ascii="Times New Roman" w:hAnsi="Times New Roman"/>
          <w:sz w:val="24"/>
          <w:szCs w:val="24"/>
        </w:rPr>
        <w:t>.</w:t>
      </w:r>
      <w:r w:rsidRPr="00B16E7D">
        <w:rPr>
          <w:rFonts w:ascii="Times New Roman" w:hAnsi="Times New Roman"/>
          <w:sz w:val="24"/>
          <w:szCs w:val="24"/>
        </w:rPr>
        <w:t xml:space="preserve"> </w:t>
      </w:r>
    </w:p>
    <w:p w:rsidR="00E144C9" w:rsidRPr="00B16E7D" w:rsidRDefault="00E144C9" w:rsidP="00B16E7D">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 xml:space="preserve">: </w:t>
      </w:r>
      <w:r w:rsidR="00B16E7D" w:rsidRPr="00B16E7D">
        <w:rPr>
          <w:rFonts w:ascii="Times New Roman" w:hAnsi="Times New Roman"/>
          <w:bCs/>
          <w:sz w:val="24"/>
          <w:szCs w:val="24"/>
        </w:rPr>
        <w:t>четвертая</w:t>
      </w:r>
      <w:r w:rsidRPr="00B16E7D">
        <w:rPr>
          <w:rFonts w:ascii="Times New Roman" w:hAnsi="Times New Roman"/>
          <w:sz w:val="24"/>
          <w:szCs w:val="24"/>
        </w:rPr>
        <w:t>.</w:t>
      </w:r>
    </w:p>
    <w:p w:rsidR="00E144C9" w:rsidRDefault="00E144C9" w:rsidP="00E144C9">
      <w:pPr>
        <w:widowControl w:val="0"/>
        <w:tabs>
          <w:tab w:val="left" w:pos="708"/>
          <w:tab w:val="left" w:pos="2355"/>
        </w:tabs>
        <w:autoSpaceDE w:val="0"/>
        <w:autoSpaceDN w:val="0"/>
        <w:adjustRightInd w:val="0"/>
        <w:spacing w:after="0" w:line="240" w:lineRule="auto"/>
        <w:ind w:firstLine="709"/>
        <w:jc w:val="both"/>
      </w:pPr>
    </w:p>
    <w:p w:rsidR="00E144C9" w:rsidRDefault="00E144C9" w:rsidP="00E144C9">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E144C9" w:rsidRDefault="00E144C9" w:rsidP="00E144C9">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4C1A84" w:rsidRPr="004C1A84" w:rsidRDefault="004C1A84" w:rsidP="004C1A84">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4C1A84">
        <w:rPr>
          <w:rFonts w:ascii="Times New Roman" w:hAnsi="Times New Roman"/>
          <w:bCs/>
          <w:sz w:val="24"/>
          <w:szCs w:val="24"/>
        </w:rPr>
        <w:t>Указание в завещании времени и места его составления</w:t>
      </w:r>
      <w:r>
        <w:rPr>
          <w:rFonts w:ascii="Times New Roman" w:hAnsi="Times New Roman"/>
          <w:bCs/>
          <w:sz w:val="24"/>
          <w:szCs w:val="24"/>
        </w:rPr>
        <w:t xml:space="preserve"> …</w:t>
      </w:r>
    </w:p>
    <w:p w:rsidR="004C1A84" w:rsidRPr="004C1A84" w:rsidRDefault="004C1A84" w:rsidP="004C1A84">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4C1A84">
        <w:rPr>
          <w:rFonts w:ascii="Times New Roman" w:hAnsi="Times New Roman"/>
          <w:bCs/>
          <w:sz w:val="24"/>
          <w:szCs w:val="24"/>
        </w:rPr>
        <w:t>не требуется</w:t>
      </w:r>
      <w:r>
        <w:rPr>
          <w:rFonts w:ascii="Times New Roman" w:hAnsi="Times New Roman"/>
          <w:bCs/>
          <w:sz w:val="24"/>
          <w:szCs w:val="24"/>
        </w:rPr>
        <w:t>.</w:t>
      </w:r>
    </w:p>
    <w:p w:rsidR="004C1A84" w:rsidRPr="004C1A84" w:rsidRDefault="004C1A84" w:rsidP="004C1A84">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4C1A84">
        <w:rPr>
          <w:rFonts w:ascii="Times New Roman" w:hAnsi="Times New Roman"/>
          <w:bCs/>
          <w:sz w:val="24"/>
          <w:szCs w:val="24"/>
        </w:rPr>
        <w:t>обязательно</w:t>
      </w:r>
      <w:r>
        <w:rPr>
          <w:rFonts w:ascii="Times New Roman" w:hAnsi="Times New Roman"/>
          <w:bCs/>
          <w:sz w:val="24"/>
          <w:szCs w:val="24"/>
        </w:rPr>
        <w:t>.</w:t>
      </w:r>
    </w:p>
    <w:p w:rsidR="004C1A84" w:rsidRPr="004C1A84" w:rsidRDefault="004C1A84" w:rsidP="004C1A84">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о</w:t>
      </w:r>
      <w:r w:rsidRPr="004C1A84">
        <w:rPr>
          <w:rFonts w:ascii="Times New Roman" w:hAnsi="Times New Roman"/>
          <w:bCs/>
          <w:sz w:val="24"/>
          <w:szCs w:val="24"/>
        </w:rPr>
        <w:t>споримо</w:t>
      </w:r>
      <w:r>
        <w:rPr>
          <w:rFonts w:ascii="Times New Roman" w:hAnsi="Times New Roman"/>
          <w:bCs/>
          <w:sz w:val="24"/>
          <w:szCs w:val="24"/>
        </w:rPr>
        <w:t>.</w:t>
      </w:r>
    </w:p>
    <w:p w:rsidR="004C1A84" w:rsidRDefault="004C1A84" w:rsidP="004C1A84">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4C1A84">
        <w:rPr>
          <w:rFonts w:ascii="Times New Roman" w:hAnsi="Times New Roman"/>
          <w:bCs/>
          <w:sz w:val="24"/>
          <w:szCs w:val="24"/>
        </w:rPr>
        <w:t>недействительно</w:t>
      </w:r>
      <w:r>
        <w:rPr>
          <w:rFonts w:ascii="Times New Roman" w:hAnsi="Times New Roman"/>
          <w:bCs/>
          <w:sz w:val="24"/>
          <w:szCs w:val="24"/>
        </w:rPr>
        <w:t>.</w:t>
      </w:r>
    </w:p>
    <w:p w:rsidR="004C1A84" w:rsidRPr="004C1A84" w:rsidRDefault="00E144C9" w:rsidP="004C1A84">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w:t>
      </w:r>
      <w:r>
        <w:rPr>
          <w:rFonts w:ascii="Times New Roman" w:hAnsi="Times New Roman"/>
          <w:b/>
          <w:bCs/>
          <w:sz w:val="24"/>
          <w:szCs w:val="24"/>
        </w:rPr>
        <w:t xml:space="preserve"> </w:t>
      </w:r>
      <w:r w:rsidR="004C1A84" w:rsidRPr="004C1A84">
        <w:rPr>
          <w:rFonts w:ascii="Times New Roman" w:hAnsi="Times New Roman"/>
          <w:bCs/>
          <w:sz w:val="24"/>
          <w:szCs w:val="24"/>
        </w:rPr>
        <w:t>обязательно</w:t>
      </w:r>
      <w:r w:rsidR="004C1A84">
        <w:rPr>
          <w:rFonts w:ascii="Times New Roman" w:hAnsi="Times New Roman"/>
          <w:bCs/>
          <w:sz w:val="24"/>
          <w:szCs w:val="24"/>
        </w:rPr>
        <w:t>.</w:t>
      </w:r>
    </w:p>
    <w:p w:rsidR="00E144C9" w:rsidRDefault="00E144C9" w:rsidP="00E144C9">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E144C9" w:rsidRDefault="00E144C9" w:rsidP="00E144C9">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E144C9" w:rsidRDefault="00E144C9" w:rsidP="00E144C9">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5.</w:t>
      </w:r>
      <w:r>
        <w:rPr>
          <w:rFonts w:ascii="Times New Roman" w:hAnsi="Times New Roman"/>
          <w:b/>
          <w:bCs/>
          <w:sz w:val="24"/>
          <w:szCs w:val="24"/>
        </w:rPr>
        <w:t>Методические материалы</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материалы, размещенные в разделах Диск, Задачи, Обсуждение, Сообщение, Wiki, ПГ </w:t>
      </w:r>
      <w:r w:rsidR="004C1A84">
        <w:rPr>
          <w:rFonts w:ascii="Times New Roman" w:hAnsi="Times New Roman"/>
          <w:sz w:val="24"/>
          <w:szCs w:val="24"/>
        </w:rPr>
        <w:t>Гражданское право</w:t>
      </w:r>
      <w:r>
        <w:rPr>
          <w:rFonts w:ascii="Times New Roman" w:hAnsi="Times New Roman"/>
          <w:sz w:val="24"/>
          <w:szCs w:val="24"/>
        </w:rPr>
        <w:t xml:space="preserve"> Кампуса ВЭГУ 24;</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электронные курсы, размещенные в вертикальном меню Кампуса ВЭГУ;</w:t>
      </w:r>
    </w:p>
    <w:p w:rsidR="00E144C9" w:rsidRDefault="00E144C9" w:rsidP="00E144C9">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sidR="00C334EF">
        <w:rPr>
          <w:rFonts w:ascii="Times New Roman" w:hAnsi="Times New Roman"/>
          <w:sz w:val="24"/>
          <w:szCs w:val="24"/>
        </w:rPr>
        <w:t xml:space="preserve"> </w:t>
      </w:r>
      <w:r>
        <w:rPr>
          <w:rFonts w:ascii="Times New Roman" w:hAnsi="Times New Roman"/>
          <w:sz w:val="24"/>
          <w:szCs w:val="24"/>
        </w:rPr>
        <w:t>материалы лекционных занятий по дисциплинам бакалавриата 40.03.01 Юриспруденция, расположенные по адресу:</w:t>
      </w:r>
    </w:p>
    <w:p w:rsidR="00E144C9" w:rsidRPr="002A5ADD" w:rsidRDefault="00E144C9" w:rsidP="00E144C9">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sidRPr="002A5ADD">
        <w:rPr>
          <w:rFonts w:ascii="Times New Roman" w:hAnsi="Times New Roman"/>
          <w:sz w:val="24"/>
          <w:szCs w:val="24"/>
        </w:rPr>
        <w:t xml:space="preserve"> </w:t>
      </w:r>
      <w:hyperlink r:id="rId133" w:history="1">
        <w:r w:rsidRPr="002A5ADD">
          <w:rPr>
            <w:rStyle w:val="a6"/>
            <w:rFonts w:ascii="Times New Roman" w:eastAsia="TimesNewRomanPSMT" w:hAnsi="Times New Roman"/>
            <w:sz w:val="24"/>
            <w:szCs w:val="24"/>
          </w:rPr>
          <w:t>http://cp.insto.ru/extranet/ebs/irbis.php</w:t>
        </w:r>
      </w:hyperlink>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E5EC1">
        <w:rPr>
          <w:rFonts w:ascii="Times New Roman" w:hAnsi="Times New Roman"/>
          <w:b/>
          <w:bCs/>
          <w:sz w:val="24"/>
          <w:szCs w:val="24"/>
        </w:rPr>
        <w:t>6.</w:t>
      </w:r>
      <w:r>
        <w:rPr>
          <w:rFonts w:ascii="Times New Roman" w:hAnsi="Times New Roman"/>
          <w:b/>
          <w:bCs/>
          <w:sz w:val="24"/>
          <w:szCs w:val="24"/>
        </w:rPr>
        <w:t xml:space="preserve"> Вопросы для самостоятельной работы</w:t>
      </w:r>
    </w:p>
    <w:p w:rsid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B16E7D" w:rsidRPr="00C20281" w:rsidRDefault="00B16E7D" w:rsidP="00DC0D75">
      <w:pPr>
        <w:pStyle w:val="a5"/>
        <w:numPr>
          <w:ilvl w:val="0"/>
          <w:numId w:val="9"/>
        </w:numPr>
        <w:spacing w:after="0" w:line="240" w:lineRule="auto"/>
        <w:ind w:left="0" w:firstLine="709"/>
        <w:jc w:val="both"/>
        <w:rPr>
          <w:rFonts w:ascii="Times New Roman" w:hAnsi="Times New Roman"/>
          <w:color w:val="000000" w:themeColor="text1"/>
          <w:sz w:val="24"/>
          <w:szCs w:val="24"/>
        </w:rPr>
      </w:pPr>
      <w:r w:rsidRPr="00C20281">
        <w:rPr>
          <w:rFonts w:ascii="Times New Roman" w:hAnsi="Times New Roman"/>
          <w:color w:val="000000" w:themeColor="text1"/>
          <w:sz w:val="24"/>
          <w:szCs w:val="24"/>
        </w:rPr>
        <w:t>Гражданское право как отрасль права и наука</w:t>
      </w:r>
    </w:p>
    <w:p w:rsidR="00B16E7D" w:rsidRPr="00C20281" w:rsidRDefault="00B16E7D" w:rsidP="00DC0D75">
      <w:pPr>
        <w:pStyle w:val="a5"/>
        <w:numPr>
          <w:ilvl w:val="0"/>
          <w:numId w:val="9"/>
        </w:numPr>
        <w:spacing w:after="0" w:line="240" w:lineRule="auto"/>
        <w:ind w:left="0" w:firstLine="709"/>
        <w:jc w:val="both"/>
        <w:rPr>
          <w:rFonts w:ascii="Times New Roman" w:hAnsi="Times New Roman"/>
          <w:color w:val="000000" w:themeColor="text1"/>
          <w:sz w:val="24"/>
          <w:szCs w:val="24"/>
        </w:rPr>
      </w:pPr>
      <w:r w:rsidRPr="00C20281">
        <w:rPr>
          <w:rFonts w:ascii="Times New Roman" w:hAnsi="Times New Roman"/>
          <w:color w:val="000000" w:themeColor="text1"/>
          <w:sz w:val="24"/>
          <w:szCs w:val="24"/>
        </w:rPr>
        <w:t>Понятие и виды гражданских правоотношений</w:t>
      </w:r>
    </w:p>
    <w:p w:rsidR="00B16E7D" w:rsidRPr="00C20281" w:rsidRDefault="00B16E7D" w:rsidP="00DC0D75">
      <w:pPr>
        <w:pStyle w:val="a5"/>
        <w:numPr>
          <w:ilvl w:val="0"/>
          <w:numId w:val="9"/>
        </w:numPr>
        <w:spacing w:after="0" w:line="240" w:lineRule="auto"/>
        <w:ind w:left="0" w:firstLine="709"/>
        <w:jc w:val="both"/>
        <w:rPr>
          <w:rFonts w:ascii="Times New Roman" w:hAnsi="Times New Roman"/>
          <w:color w:val="000000" w:themeColor="text1"/>
          <w:sz w:val="24"/>
          <w:szCs w:val="24"/>
        </w:rPr>
      </w:pPr>
      <w:r w:rsidRPr="00C20281">
        <w:rPr>
          <w:rFonts w:ascii="Times New Roman" w:hAnsi="Times New Roman"/>
          <w:color w:val="000000" w:themeColor="text1"/>
          <w:sz w:val="24"/>
          <w:szCs w:val="24"/>
        </w:rPr>
        <w:t>Источники гражданского права.</w:t>
      </w:r>
    </w:p>
    <w:p w:rsidR="00B16E7D" w:rsidRPr="00C20281" w:rsidRDefault="00B16E7D" w:rsidP="00DC0D75">
      <w:pPr>
        <w:pStyle w:val="a5"/>
        <w:numPr>
          <w:ilvl w:val="0"/>
          <w:numId w:val="9"/>
        </w:numPr>
        <w:spacing w:after="0" w:line="240" w:lineRule="auto"/>
        <w:ind w:left="0" w:firstLine="709"/>
        <w:jc w:val="both"/>
        <w:rPr>
          <w:rFonts w:ascii="Times New Roman" w:hAnsi="Times New Roman"/>
          <w:color w:val="000000" w:themeColor="text1"/>
          <w:sz w:val="24"/>
          <w:szCs w:val="24"/>
        </w:rPr>
      </w:pPr>
      <w:r w:rsidRPr="00C20281">
        <w:rPr>
          <w:rFonts w:ascii="Times New Roman" w:hAnsi="Times New Roman"/>
          <w:color w:val="000000" w:themeColor="text1"/>
          <w:sz w:val="24"/>
          <w:szCs w:val="24"/>
        </w:rPr>
        <w:t>Способы осуществления и защиты гражданских прав.</w:t>
      </w:r>
    </w:p>
    <w:p w:rsidR="00B16E7D" w:rsidRPr="00C20281" w:rsidRDefault="00B16E7D" w:rsidP="00DC0D75">
      <w:pPr>
        <w:pStyle w:val="a5"/>
        <w:numPr>
          <w:ilvl w:val="0"/>
          <w:numId w:val="9"/>
        </w:numPr>
        <w:spacing w:after="0" w:line="240" w:lineRule="auto"/>
        <w:ind w:left="0" w:firstLine="709"/>
        <w:jc w:val="both"/>
        <w:rPr>
          <w:rFonts w:ascii="Times New Roman" w:hAnsi="Times New Roman"/>
          <w:color w:val="000000" w:themeColor="text1"/>
          <w:sz w:val="24"/>
          <w:szCs w:val="24"/>
        </w:rPr>
      </w:pPr>
      <w:r w:rsidRPr="00C20281">
        <w:rPr>
          <w:rFonts w:ascii="Times New Roman" w:hAnsi="Times New Roman"/>
          <w:color w:val="000000" w:themeColor="text1"/>
          <w:sz w:val="24"/>
          <w:szCs w:val="24"/>
        </w:rPr>
        <w:t>Юрисдикционные способы защиты</w:t>
      </w:r>
    </w:p>
    <w:p w:rsidR="00B16E7D" w:rsidRPr="00C20281" w:rsidRDefault="00B16E7D" w:rsidP="00DC0D75">
      <w:pPr>
        <w:pStyle w:val="a5"/>
        <w:numPr>
          <w:ilvl w:val="0"/>
          <w:numId w:val="9"/>
        </w:numPr>
        <w:spacing w:after="0" w:line="240" w:lineRule="auto"/>
        <w:ind w:left="0" w:firstLine="709"/>
        <w:jc w:val="both"/>
        <w:rPr>
          <w:rFonts w:ascii="Times New Roman" w:hAnsi="Times New Roman"/>
          <w:color w:val="000000" w:themeColor="text1"/>
          <w:sz w:val="24"/>
          <w:szCs w:val="24"/>
        </w:rPr>
      </w:pPr>
      <w:r w:rsidRPr="00C20281">
        <w:rPr>
          <w:rFonts w:ascii="Times New Roman" w:hAnsi="Times New Roman"/>
          <w:color w:val="000000" w:themeColor="text1"/>
          <w:sz w:val="24"/>
          <w:szCs w:val="24"/>
        </w:rPr>
        <w:t>Неюрисдикционные способы защиты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Правосубъектность граждан.</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lastRenderedPageBreak/>
        <w:t>Защита имени и внешнего облика человека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Честь, достоинство и деловая репутация как объекты гражданских прав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 xml:space="preserve">Признание гражданина безвестно отсутствующим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Акты гражданского состояния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Признание гражданина недееспособным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Признание гражданина ограниченно дееспособным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Объявление гражданина умершим.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и виды юридических лиц</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Правоспосубъектность юридического лица.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Создание юридических лиц</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Регистрация прав на недвижимое имущество</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Земельные участки как объекты гражданских прав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Реорганизация и ликвидация юридического лица.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Хозяйственные товарищества и общества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Общество с ограниченной ответственностью.</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Акционерные общества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Права акционера.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Акции – понятие и виды.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Государственные и муниципальные унитарные предприятия.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и виды некоммерческих организаций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Правосубъектность некоммерческих организаций.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Публично-правовые образования как субъекты гражданских правоотношений.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и виды объектов гражданских прав.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Движимое и недвижимое имущество</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виды и способы защита личных неимущественных прав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виды и форма сделок.</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Недействительность сделок</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Недействительность сделок с пороками формы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Недействительность сделок с пороками субъекта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Недействительность сделок с пороками воли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представительства, его виды и оформление.</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 xml:space="preserve">Доверенность: понятие, виды.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Сроки в гражданском праве: особенности исчисления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и значение срока исковой давности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Требования, на которые исковая давность не распространяется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права собственности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Частная собственность граждан</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Государственная собственность</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Собственность юридических лиц</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Способы приобретения права собственности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Особенности прекращения права собственности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Ограниченные вещные права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Общая собственность: понятие и виды, правовой режим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Особенности защиты права собственности и других вещных прав.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Понятие, виды и структура обязательства.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Перемена лиц в обязательстве (уступка прав кредитора (цессия), перевод долга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Исполнение обязательства надлежащим образом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Прекращение обязательств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lastRenderedPageBreak/>
        <w:t>Понятие, виды и форма договора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 xml:space="preserve">Порядок заключения договора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Условия договора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292420"/>
          <w:sz w:val="24"/>
          <w:szCs w:val="24"/>
        </w:rPr>
      </w:pPr>
      <w:r w:rsidRPr="00B16E7D">
        <w:rPr>
          <w:rFonts w:ascii="Times New Roman" w:hAnsi="Times New Roman"/>
          <w:color w:val="292420"/>
          <w:sz w:val="24"/>
          <w:szCs w:val="24"/>
        </w:rPr>
        <w:t>Изменение и расторжение договора</w:t>
      </w:r>
    </w:p>
    <w:p w:rsidR="00B16E7D" w:rsidRPr="00B16E7D" w:rsidRDefault="00B16E7D" w:rsidP="00DC0D75">
      <w:pPr>
        <w:pStyle w:val="a9"/>
        <w:numPr>
          <w:ilvl w:val="0"/>
          <w:numId w:val="9"/>
        </w:numPr>
        <w:spacing w:line="240" w:lineRule="auto"/>
        <w:ind w:left="0" w:firstLine="709"/>
        <w:rPr>
          <w:color w:val="000000"/>
          <w:sz w:val="24"/>
          <w:szCs w:val="24"/>
        </w:rPr>
      </w:pPr>
      <w:r w:rsidRPr="00B16E7D">
        <w:rPr>
          <w:color w:val="000000"/>
          <w:sz w:val="24"/>
          <w:szCs w:val="24"/>
        </w:rPr>
        <w:t>Договор купли-продажи: понятие, сфера применения, правовое регулирование, виды, элементы.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Права, обязанности и ответственность сторон по договору купли-продажи.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Договор розничной купли-продажи: понятие, особенности, значение и элементы.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Права, обязанности и ответственность сторон по договору розничной купли-продажи.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Понятие, признаки и элементы договора поставки.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3"/>
          <w:sz w:val="24"/>
          <w:szCs w:val="24"/>
        </w:rPr>
        <w:t>Содержание договора поставки. Прекращение договора поставки.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поставки товаров для государственных и муниципальных нужд.</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контрактации.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энергоснабжения.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продажи недвижимости.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продажи предприятия.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мены.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дарения. Пожертвование.</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аренды: понятие, предмет, стороны, форма и срок договора. Право арендатора на возобновление арендных отношений.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Содержание и прекращение договора аренды. Выкуп арендованного имущества.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проката.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аренды транспортных средств.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аренды зданий и сооружений.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аренды предприятий.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финансовой аренды (лизинг).</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Общая характеристика договора ренты.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Постоянная рента.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Пожизненная рента.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Пожизненное содержание с иждивением.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безвозмездного пользования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коммерческого найма.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Понятие, элементы и структура договорных связей по договору подряда. Отграничение договора подряда от иных видов договоров.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4"/>
          <w:sz w:val="24"/>
          <w:szCs w:val="24"/>
        </w:rPr>
        <w:t>Права, обязанности и ответственность сторон по договору подряда.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Характерные черты и правовое регулирование договора строительного подряда. Элементы договора строительного подряда: предмет, цена, срок, стороны. Форма и порядок заключения.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Содержание договора строительного подряда.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Бытовой подряд.</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Подряд на выполнение проектных и изыскательских работ.</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Подрядные работы для государственных и муниципальных  нужд.</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Характеристика договоров на выполнение научно-исследовательских, опытно-конструкторских и технологических работ.</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возмездного оказания услуг.</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lastRenderedPageBreak/>
        <w:t>Транспортные обязательства: понятие, особенности и правовое регулирование. Правовой статус транспортных организаций.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Понятие, характеристика и виды договора перевозки грузов.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Стороны, порядок и форма заключения договора перевозки грузов. Транспортная документация.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Содержание обязательства по договору перевозки груза.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Ответственность сторон за нарушение обязательств по перевозке груза. Претензии и иски по перевозке грузов.</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перевозки пассажиров и багажа.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буксировки.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транспортной экспедиции.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Понятие, особенности и правовое регулирование кредитных и расчетных отношений.</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займа.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Кредитный договор. Товарный и коммерческий кредит.</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банковского вклада: понятие, элементы и содержание.</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5"/>
          <w:sz w:val="24"/>
          <w:szCs w:val="24"/>
        </w:rPr>
        <w:t>Понятие и значение, элементы и виды договора банковского счета.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Понятие, сфера применения, элементы и содержание договора финансирования под уступку денежного требования (факторинга).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Обязательства по страхованию: понятие, объекты, виды, форма и порядок заключения.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личного страхования.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имущественного страхования.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хранения: понятие, элементы, виды.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4"/>
          <w:sz w:val="24"/>
          <w:szCs w:val="24"/>
        </w:rPr>
        <w:t>Права, обязанности и ответственность сторон по договору хранения.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Хранение на товарном складе.</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Специальные виды хранения.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Понятие и условия договора поручения.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Содержание и прекращение договора поручения.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Действия в чужом интересе без поручения.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5"/>
          <w:sz w:val="24"/>
          <w:szCs w:val="24"/>
        </w:rPr>
        <w:t>Понятие, элементы и основания прекращения договора комиссии.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Содержание договора комиссии.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Агентский договор.</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Договор доверительного управления имуществом: значение, определение и признаки.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Элементы договора доверительного управления имуществом: объект доверительного управления, стороны, содержание, срок и форма договора. Существенные условия договора доверительного управления имуществом.</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Ответственность сторон по договору доверительного управления имуществом.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Договор коммерческой концессии.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3"/>
          <w:sz w:val="24"/>
          <w:szCs w:val="24"/>
        </w:rPr>
        <w:t>Понятие, признаки и элементы договора простого товарищества.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Содержание договора простого товарищества. Правовой режим имущества товарищества.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pacing w:val="4"/>
          <w:sz w:val="24"/>
          <w:szCs w:val="24"/>
        </w:rPr>
        <w:t>Понятие, сфера применения, признаки и система обязательств вслед</w:t>
      </w:r>
      <w:r w:rsidRPr="00B16E7D">
        <w:rPr>
          <w:rFonts w:ascii="Times New Roman" w:hAnsi="Times New Roman"/>
          <w:color w:val="000000"/>
          <w:spacing w:val="4"/>
          <w:sz w:val="24"/>
          <w:szCs w:val="24"/>
        </w:rPr>
        <w:softHyphen/>
        <w:t>ст</w:t>
      </w:r>
      <w:r w:rsidRPr="00B16E7D">
        <w:rPr>
          <w:rFonts w:ascii="Times New Roman" w:hAnsi="Times New Roman"/>
          <w:color w:val="000000"/>
          <w:spacing w:val="4"/>
          <w:sz w:val="24"/>
          <w:szCs w:val="24"/>
        </w:rPr>
        <w:softHyphen/>
        <w:t>вие причинения вреда. Условия ответственности за причинение вреда.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Ответственность за вред, причиненный источником повышенной опасности.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Ответственность за вред, причиненный несовершеннолетними и недееспособными лицами.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lastRenderedPageBreak/>
        <w:t xml:space="preserve">Ответственность за вред, причиненный жизни и здоровью гражданина. Порядок его возмещения.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 xml:space="preserve">Возмещение вреда, причиненного вследствие недостатков товаров, работ и услуг. </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Ответственность за вред, причиненный актами власти.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Возмещение морального вреда</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Понятие, виды и содержание обязательств, возникающих вследствие неосновательного     обогащения.</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Публичное обещание награды.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Публичный конкурс.</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Проведение игр и пари.</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Авторские договоры.</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Патентный договор</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Лицензионные договор и договор о передаче «ноу-хау».</w:t>
      </w:r>
    </w:p>
    <w:p w:rsidR="00B16E7D" w:rsidRPr="00B16E7D" w:rsidRDefault="00B16E7D" w:rsidP="00DC0D75">
      <w:pPr>
        <w:pStyle w:val="a5"/>
        <w:numPr>
          <w:ilvl w:val="0"/>
          <w:numId w:val="9"/>
        </w:numPr>
        <w:spacing w:after="0" w:line="240" w:lineRule="auto"/>
        <w:ind w:left="0" w:firstLine="709"/>
        <w:jc w:val="both"/>
        <w:rPr>
          <w:rFonts w:ascii="Times New Roman" w:hAnsi="Times New Roman"/>
          <w:color w:val="000000"/>
          <w:sz w:val="24"/>
          <w:szCs w:val="24"/>
        </w:rPr>
      </w:pPr>
      <w:r w:rsidRPr="00B16E7D">
        <w:rPr>
          <w:rFonts w:ascii="Times New Roman" w:hAnsi="Times New Roman"/>
          <w:color w:val="000000"/>
          <w:sz w:val="24"/>
          <w:szCs w:val="24"/>
        </w:rPr>
        <w:t>Правовое регулирование и виды охраняемых средств индивидуализации юридических лиц, товаров, работ и услуг.</w:t>
      </w:r>
    </w:p>
    <w:p w:rsidR="009D5A36" w:rsidRPr="0090747C" w:rsidRDefault="009D5A36"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rPr>
        <w:t>7. Организационно-педагогические условия реализации дисциплины</w:t>
      </w:r>
      <w:r w:rsidRPr="00E144C9">
        <w:rPr>
          <w:rFonts w:ascii="Times New Roman" w:hAnsi="Times New Roman"/>
          <w:sz w:val="24"/>
          <w:szCs w:val="24"/>
        </w:rPr>
        <w:t>:</w:t>
      </w: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а) Материально-технические условия</w:t>
      </w: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презентация (демонстрация определенной проблемы);</w:t>
      </w: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мультимедийная запись;</w:t>
      </w: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электронный словарь.</w:t>
      </w: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 xml:space="preserve">б) Учебно-методическое и информационное обеспечение </w:t>
      </w:r>
    </w:p>
    <w:p w:rsidR="00E144C9" w:rsidRDefault="00E144C9" w:rsidP="009D5A36">
      <w:pPr>
        <w:widowControl w:val="0"/>
        <w:autoSpaceDE w:val="0"/>
        <w:autoSpaceDN w:val="0"/>
        <w:adjustRightInd w:val="0"/>
        <w:spacing w:after="0" w:line="240" w:lineRule="auto"/>
        <w:ind w:firstLine="709"/>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EE2181" w:rsidRPr="00632A08" w:rsidTr="00AC63AB">
        <w:tc>
          <w:tcPr>
            <w:tcW w:w="534"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 п/п</w:t>
            </w:r>
          </w:p>
        </w:tc>
        <w:tc>
          <w:tcPr>
            <w:tcW w:w="4819"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Выходные данные основной учебной литературы</w:t>
            </w:r>
          </w:p>
        </w:tc>
        <w:tc>
          <w:tcPr>
            <w:tcW w:w="4218"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C334EF" w:rsidRPr="00632A08" w:rsidTr="00AC63AB">
        <w:tc>
          <w:tcPr>
            <w:tcW w:w="534" w:type="dxa"/>
          </w:tcPr>
          <w:p w:rsidR="00C334EF" w:rsidRPr="00632A08" w:rsidRDefault="008A6253" w:rsidP="00AC63A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Pr>
          <w:p w:rsidR="00C334EF" w:rsidRPr="00C334EF" w:rsidRDefault="00C334EF" w:rsidP="00EE2181">
            <w:pPr>
              <w:autoSpaceDE w:val="0"/>
              <w:autoSpaceDN w:val="0"/>
              <w:adjustRightInd w:val="0"/>
              <w:spacing w:after="0" w:line="240" w:lineRule="auto"/>
              <w:rPr>
                <w:rFonts w:ascii="Times New Roman" w:hAnsi="Times New Roman"/>
                <w:color w:val="000000" w:themeColor="text1"/>
                <w:sz w:val="24"/>
                <w:szCs w:val="24"/>
                <w:shd w:val="clear" w:color="auto" w:fill="FFFFFF"/>
              </w:rPr>
            </w:pPr>
            <w:r w:rsidRPr="00C334EF">
              <w:rPr>
                <w:rFonts w:ascii="Times New Roman" w:hAnsi="Times New Roman"/>
                <w:b/>
                <w:bCs/>
                <w:color w:val="000000" w:themeColor="text1"/>
                <w:sz w:val="24"/>
                <w:szCs w:val="24"/>
                <w:shd w:val="clear" w:color="auto" w:fill="FFFFFF"/>
              </w:rPr>
              <w:t>Гражданское право</w:t>
            </w:r>
            <w:r w:rsidRPr="00C334EF">
              <w:rPr>
                <w:rFonts w:ascii="Times New Roman" w:hAnsi="Times New Roman"/>
                <w:color w:val="000000" w:themeColor="text1"/>
                <w:sz w:val="24"/>
                <w:szCs w:val="24"/>
                <w:shd w:val="clear" w:color="auto" w:fill="FFFFFF"/>
              </w:rPr>
              <w:t>: Учебник: В 2 томах Том 1 / Карпычев М.В., Хужин А.М. - М.: ИД ФОРУМ, НИЦ ИНФРА-М, 2016. - 400 с.</w:t>
            </w:r>
          </w:p>
        </w:tc>
        <w:tc>
          <w:tcPr>
            <w:tcW w:w="4218" w:type="dxa"/>
          </w:tcPr>
          <w:p w:rsidR="00C334EF" w:rsidRDefault="00F674E1" w:rsidP="00AC63AB">
            <w:pPr>
              <w:autoSpaceDE w:val="0"/>
              <w:autoSpaceDN w:val="0"/>
              <w:adjustRightInd w:val="0"/>
              <w:spacing w:after="0" w:line="240" w:lineRule="auto"/>
              <w:rPr>
                <w:rFonts w:ascii="Times New Roman" w:hAnsi="Times New Roman"/>
                <w:sz w:val="24"/>
                <w:szCs w:val="24"/>
              </w:rPr>
            </w:pPr>
            <w:hyperlink r:id="rId134" w:history="1">
              <w:r w:rsidR="00C334EF" w:rsidRPr="002510EB">
                <w:rPr>
                  <w:rStyle w:val="a6"/>
                  <w:rFonts w:ascii="Times New Roman" w:hAnsi="Times New Roman"/>
                  <w:sz w:val="24"/>
                  <w:szCs w:val="24"/>
                </w:rPr>
                <w:t>http://znanium.com/catalog.php?bookinfo=542663</w:t>
              </w:r>
            </w:hyperlink>
          </w:p>
          <w:p w:rsidR="00C334EF" w:rsidRDefault="00C334EF" w:rsidP="00AC63AB">
            <w:pPr>
              <w:autoSpaceDE w:val="0"/>
              <w:autoSpaceDN w:val="0"/>
              <w:adjustRightInd w:val="0"/>
              <w:spacing w:after="0" w:line="240" w:lineRule="auto"/>
              <w:rPr>
                <w:rFonts w:ascii="Times New Roman" w:hAnsi="Times New Roman"/>
                <w:sz w:val="24"/>
                <w:szCs w:val="24"/>
              </w:rPr>
            </w:pPr>
          </w:p>
        </w:tc>
      </w:tr>
      <w:tr w:rsidR="00EE2181" w:rsidRPr="00632A08" w:rsidTr="00AC63AB">
        <w:tc>
          <w:tcPr>
            <w:tcW w:w="534" w:type="dxa"/>
          </w:tcPr>
          <w:p w:rsidR="00EE2181" w:rsidRPr="00632A08" w:rsidRDefault="008A6253" w:rsidP="00AC63A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819" w:type="dxa"/>
          </w:tcPr>
          <w:p w:rsidR="00EE2181" w:rsidRPr="005821D9" w:rsidRDefault="00C334EF" w:rsidP="00C334EF">
            <w:pPr>
              <w:autoSpaceDE w:val="0"/>
              <w:autoSpaceDN w:val="0"/>
              <w:adjustRightInd w:val="0"/>
              <w:spacing w:after="0" w:line="240" w:lineRule="auto"/>
              <w:rPr>
                <w:rFonts w:ascii="Times New Roman" w:hAnsi="Times New Roman"/>
                <w:sz w:val="24"/>
                <w:szCs w:val="24"/>
              </w:rPr>
            </w:pPr>
            <w:r w:rsidRPr="00C334EF">
              <w:rPr>
                <w:rFonts w:ascii="Times New Roman" w:hAnsi="Times New Roman"/>
                <w:color w:val="000000" w:themeColor="text1"/>
                <w:sz w:val="24"/>
                <w:szCs w:val="24"/>
                <w:shd w:val="clear" w:color="auto" w:fill="FFFFFF"/>
              </w:rPr>
              <w:t>Гражданское право: Учебник: В 2 томах Том 2 / Под общ. ред. Карпычева М.В., Хужина А.М., Демичев А.А. и др. - М.: ИД ФОРУМ, НИЦ ИНФРА-М, 2016. - 560 с.</w:t>
            </w:r>
          </w:p>
        </w:tc>
        <w:tc>
          <w:tcPr>
            <w:tcW w:w="4218" w:type="dxa"/>
          </w:tcPr>
          <w:p w:rsidR="00EE2181" w:rsidRDefault="00F674E1" w:rsidP="00AC63AB">
            <w:pPr>
              <w:autoSpaceDE w:val="0"/>
              <w:autoSpaceDN w:val="0"/>
              <w:adjustRightInd w:val="0"/>
              <w:spacing w:after="0" w:line="240" w:lineRule="auto"/>
              <w:rPr>
                <w:rFonts w:ascii="Times New Roman" w:hAnsi="Times New Roman"/>
                <w:sz w:val="24"/>
                <w:szCs w:val="24"/>
              </w:rPr>
            </w:pPr>
            <w:hyperlink r:id="rId135" w:history="1">
              <w:r w:rsidR="00C334EF" w:rsidRPr="002510EB">
                <w:rPr>
                  <w:rStyle w:val="a6"/>
                  <w:rFonts w:ascii="Times New Roman" w:hAnsi="Times New Roman"/>
                  <w:sz w:val="24"/>
                  <w:szCs w:val="24"/>
                </w:rPr>
                <w:t>http://znanium.com/catalog.php?bookinfo=542659</w:t>
              </w:r>
            </w:hyperlink>
          </w:p>
          <w:p w:rsidR="00C334EF" w:rsidRPr="00632A08" w:rsidRDefault="00C334EF" w:rsidP="00AC63AB">
            <w:pPr>
              <w:autoSpaceDE w:val="0"/>
              <w:autoSpaceDN w:val="0"/>
              <w:adjustRightInd w:val="0"/>
              <w:spacing w:after="0" w:line="240" w:lineRule="auto"/>
              <w:rPr>
                <w:rFonts w:ascii="Times New Roman" w:hAnsi="Times New Roman"/>
                <w:sz w:val="24"/>
                <w:szCs w:val="24"/>
              </w:rPr>
            </w:pPr>
          </w:p>
        </w:tc>
      </w:tr>
    </w:tbl>
    <w:p w:rsidR="00EE2181" w:rsidRDefault="00EE2181" w:rsidP="00EE2181">
      <w:pPr>
        <w:spacing w:after="0" w:line="240" w:lineRule="auto"/>
        <w:ind w:firstLine="709"/>
        <w:rPr>
          <w:rFonts w:ascii="Times New Roman" w:hAnsi="Times New Roman"/>
          <w:b/>
          <w:sz w:val="24"/>
          <w:szCs w:val="24"/>
        </w:rPr>
      </w:pPr>
    </w:p>
    <w:p w:rsidR="00EE2181" w:rsidRDefault="00EE2181" w:rsidP="00EE2181">
      <w:pPr>
        <w:spacing w:after="0" w:line="240" w:lineRule="auto"/>
        <w:ind w:firstLine="709"/>
        <w:rPr>
          <w:rFonts w:ascii="Times New Roman" w:hAnsi="Times New Roman"/>
          <w:b/>
          <w:sz w:val="24"/>
          <w:szCs w:val="24"/>
        </w:rPr>
      </w:pPr>
    </w:p>
    <w:p w:rsidR="00EE2181" w:rsidRPr="00363E2E" w:rsidRDefault="00EE2181" w:rsidP="00EE2181">
      <w:pPr>
        <w:spacing w:after="0" w:line="240" w:lineRule="auto"/>
        <w:ind w:firstLine="709"/>
        <w:rPr>
          <w:rFonts w:ascii="Times New Roman" w:hAnsi="Times New Roman"/>
          <w:b/>
          <w:sz w:val="24"/>
          <w:szCs w:val="24"/>
        </w:rPr>
      </w:pPr>
      <w:r w:rsidRPr="00363E2E">
        <w:rPr>
          <w:rFonts w:ascii="Times New Roman" w:hAnsi="Times New Roman"/>
          <w:b/>
          <w:sz w:val="24"/>
          <w:szCs w:val="24"/>
        </w:rPr>
        <w:t>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EE2181" w:rsidRPr="00632A08" w:rsidTr="00EE2181">
        <w:tc>
          <w:tcPr>
            <w:tcW w:w="534"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 п/п</w:t>
            </w:r>
          </w:p>
        </w:tc>
        <w:tc>
          <w:tcPr>
            <w:tcW w:w="4819"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Выходные данные дополнительной учебной литературы</w:t>
            </w:r>
          </w:p>
        </w:tc>
        <w:tc>
          <w:tcPr>
            <w:tcW w:w="4218"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681742" w:rsidRPr="00632A08" w:rsidTr="00EE2181">
        <w:trPr>
          <w:trHeight w:val="286"/>
        </w:trPr>
        <w:tc>
          <w:tcPr>
            <w:tcW w:w="534" w:type="dxa"/>
          </w:tcPr>
          <w:p w:rsidR="00681742" w:rsidRPr="00632A08" w:rsidRDefault="00681742" w:rsidP="00AC63AB">
            <w:pPr>
              <w:autoSpaceDE w:val="0"/>
              <w:autoSpaceDN w:val="0"/>
              <w:adjustRightInd w:val="0"/>
              <w:spacing w:after="0" w:line="240" w:lineRule="auto"/>
              <w:rPr>
                <w:rFonts w:ascii="Times New Roman" w:hAnsi="Times New Roman"/>
                <w:sz w:val="24"/>
                <w:szCs w:val="24"/>
              </w:rPr>
            </w:pPr>
          </w:p>
        </w:tc>
        <w:tc>
          <w:tcPr>
            <w:tcW w:w="4819" w:type="dxa"/>
          </w:tcPr>
          <w:p w:rsidR="00681742" w:rsidRPr="00632A08" w:rsidRDefault="00681742" w:rsidP="00681742">
            <w:pPr>
              <w:spacing w:after="0" w:line="300" w:lineRule="atLeast"/>
              <w:rPr>
                <w:rFonts w:ascii="Times New Roman" w:hAnsi="Times New Roman"/>
                <w:sz w:val="24"/>
                <w:szCs w:val="24"/>
                <w:shd w:val="clear" w:color="auto" w:fill="FFFFFF"/>
              </w:rPr>
            </w:pPr>
            <w:r w:rsidRPr="00681742">
              <w:rPr>
                <w:rFonts w:ascii="Times New Roman" w:hAnsi="Times New Roman"/>
                <w:color w:val="000000" w:themeColor="text1"/>
                <w:sz w:val="24"/>
                <w:szCs w:val="24"/>
              </w:rPr>
              <w:t xml:space="preserve">Задачи по гражданскому праву: Методика </w:t>
            </w:r>
            <w:r w:rsidRPr="00681742">
              <w:rPr>
                <w:rFonts w:ascii="Times New Roman" w:hAnsi="Times New Roman"/>
                <w:color w:val="000000" w:themeColor="text1"/>
                <w:sz w:val="24"/>
                <w:szCs w:val="24"/>
              </w:rPr>
              <w:lastRenderedPageBreak/>
              <w:t>активного решения: Учебное пособие / Л.П. Дехтерева, Е.И. Майорова. - М.: ФОРУМ: ИНФРА-М, 2009. - 160 с.</w:t>
            </w:r>
            <w:r w:rsidRPr="00681742">
              <w:rPr>
                <w:rFonts w:ascii="Times New Roman" w:hAnsi="Times New Roman"/>
                <w:color w:val="555555"/>
                <w:sz w:val="20"/>
                <w:szCs w:val="20"/>
              </w:rPr>
              <w:t xml:space="preserve">: </w:t>
            </w:r>
          </w:p>
        </w:tc>
        <w:tc>
          <w:tcPr>
            <w:tcW w:w="4218" w:type="dxa"/>
          </w:tcPr>
          <w:p w:rsidR="00681742" w:rsidRPr="00681742" w:rsidRDefault="00F674E1" w:rsidP="00AC63AB">
            <w:pPr>
              <w:autoSpaceDE w:val="0"/>
              <w:autoSpaceDN w:val="0"/>
              <w:adjustRightInd w:val="0"/>
              <w:spacing w:after="0" w:line="240" w:lineRule="auto"/>
              <w:rPr>
                <w:rFonts w:ascii="Times New Roman" w:hAnsi="Times New Roman"/>
                <w:sz w:val="24"/>
                <w:szCs w:val="24"/>
              </w:rPr>
            </w:pPr>
            <w:hyperlink r:id="rId136" w:history="1">
              <w:r w:rsidR="00681742" w:rsidRPr="00681742">
                <w:rPr>
                  <w:rStyle w:val="a6"/>
                  <w:rFonts w:ascii="Times New Roman" w:hAnsi="Times New Roman"/>
                  <w:sz w:val="24"/>
                  <w:szCs w:val="24"/>
                </w:rPr>
                <w:t>http://znanium.com/catalog.php?bookinf</w:t>
              </w:r>
              <w:r w:rsidR="00681742" w:rsidRPr="00681742">
                <w:rPr>
                  <w:rStyle w:val="a6"/>
                  <w:rFonts w:ascii="Times New Roman" w:hAnsi="Times New Roman"/>
                  <w:sz w:val="24"/>
                  <w:szCs w:val="24"/>
                </w:rPr>
                <w:lastRenderedPageBreak/>
                <w:t>o=164769</w:t>
              </w:r>
            </w:hyperlink>
          </w:p>
          <w:p w:rsidR="00681742" w:rsidRDefault="00681742" w:rsidP="00AC63AB">
            <w:pPr>
              <w:autoSpaceDE w:val="0"/>
              <w:autoSpaceDN w:val="0"/>
              <w:adjustRightInd w:val="0"/>
              <w:spacing w:after="0" w:line="240" w:lineRule="auto"/>
            </w:pPr>
          </w:p>
        </w:tc>
      </w:tr>
      <w:tr w:rsidR="00EE2181" w:rsidRPr="00632A08" w:rsidTr="00EE2181">
        <w:trPr>
          <w:trHeight w:val="286"/>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lastRenderedPageBreak/>
              <w:t>1</w:t>
            </w:r>
          </w:p>
        </w:tc>
        <w:tc>
          <w:tcPr>
            <w:tcW w:w="4819"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shd w:val="clear" w:color="auto" w:fill="FFFFFF"/>
              </w:rPr>
              <w:t>Камышанский, В. П. Гражданское право. В 2 ч. Ч. 1 [Электронный ресурс] : учебник для студентов вузов, обучающихся по направлению «Юриспруденция» / В. П. Камышанский; под ред. В. П. Камышанского, Н. М. Коршунова, В. И. Иванова. - М. : ЮНИТИ-ДАНА, 2012. - 543 с.</w:t>
            </w:r>
          </w:p>
        </w:tc>
        <w:tc>
          <w:tcPr>
            <w:tcW w:w="4218" w:type="dxa"/>
          </w:tcPr>
          <w:p w:rsidR="00EE2181" w:rsidRDefault="00F674E1" w:rsidP="00AC63AB">
            <w:pPr>
              <w:autoSpaceDE w:val="0"/>
              <w:autoSpaceDN w:val="0"/>
              <w:adjustRightInd w:val="0"/>
              <w:spacing w:after="0" w:line="240" w:lineRule="auto"/>
              <w:rPr>
                <w:rFonts w:ascii="Times New Roman" w:hAnsi="Times New Roman"/>
                <w:sz w:val="24"/>
                <w:szCs w:val="24"/>
                <w:lang w:val="en-US"/>
              </w:rPr>
            </w:pPr>
            <w:hyperlink r:id="rId137" w:history="1">
              <w:r w:rsidR="00EE2181" w:rsidRPr="00EC353D">
                <w:rPr>
                  <w:rStyle w:val="a6"/>
                  <w:rFonts w:ascii="Times New Roman" w:hAnsi="Times New Roman"/>
                  <w:sz w:val="24"/>
                  <w:szCs w:val="24"/>
                </w:rPr>
                <w:t>http://www.iprbookshop.ru/15350.html</w:t>
              </w:r>
            </w:hyperlink>
          </w:p>
          <w:p w:rsidR="00EE2181" w:rsidRPr="00C1112F" w:rsidRDefault="00EE2181" w:rsidP="00AC63AB">
            <w:pPr>
              <w:autoSpaceDE w:val="0"/>
              <w:autoSpaceDN w:val="0"/>
              <w:adjustRightInd w:val="0"/>
              <w:spacing w:after="0" w:line="240" w:lineRule="auto"/>
              <w:rPr>
                <w:rFonts w:ascii="Times New Roman" w:hAnsi="Times New Roman"/>
                <w:sz w:val="24"/>
                <w:szCs w:val="24"/>
                <w:lang w:val="en-US"/>
              </w:rPr>
            </w:pPr>
          </w:p>
        </w:tc>
      </w:tr>
      <w:tr w:rsidR="00EE2181" w:rsidRPr="00632A08" w:rsidTr="00EE2181">
        <w:trPr>
          <w:trHeight w:val="329"/>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2</w:t>
            </w:r>
          </w:p>
        </w:tc>
        <w:tc>
          <w:tcPr>
            <w:tcW w:w="4819" w:type="dxa"/>
          </w:tcPr>
          <w:p w:rsidR="00EE2181" w:rsidRPr="00632A08" w:rsidRDefault="00EE2181" w:rsidP="00C334EF">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shd w:val="clear" w:color="auto" w:fill="FFFFFF"/>
              </w:rPr>
              <w:t xml:space="preserve">Камышанский, В. П. Гражданское право. В 2 ч. Ч. 2 [Электронный ресурс] : учебник для студентов вузов, обучающихся по направлению «Юриспруденция» / В. П. Камышанский; под ред. В. П. Камышанского, Н. М. Коршунова, В. И. Иванова. - М. : ЮНИТИ-ДАНА, 2012. - 751 </w:t>
            </w:r>
            <w:r w:rsidR="00C334EF">
              <w:rPr>
                <w:rFonts w:ascii="Times New Roman" w:hAnsi="Times New Roman"/>
                <w:sz w:val="24"/>
                <w:szCs w:val="24"/>
                <w:shd w:val="clear" w:color="auto" w:fill="FFFFFF"/>
              </w:rPr>
              <w:t>с.</w:t>
            </w:r>
            <w:r w:rsidRPr="00632A08">
              <w:rPr>
                <w:rFonts w:ascii="Times New Roman" w:hAnsi="Times New Roman"/>
                <w:sz w:val="24"/>
                <w:szCs w:val="24"/>
                <w:shd w:val="clear" w:color="auto" w:fill="FFFFFF"/>
              </w:rPr>
              <w:t>.</w:t>
            </w:r>
          </w:p>
        </w:tc>
        <w:tc>
          <w:tcPr>
            <w:tcW w:w="4218" w:type="dxa"/>
          </w:tcPr>
          <w:p w:rsidR="00EE2181" w:rsidRDefault="00F674E1" w:rsidP="00AC63AB">
            <w:pPr>
              <w:autoSpaceDE w:val="0"/>
              <w:autoSpaceDN w:val="0"/>
              <w:adjustRightInd w:val="0"/>
              <w:spacing w:after="0" w:line="240" w:lineRule="auto"/>
              <w:rPr>
                <w:rFonts w:ascii="Times New Roman" w:hAnsi="Times New Roman"/>
                <w:sz w:val="24"/>
                <w:szCs w:val="24"/>
              </w:rPr>
            </w:pPr>
            <w:hyperlink r:id="rId138" w:history="1">
              <w:r w:rsidR="00EE2181" w:rsidRPr="00EC353D">
                <w:rPr>
                  <w:rStyle w:val="a6"/>
                  <w:rFonts w:ascii="Times New Roman" w:hAnsi="Times New Roman"/>
                  <w:sz w:val="24"/>
                  <w:szCs w:val="24"/>
                </w:rPr>
                <w:t>http://www.iprbookshop.ru/15351.html</w:t>
              </w:r>
            </w:hyperlink>
          </w:p>
          <w:p w:rsidR="00EE2181" w:rsidRPr="00632A08" w:rsidRDefault="00EE2181" w:rsidP="00AC63AB">
            <w:pPr>
              <w:autoSpaceDE w:val="0"/>
              <w:autoSpaceDN w:val="0"/>
              <w:adjustRightInd w:val="0"/>
              <w:spacing w:after="0" w:line="240" w:lineRule="auto"/>
              <w:rPr>
                <w:rFonts w:ascii="Times New Roman" w:hAnsi="Times New Roman"/>
                <w:sz w:val="24"/>
                <w:szCs w:val="24"/>
              </w:rPr>
            </w:pPr>
          </w:p>
        </w:tc>
      </w:tr>
      <w:tr w:rsidR="00EE2181" w:rsidRPr="00632A08" w:rsidTr="00EE2181">
        <w:trPr>
          <w:trHeight w:val="713"/>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3</w:t>
            </w:r>
          </w:p>
        </w:tc>
        <w:tc>
          <w:tcPr>
            <w:tcW w:w="4819" w:type="dxa"/>
          </w:tcPr>
          <w:p w:rsidR="00EE2181" w:rsidRPr="0045341F" w:rsidRDefault="00EE2181" w:rsidP="00AC63AB">
            <w:pPr>
              <w:autoSpaceDE w:val="0"/>
              <w:autoSpaceDN w:val="0"/>
              <w:adjustRightInd w:val="0"/>
              <w:spacing w:after="0" w:line="240" w:lineRule="auto"/>
              <w:rPr>
                <w:rFonts w:ascii="Times New Roman" w:hAnsi="Times New Roman"/>
                <w:bCs/>
                <w:sz w:val="24"/>
                <w:szCs w:val="24"/>
              </w:rPr>
            </w:pPr>
            <w:r w:rsidRPr="0045341F">
              <w:rPr>
                <w:rFonts w:ascii="Times New Roman" w:hAnsi="Times New Roman"/>
                <w:color w:val="000000"/>
                <w:sz w:val="24"/>
                <w:szCs w:val="24"/>
                <w:shd w:val="clear" w:color="auto" w:fill="FCFCFC"/>
              </w:rPr>
              <w:t>Договорное право [Электронный ресурс]: учебное пособие/ Н.Д. Эриашвили [и др.].— Электрон. текстовые данные.— М.: ЮНИТИ-ДАНА, 2012.— 387 c.</w:t>
            </w:r>
          </w:p>
        </w:tc>
        <w:tc>
          <w:tcPr>
            <w:tcW w:w="4218" w:type="dxa"/>
          </w:tcPr>
          <w:p w:rsidR="00EE2181" w:rsidRDefault="00F674E1" w:rsidP="00AC63AB">
            <w:pPr>
              <w:autoSpaceDE w:val="0"/>
              <w:autoSpaceDN w:val="0"/>
              <w:adjustRightInd w:val="0"/>
              <w:spacing w:after="0" w:line="240" w:lineRule="auto"/>
              <w:rPr>
                <w:rFonts w:ascii="Times New Roman" w:hAnsi="Times New Roman"/>
                <w:sz w:val="24"/>
                <w:szCs w:val="24"/>
              </w:rPr>
            </w:pPr>
            <w:hyperlink r:id="rId139" w:history="1">
              <w:r w:rsidR="00EE2181" w:rsidRPr="00EC353D">
                <w:rPr>
                  <w:rStyle w:val="a6"/>
                  <w:rFonts w:ascii="Times New Roman" w:hAnsi="Times New Roman"/>
                  <w:sz w:val="24"/>
                  <w:szCs w:val="24"/>
                </w:rPr>
                <w:t>http://www.iprbookshop.ru/15358.html</w:t>
              </w:r>
            </w:hyperlink>
          </w:p>
          <w:p w:rsidR="00EE2181" w:rsidRPr="00632A08" w:rsidRDefault="00EE2181" w:rsidP="00AC63AB">
            <w:pPr>
              <w:autoSpaceDE w:val="0"/>
              <w:autoSpaceDN w:val="0"/>
              <w:adjustRightInd w:val="0"/>
              <w:spacing w:after="0" w:line="240" w:lineRule="auto"/>
              <w:rPr>
                <w:rFonts w:ascii="Times New Roman" w:hAnsi="Times New Roman"/>
                <w:sz w:val="24"/>
                <w:szCs w:val="24"/>
              </w:rPr>
            </w:pPr>
          </w:p>
        </w:tc>
      </w:tr>
      <w:tr w:rsidR="00EE2181" w:rsidRPr="00632A08" w:rsidTr="00EE2181">
        <w:trPr>
          <w:trHeight w:val="1041"/>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4</w:t>
            </w:r>
          </w:p>
        </w:tc>
        <w:tc>
          <w:tcPr>
            <w:tcW w:w="4819" w:type="dxa"/>
          </w:tcPr>
          <w:p w:rsidR="00EE2181" w:rsidRPr="00D519D0" w:rsidRDefault="00EE2181" w:rsidP="00AC63AB">
            <w:pPr>
              <w:autoSpaceDE w:val="0"/>
              <w:autoSpaceDN w:val="0"/>
              <w:adjustRightInd w:val="0"/>
              <w:spacing w:after="0" w:line="240" w:lineRule="auto"/>
              <w:rPr>
                <w:rFonts w:ascii="Times New Roman" w:hAnsi="Times New Roman"/>
                <w:bCs/>
                <w:sz w:val="24"/>
                <w:szCs w:val="24"/>
              </w:rPr>
            </w:pPr>
            <w:r w:rsidRPr="00D519D0">
              <w:rPr>
                <w:rFonts w:ascii="Times New Roman" w:hAnsi="Times New Roman"/>
                <w:sz w:val="24"/>
                <w:szCs w:val="24"/>
                <w:shd w:val="clear" w:color="auto" w:fill="FFFFFF"/>
              </w:rPr>
              <w:t>Актуальные проблемы гражданского права [Электронный ресурс]: учебное пособие для студентов вузов, обучающихся по специальности «Юриспруденция»/ Е.В. Богданов [и др.].— Электрон. текстовые данные.— М.: ЮНИТИ-ДАНА, 2015.— 543 c.</w:t>
            </w:r>
          </w:p>
        </w:tc>
        <w:tc>
          <w:tcPr>
            <w:tcW w:w="4218" w:type="dxa"/>
          </w:tcPr>
          <w:p w:rsidR="00EE2181" w:rsidRDefault="00F674E1" w:rsidP="00AC63AB">
            <w:pPr>
              <w:autoSpaceDE w:val="0"/>
              <w:autoSpaceDN w:val="0"/>
              <w:adjustRightInd w:val="0"/>
              <w:spacing w:after="0" w:line="240" w:lineRule="auto"/>
              <w:rPr>
                <w:rFonts w:ascii="Times New Roman" w:hAnsi="Times New Roman"/>
                <w:color w:val="0000FF"/>
                <w:sz w:val="24"/>
                <w:szCs w:val="24"/>
                <w:u w:val="single"/>
              </w:rPr>
            </w:pPr>
            <w:hyperlink r:id="rId140" w:history="1">
              <w:r w:rsidR="00EE2181" w:rsidRPr="006D7DD5">
                <w:rPr>
                  <w:rStyle w:val="a6"/>
                  <w:rFonts w:ascii="Times New Roman" w:hAnsi="Times New Roman"/>
                  <w:sz w:val="24"/>
                  <w:szCs w:val="24"/>
                </w:rPr>
                <w:t>http://www.iprbookshop.ru/12835.html</w:t>
              </w:r>
            </w:hyperlink>
          </w:p>
          <w:p w:rsidR="00EE2181" w:rsidRPr="00632A08" w:rsidRDefault="00EE2181" w:rsidP="00AC63AB">
            <w:pPr>
              <w:autoSpaceDE w:val="0"/>
              <w:autoSpaceDN w:val="0"/>
              <w:adjustRightInd w:val="0"/>
              <w:spacing w:after="0" w:line="240" w:lineRule="auto"/>
              <w:rPr>
                <w:rFonts w:ascii="Times New Roman" w:hAnsi="Times New Roman"/>
                <w:color w:val="0000FF"/>
                <w:sz w:val="24"/>
                <w:szCs w:val="24"/>
              </w:rPr>
            </w:pPr>
          </w:p>
        </w:tc>
      </w:tr>
      <w:tr w:rsidR="00EE2181" w:rsidRPr="00632A08" w:rsidTr="00EE2181">
        <w:trPr>
          <w:trHeight w:val="970"/>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5</w:t>
            </w:r>
          </w:p>
        </w:tc>
        <w:tc>
          <w:tcPr>
            <w:tcW w:w="4819" w:type="dxa"/>
          </w:tcPr>
          <w:p w:rsidR="00EE2181" w:rsidRPr="007F7E41" w:rsidRDefault="00EE2181" w:rsidP="00AC63AB">
            <w:pPr>
              <w:shd w:val="clear" w:color="auto" w:fill="FFFFFF"/>
              <w:spacing w:after="0" w:line="240" w:lineRule="auto"/>
              <w:rPr>
                <w:rFonts w:ascii="Times New Roman" w:hAnsi="Times New Roman"/>
                <w:bCs/>
                <w:sz w:val="24"/>
                <w:szCs w:val="24"/>
              </w:rPr>
            </w:pPr>
            <w:r w:rsidRPr="007F7E41">
              <w:rPr>
                <w:rFonts w:ascii="Times New Roman" w:hAnsi="Times New Roman"/>
                <w:sz w:val="24"/>
                <w:szCs w:val="24"/>
                <w:shd w:val="clear" w:color="auto" w:fill="FFFFFF"/>
              </w:rPr>
              <w:t>Кузбагаров А.Н. Наследственное право [Электронный ресурс]: учебное пособие/ Кузбагаров А.Н., Ильина О.Ю., Эриашвили Н.Д.— Электрон. текстовые данные.— М.: ЮНИТИ-ДАНА, 2013.— 287 c.</w:t>
            </w:r>
          </w:p>
        </w:tc>
        <w:tc>
          <w:tcPr>
            <w:tcW w:w="4218" w:type="dxa"/>
          </w:tcPr>
          <w:p w:rsidR="00EE2181" w:rsidRDefault="00F674E1" w:rsidP="00AC63AB">
            <w:pPr>
              <w:autoSpaceDE w:val="0"/>
              <w:autoSpaceDN w:val="0"/>
              <w:adjustRightInd w:val="0"/>
              <w:spacing w:after="0" w:line="240" w:lineRule="auto"/>
              <w:rPr>
                <w:rFonts w:ascii="Times New Roman" w:hAnsi="Times New Roman"/>
                <w:sz w:val="24"/>
                <w:szCs w:val="24"/>
              </w:rPr>
            </w:pPr>
            <w:hyperlink r:id="rId141" w:history="1">
              <w:r w:rsidR="00EE2181" w:rsidRPr="00EC353D">
                <w:rPr>
                  <w:rStyle w:val="a6"/>
                  <w:rFonts w:ascii="Times New Roman" w:hAnsi="Times New Roman"/>
                  <w:sz w:val="24"/>
                  <w:szCs w:val="24"/>
                </w:rPr>
                <w:t>http://www.iprbookshop.ru/15408.html</w:t>
              </w:r>
            </w:hyperlink>
          </w:p>
          <w:p w:rsidR="00EE2181" w:rsidRPr="00632A08" w:rsidRDefault="00EE2181" w:rsidP="00AC63AB">
            <w:pPr>
              <w:autoSpaceDE w:val="0"/>
              <w:autoSpaceDN w:val="0"/>
              <w:adjustRightInd w:val="0"/>
              <w:spacing w:after="0" w:line="240" w:lineRule="auto"/>
              <w:rPr>
                <w:rFonts w:ascii="Times New Roman" w:hAnsi="Times New Roman"/>
                <w:sz w:val="24"/>
                <w:szCs w:val="24"/>
              </w:rPr>
            </w:pPr>
          </w:p>
        </w:tc>
      </w:tr>
      <w:tr w:rsidR="00EE2181" w:rsidRPr="00632A08" w:rsidTr="00EE2181">
        <w:trPr>
          <w:trHeight w:val="229"/>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6</w:t>
            </w:r>
          </w:p>
        </w:tc>
        <w:tc>
          <w:tcPr>
            <w:tcW w:w="4819" w:type="dxa"/>
          </w:tcPr>
          <w:p w:rsidR="00EE2181" w:rsidRPr="00632A08" w:rsidRDefault="00EE2181" w:rsidP="00AC63AB">
            <w:pPr>
              <w:autoSpaceDE w:val="0"/>
              <w:autoSpaceDN w:val="0"/>
              <w:adjustRightInd w:val="0"/>
              <w:spacing w:after="0" w:line="240" w:lineRule="auto"/>
              <w:rPr>
                <w:rFonts w:ascii="Times New Roman" w:hAnsi="Times New Roman"/>
                <w:bCs/>
                <w:sz w:val="24"/>
                <w:szCs w:val="24"/>
              </w:rPr>
            </w:pPr>
            <w:r w:rsidRPr="00632A08">
              <w:rPr>
                <w:rFonts w:ascii="Times New Roman" w:hAnsi="Times New Roman"/>
                <w:sz w:val="24"/>
                <w:szCs w:val="24"/>
                <w:shd w:val="clear" w:color="auto" w:fill="FFFFFF"/>
              </w:rPr>
              <w:t>Коршунов, Н. М. Право интеллектуальной собственности [Электронный ресурс]: учеб. пособие для студентов вузов, обучающихся по специальности «Юриспруденция» / [Н. М. Коршунов и др.]; под ред. Н. М. Коршунова, Н. Д. Эриашвили. - М.: ЮНИТИДАНА: Закон и право, 2012. - 327 с.</w:t>
            </w:r>
            <w:r w:rsidRPr="00632A08">
              <w:rPr>
                <w:rStyle w:val="apple-converted-space"/>
                <w:rFonts w:ascii="Times New Roman" w:hAnsi="Times New Roman"/>
                <w:sz w:val="24"/>
                <w:szCs w:val="24"/>
                <w:shd w:val="clear" w:color="auto" w:fill="FFFFFF"/>
              </w:rPr>
              <w:t> </w:t>
            </w:r>
          </w:p>
        </w:tc>
        <w:tc>
          <w:tcPr>
            <w:tcW w:w="4218" w:type="dxa"/>
          </w:tcPr>
          <w:p w:rsidR="00EE2181" w:rsidRDefault="00F674E1" w:rsidP="00AC63AB">
            <w:pPr>
              <w:autoSpaceDE w:val="0"/>
              <w:autoSpaceDN w:val="0"/>
              <w:adjustRightInd w:val="0"/>
              <w:spacing w:after="0" w:line="240" w:lineRule="auto"/>
              <w:rPr>
                <w:rFonts w:ascii="Times New Roman" w:hAnsi="Times New Roman"/>
                <w:sz w:val="24"/>
                <w:szCs w:val="24"/>
              </w:rPr>
            </w:pPr>
            <w:hyperlink r:id="rId142" w:history="1">
              <w:r w:rsidR="00EE2181" w:rsidRPr="00EC353D">
                <w:rPr>
                  <w:rStyle w:val="a6"/>
                  <w:rFonts w:ascii="Times New Roman" w:hAnsi="Times New Roman"/>
                  <w:sz w:val="24"/>
                  <w:szCs w:val="24"/>
                </w:rPr>
                <w:t>http://www.iprbookshop.ru/8116.html</w:t>
              </w:r>
            </w:hyperlink>
          </w:p>
          <w:p w:rsidR="00EE2181" w:rsidRPr="00632A08" w:rsidRDefault="00EE2181" w:rsidP="00AC63AB">
            <w:pPr>
              <w:autoSpaceDE w:val="0"/>
              <w:autoSpaceDN w:val="0"/>
              <w:adjustRightInd w:val="0"/>
              <w:spacing w:after="0" w:line="240" w:lineRule="auto"/>
              <w:rPr>
                <w:rFonts w:ascii="Times New Roman" w:hAnsi="Times New Roman"/>
                <w:sz w:val="24"/>
                <w:szCs w:val="24"/>
              </w:rPr>
            </w:pPr>
          </w:p>
        </w:tc>
      </w:tr>
    </w:tbl>
    <w:p w:rsidR="00EE2181" w:rsidRPr="00632A08" w:rsidRDefault="00EE2181" w:rsidP="00EE2181">
      <w:pPr>
        <w:spacing w:after="0" w:line="240" w:lineRule="auto"/>
        <w:ind w:firstLine="709"/>
        <w:rPr>
          <w:rFonts w:ascii="Times New Roman" w:hAnsi="Times New Roman"/>
          <w:b/>
          <w:sz w:val="24"/>
          <w:szCs w:val="24"/>
        </w:rPr>
      </w:pPr>
    </w:p>
    <w:p w:rsidR="00EE2181" w:rsidRPr="00632A08" w:rsidRDefault="00EE2181" w:rsidP="00EE2181">
      <w:pPr>
        <w:spacing w:after="0" w:line="240" w:lineRule="auto"/>
        <w:ind w:firstLine="709"/>
        <w:rPr>
          <w:rFonts w:ascii="Times New Roman" w:hAnsi="Times New Roman"/>
          <w:b/>
          <w:sz w:val="24"/>
          <w:szCs w:val="24"/>
        </w:rPr>
      </w:pPr>
      <w:r w:rsidRPr="00632A08">
        <w:rPr>
          <w:rFonts w:ascii="Times New Roman" w:hAnsi="Times New Roman"/>
          <w:b/>
          <w:sz w:val="24"/>
          <w:szCs w:val="24"/>
        </w:rPr>
        <w:t>Ресурсы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EE2181" w:rsidRPr="00632A08" w:rsidTr="00AC63AB">
        <w:trPr>
          <w:trHeight w:val="1140"/>
        </w:trPr>
        <w:tc>
          <w:tcPr>
            <w:tcW w:w="534"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lastRenderedPageBreak/>
              <w:t>№ п/п</w:t>
            </w:r>
          </w:p>
        </w:tc>
        <w:tc>
          <w:tcPr>
            <w:tcW w:w="4819"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Наименование ресурса</w:t>
            </w:r>
          </w:p>
        </w:tc>
        <w:tc>
          <w:tcPr>
            <w:tcW w:w="4218" w:type="dxa"/>
          </w:tcPr>
          <w:p w:rsidR="00EE2181" w:rsidRPr="00632A08" w:rsidRDefault="00EE2181" w:rsidP="00AC63AB">
            <w:pPr>
              <w:autoSpaceDE w:val="0"/>
              <w:autoSpaceDN w:val="0"/>
              <w:adjustRightInd w:val="0"/>
              <w:spacing w:after="0" w:line="240" w:lineRule="auto"/>
              <w:jc w:val="center"/>
              <w:rPr>
                <w:rFonts w:ascii="Times New Roman" w:hAnsi="Times New Roman"/>
                <w:b/>
                <w:sz w:val="24"/>
                <w:szCs w:val="24"/>
              </w:rPr>
            </w:pPr>
            <w:r w:rsidRPr="00632A08">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EE2181" w:rsidRPr="00632A08" w:rsidTr="00AC63AB">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1</w:t>
            </w:r>
          </w:p>
        </w:tc>
        <w:tc>
          <w:tcPr>
            <w:tcW w:w="4819" w:type="dxa"/>
          </w:tcPr>
          <w:p w:rsidR="00EE2181" w:rsidRPr="00632A08" w:rsidRDefault="00EE2181" w:rsidP="00AC63AB">
            <w:pPr>
              <w:autoSpaceDE w:val="0"/>
              <w:autoSpaceDN w:val="0"/>
              <w:adjustRightInd w:val="0"/>
              <w:spacing w:after="0" w:line="240" w:lineRule="auto"/>
              <w:rPr>
                <w:rFonts w:ascii="Times New Roman" w:hAnsi="Times New Roman"/>
                <w:i/>
                <w:sz w:val="24"/>
                <w:szCs w:val="24"/>
              </w:rPr>
            </w:pPr>
            <w:r w:rsidRPr="00632A08">
              <w:rPr>
                <w:rFonts w:ascii="Times New Roman" w:hAnsi="Times New Roman"/>
                <w:sz w:val="24"/>
                <w:szCs w:val="24"/>
              </w:rPr>
              <w:t>Электронно-библиотечная  система «Книга-фонд»</w:t>
            </w:r>
          </w:p>
        </w:tc>
        <w:tc>
          <w:tcPr>
            <w:tcW w:w="4218"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p>
          <w:p w:rsidR="00EE2181" w:rsidRPr="00632A08" w:rsidRDefault="00F674E1" w:rsidP="00AC63AB">
            <w:pPr>
              <w:autoSpaceDE w:val="0"/>
              <w:autoSpaceDN w:val="0"/>
              <w:adjustRightInd w:val="0"/>
              <w:spacing w:after="0" w:line="240" w:lineRule="auto"/>
              <w:rPr>
                <w:rFonts w:ascii="Times New Roman" w:hAnsi="Times New Roman"/>
                <w:sz w:val="24"/>
                <w:szCs w:val="24"/>
              </w:rPr>
            </w:pPr>
            <w:hyperlink r:id="rId143" w:history="1">
              <w:r w:rsidR="00EE2181" w:rsidRPr="00632A08">
                <w:rPr>
                  <w:rStyle w:val="a6"/>
                  <w:rFonts w:ascii="Times New Roman" w:hAnsi="Times New Roman"/>
                  <w:sz w:val="24"/>
                  <w:szCs w:val="24"/>
                </w:rPr>
                <w:t>http://www.knigafund.ru</w:t>
              </w:r>
            </w:hyperlink>
          </w:p>
          <w:p w:rsidR="00EE2181" w:rsidRPr="00632A08" w:rsidRDefault="00EE2181" w:rsidP="00AC63AB">
            <w:pPr>
              <w:autoSpaceDE w:val="0"/>
              <w:autoSpaceDN w:val="0"/>
              <w:adjustRightInd w:val="0"/>
              <w:spacing w:after="0" w:line="240" w:lineRule="auto"/>
              <w:rPr>
                <w:rFonts w:ascii="Times New Roman" w:hAnsi="Times New Roman"/>
                <w:sz w:val="24"/>
                <w:szCs w:val="24"/>
              </w:rPr>
            </w:pPr>
          </w:p>
        </w:tc>
      </w:tr>
      <w:tr w:rsidR="00EE2181" w:rsidRPr="00632A08" w:rsidTr="00AC63AB">
        <w:trPr>
          <w:trHeight w:val="336"/>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2</w:t>
            </w:r>
          </w:p>
        </w:tc>
        <w:tc>
          <w:tcPr>
            <w:tcW w:w="4819" w:type="dxa"/>
          </w:tcPr>
          <w:p w:rsidR="00EE2181" w:rsidRPr="00632A08" w:rsidRDefault="00EE2181" w:rsidP="00AC63AB">
            <w:pPr>
              <w:autoSpaceDE w:val="0"/>
              <w:autoSpaceDN w:val="0"/>
              <w:adjustRightInd w:val="0"/>
              <w:spacing w:after="0" w:line="240" w:lineRule="auto"/>
              <w:rPr>
                <w:rFonts w:ascii="Times New Roman" w:hAnsi="Times New Roman"/>
                <w:i/>
                <w:sz w:val="24"/>
                <w:szCs w:val="24"/>
              </w:rPr>
            </w:pPr>
            <w:r w:rsidRPr="00632A08">
              <w:rPr>
                <w:rFonts w:ascii="Times New Roman" w:hAnsi="Times New Roman"/>
                <w:sz w:val="24"/>
                <w:szCs w:val="24"/>
              </w:rPr>
              <w:t xml:space="preserve">Сайт Федерального унитарного предприятия Научно-технический центр «Информрегистр»  </w:t>
            </w:r>
          </w:p>
        </w:tc>
        <w:tc>
          <w:tcPr>
            <w:tcW w:w="4218" w:type="dxa"/>
          </w:tcPr>
          <w:p w:rsidR="00EE2181" w:rsidRPr="00632A08" w:rsidRDefault="00F674E1" w:rsidP="00AC63AB">
            <w:pPr>
              <w:autoSpaceDE w:val="0"/>
              <w:autoSpaceDN w:val="0"/>
              <w:adjustRightInd w:val="0"/>
              <w:spacing w:after="0" w:line="240" w:lineRule="auto"/>
              <w:rPr>
                <w:rFonts w:ascii="Times New Roman" w:hAnsi="Times New Roman"/>
                <w:sz w:val="24"/>
                <w:szCs w:val="24"/>
              </w:rPr>
            </w:pPr>
            <w:hyperlink r:id="rId144" w:history="1">
              <w:r w:rsidR="00EE2181" w:rsidRPr="00632A08">
                <w:rPr>
                  <w:rStyle w:val="a6"/>
                  <w:rFonts w:ascii="Times New Roman" w:hAnsi="Times New Roman"/>
                  <w:sz w:val="24"/>
                  <w:szCs w:val="24"/>
                </w:rPr>
                <w:t>http://catalog.inforeg.ru</w:t>
              </w:r>
            </w:hyperlink>
          </w:p>
          <w:p w:rsidR="00EE2181" w:rsidRPr="00632A08" w:rsidRDefault="00EE2181" w:rsidP="00AC63AB">
            <w:pPr>
              <w:autoSpaceDE w:val="0"/>
              <w:autoSpaceDN w:val="0"/>
              <w:adjustRightInd w:val="0"/>
              <w:spacing w:after="0" w:line="240" w:lineRule="auto"/>
              <w:rPr>
                <w:rFonts w:ascii="Times New Roman" w:hAnsi="Times New Roman"/>
                <w:i/>
                <w:sz w:val="24"/>
                <w:szCs w:val="24"/>
              </w:rPr>
            </w:pPr>
          </w:p>
        </w:tc>
      </w:tr>
      <w:tr w:rsidR="00EE2181" w:rsidRPr="00632A08" w:rsidTr="00AC63AB">
        <w:trPr>
          <w:trHeight w:val="499"/>
        </w:trPr>
        <w:tc>
          <w:tcPr>
            <w:tcW w:w="534" w:type="dxa"/>
          </w:tcPr>
          <w:p w:rsidR="00EE2181" w:rsidRPr="00632A08" w:rsidRDefault="00EE2181" w:rsidP="00AC63AB">
            <w:pPr>
              <w:autoSpaceDE w:val="0"/>
              <w:autoSpaceDN w:val="0"/>
              <w:adjustRightInd w:val="0"/>
              <w:spacing w:after="0" w:line="240" w:lineRule="auto"/>
              <w:rPr>
                <w:rFonts w:ascii="Times New Roman" w:hAnsi="Times New Roman"/>
                <w:sz w:val="24"/>
                <w:szCs w:val="24"/>
              </w:rPr>
            </w:pPr>
            <w:r w:rsidRPr="00632A08">
              <w:rPr>
                <w:rFonts w:ascii="Times New Roman" w:hAnsi="Times New Roman"/>
                <w:sz w:val="24"/>
                <w:szCs w:val="24"/>
              </w:rPr>
              <w:t>3</w:t>
            </w:r>
          </w:p>
        </w:tc>
        <w:tc>
          <w:tcPr>
            <w:tcW w:w="4819" w:type="dxa"/>
          </w:tcPr>
          <w:p w:rsidR="00EE2181" w:rsidRPr="00632A08" w:rsidRDefault="00EE2181" w:rsidP="00AC63AB">
            <w:pPr>
              <w:autoSpaceDE w:val="0"/>
              <w:autoSpaceDN w:val="0"/>
              <w:adjustRightInd w:val="0"/>
              <w:spacing w:after="0" w:line="240" w:lineRule="auto"/>
              <w:rPr>
                <w:rFonts w:ascii="Times New Roman" w:hAnsi="Times New Roman"/>
                <w:i/>
                <w:sz w:val="24"/>
                <w:szCs w:val="24"/>
              </w:rPr>
            </w:pPr>
            <w:r w:rsidRPr="00632A08">
              <w:rPr>
                <w:rFonts w:ascii="Times New Roman" w:hAnsi="Times New Roman"/>
                <w:sz w:val="24"/>
                <w:szCs w:val="24"/>
              </w:rPr>
              <w:t>Библиотека Гумер – гуманитарные науки</w:t>
            </w:r>
          </w:p>
        </w:tc>
        <w:tc>
          <w:tcPr>
            <w:tcW w:w="4218" w:type="dxa"/>
          </w:tcPr>
          <w:p w:rsidR="00EE2181" w:rsidRPr="00632A08" w:rsidRDefault="00F674E1" w:rsidP="00AC63AB">
            <w:pPr>
              <w:autoSpaceDE w:val="0"/>
              <w:autoSpaceDN w:val="0"/>
              <w:adjustRightInd w:val="0"/>
              <w:spacing w:after="0" w:line="240" w:lineRule="auto"/>
              <w:rPr>
                <w:rFonts w:ascii="Times New Roman" w:hAnsi="Times New Roman"/>
                <w:sz w:val="24"/>
                <w:szCs w:val="24"/>
              </w:rPr>
            </w:pPr>
            <w:hyperlink r:id="rId145" w:history="1">
              <w:r w:rsidR="00EE2181" w:rsidRPr="00632A08">
                <w:rPr>
                  <w:rStyle w:val="a6"/>
                  <w:rFonts w:ascii="Times New Roman" w:hAnsi="Times New Roman"/>
                  <w:sz w:val="24"/>
                  <w:szCs w:val="24"/>
                </w:rPr>
                <w:t>http://www.gumer.info/</w:t>
              </w:r>
            </w:hyperlink>
            <w:r w:rsidR="00EE2181" w:rsidRPr="00632A08">
              <w:rPr>
                <w:rFonts w:ascii="Times New Roman" w:hAnsi="Times New Roman"/>
                <w:sz w:val="24"/>
                <w:szCs w:val="24"/>
              </w:rPr>
              <w:t xml:space="preserve"> </w:t>
            </w:r>
          </w:p>
        </w:tc>
      </w:tr>
    </w:tbl>
    <w:p w:rsidR="00EE2181" w:rsidRDefault="00EE2181" w:rsidP="009D5A36">
      <w:pPr>
        <w:widowControl w:val="0"/>
        <w:autoSpaceDE w:val="0"/>
        <w:autoSpaceDN w:val="0"/>
        <w:adjustRightInd w:val="0"/>
        <w:spacing w:after="0" w:line="240" w:lineRule="auto"/>
        <w:ind w:firstLine="709"/>
        <w:rPr>
          <w:rFonts w:ascii="Times New Roman" w:hAnsi="Times New Roman"/>
          <w:b/>
          <w:bCs/>
          <w:sz w:val="28"/>
          <w:szCs w:val="28"/>
        </w:rPr>
      </w:pPr>
    </w:p>
    <w:p w:rsidR="00EE2181" w:rsidRDefault="00EE2181" w:rsidP="009D5A36">
      <w:pPr>
        <w:widowControl w:val="0"/>
        <w:autoSpaceDE w:val="0"/>
        <w:autoSpaceDN w:val="0"/>
        <w:adjustRightInd w:val="0"/>
        <w:spacing w:after="0" w:line="240" w:lineRule="auto"/>
        <w:ind w:firstLine="709"/>
        <w:rPr>
          <w:rFonts w:ascii="Times New Roman" w:hAnsi="Times New Roman"/>
          <w:b/>
          <w:bCs/>
          <w:sz w:val="28"/>
          <w:szCs w:val="28"/>
        </w:rPr>
      </w:pPr>
    </w:p>
    <w:p w:rsidR="00E144C9" w:rsidRPr="00E144C9" w:rsidRDefault="00E144C9" w:rsidP="00E144C9">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8. 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E144C9" w:rsidRPr="0090747C" w:rsidRDefault="00E144C9" w:rsidP="00E144C9">
      <w:pPr>
        <w:widowControl w:val="0"/>
        <w:autoSpaceDE w:val="0"/>
        <w:autoSpaceDN w:val="0"/>
        <w:adjustRightInd w:val="0"/>
        <w:spacing w:after="0" w:line="240" w:lineRule="auto"/>
        <w:ind w:firstLine="709"/>
        <w:jc w:val="center"/>
        <w:rPr>
          <w:rFonts w:ascii="Times New Roman" w:hAnsi="Times New Roman"/>
          <w:b/>
          <w:bCs/>
          <w:sz w:val="28"/>
          <w:szCs w:val="28"/>
        </w:rPr>
      </w:pPr>
    </w:p>
    <w:p w:rsidR="00E144C9" w:rsidRDefault="00E144C9" w:rsidP="00E144C9">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E144C9" w:rsidRDefault="00E144C9" w:rsidP="00E144C9">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000"/>
      </w:tblPr>
      <w:tblGrid>
        <w:gridCol w:w="533"/>
        <w:gridCol w:w="2267"/>
        <w:gridCol w:w="6698"/>
      </w:tblGrid>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С- Битрикс: внутренний портал учебного заведения</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E144C9" w:rsidRPr="00353964" w:rsidRDefault="00E144C9" w:rsidP="00E06789">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146"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биллинговая система (on-line оплата обучения, просмотр истории оплаты).</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планирование и проведение вебинаров;</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E144C9" w:rsidRPr="0090747C" w:rsidRDefault="00E144C9" w:rsidP="00E06789">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2.</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работу:</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приёмной комиссии (ведение базы абитуриентов, зачисление на обучение, финансовые и маркетинговые отчёты); </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E144C9" w:rsidRPr="0090747C" w:rsidRDefault="00E144C9" w:rsidP="00E06789">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3.</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E144C9" w:rsidRPr="0090747C" w:rsidRDefault="00E144C9" w:rsidP="00E06789">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мониторинга удовлетворенности обучающимися качеством контрольно-измерительных материалов и процедурами аттестации.</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4.</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 xml:space="preserve">5.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E144C9" w:rsidRPr="0090747C" w:rsidRDefault="00E144C9" w:rsidP="00E06789">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Электронно-библиотечная система ZNANIUM.COM </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9.</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rPr>
              <w:t>Электронно-библиотечная система IPRbook</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E144C9" w:rsidRPr="00353964"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E144C9" w:rsidRPr="00353964" w:rsidRDefault="00E144C9" w:rsidP="00E06789">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E144C9" w:rsidRPr="0090747C" w:rsidTr="00E06789">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353964" w:rsidRDefault="00E144C9" w:rsidP="00E06789">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E144C9" w:rsidRPr="0090747C" w:rsidRDefault="00E144C9" w:rsidP="00E06789">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E144C9" w:rsidRPr="0090747C" w:rsidRDefault="00E144C9" w:rsidP="00E144C9">
      <w:pPr>
        <w:widowControl w:val="0"/>
        <w:autoSpaceDE w:val="0"/>
        <w:autoSpaceDN w:val="0"/>
        <w:adjustRightInd w:val="0"/>
        <w:spacing w:after="0" w:line="240" w:lineRule="auto"/>
        <w:ind w:firstLine="709"/>
        <w:rPr>
          <w:rFonts w:ascii="Times New Roman" w:hAnsi="Times New Roman"/>
          <w:b/>
          <w:bCs/>
          <w:sz w:val="24"/>
          <w:szCs w:val="24"/>
        </w:rPr>
      </w:pPr>
    </w:p>
    <w:p w:rsidR="00E144C9" w:rsidRPr="00E144C9" w:rsidRDefault="00E144C9" w:rsidP="00E144C9">
      <w:pPr>
        <w:widowControl w:val="0"/>
        <w:autoSpaceDE w:val="0"/>
        <w:autoSpaceDN w:val="0"/>
        <w:adjustRightInd w:val="0"/>
        <w:spacing w:after="0" w:line="240" w:lineRule="auto"/>
        <w:ind w:firstLine="709"/>
        <w:rPr>
          <w:rFonts w:ascii="Times New Roman" w:hAnsi="Times New Roman"/>
          <w:b/>
          <w:bCs/>
          <w:sz w:val="24"/>
          <w:szCs w:val="24"/>
        </w:rPr>
      </w:pPr>
      <w:r w:rsidRPr="00E144C9">
        <w:rPr>
          <w:rFonts w:ascii="Times New Roman" w:hAnsi="Times New Roman"/>
          <w:b/>
          <w:bCs/>
          <w:sz w:val="24"/>
          <w:szCs w:val="24"/>
        </w:rPr>
        <w:t>9.Специальные информационные технологии</w:t>
      </w:r>
    </w:p>
    <w:p w:rsidR="00E144C9" w:rsidRPr="00E144C9" w:rsidRDefault="00E144C9" w:rsidP="00E144C9">
      <w:pPr>
        <w:widowControl w:val="0"/>
        <w:autoSpaceDE w:val="0"/>
        <w:autoSpaceDN w:val="0"/>
        <w:adjustRightInd w:val="0"/>
        <w:spacing w:after="0" w:line="240" w:lineRule="auto"/>
        <w:ind w:firstLine="709"/>
        <w:rPr>
          <w:rFonts w:ascii="Times New Roman" w:hAnsi="Times New Roman"/>
          <w:sz w:val="24"/>
          <w:szCs w:val="24"/>
        </w:rPr>
      </w:pPr>
      <w:r w:rsidRPr="00E144C9">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E144C9" w:rsidRPr="00E144C9" w:rsidRDefault="00E144C9" w:rsidP="00E144C9">
      <w:pPr>
        <w:widowControl w:val="0"/>
        <w:numPr>
          <w:ilvl w:val="0"/>
          <w:numId w:val="1"/>
        </w:numPr>
        <w:autoSpaceDE w:val="0"/>
        <w:autoSpaceDN w:val="0"/>
        <w:adjustRightInd w:val="0"/>
        <w:spacing w:after="0" w:line="240" w:lineRule="auto"/>
        <w:ind w:left="1069" w:hanging="360"/>
        <w:rPr>
          <w:rFonts w:ascii="Times New Roman" w:hAnsi="Times New Roman"/>
          <w:sz w:val="24"/>
          <w:szCs w:val="24"/>
        </w:rPr>
      </w:pPr>
      <w:r w:rsidRPr="00E144C9">
        <w:rPr>
          <w:rFonts w:ascii="Times New Roman" w:hAnsi="Times New Roman"/>
          <w:sz w:val="24"/>
          <w:szCs w:val="24"/>
        </w:rPr>
        <w:t>Справочно-правовая система «Консультант Плюс»;</w:t>
      </w:r>
    </w:p>
    <w:p w:rsidR="00E144C9" w:rsidRPr="00E144C9" w:rsidRDefault="00E144C9" w:rsidP="00E144C9">
      <w:pPr>
        <w:widowControl w:val="0"/>
        <w:numPr>
          <w:ilvl w:val="0"/>
          <w:numId w:val="1"/>
        </w:numPr>
        <w:autoSpaceDE w:val="0"/>
        <w:autoSpaceDN w:val="0"/>
        <w:adjustRightInd w:val="0"/>
        <w:spacing w:after="0" w:line="240" w:lineRule="auto"/>
        <w:ind w:left="1069" w:hanging="360"/>
        <w:rPr>
          <w:rFonts w:ascii="Times New Roman" w:hAnsi="Times New Roman"/>
          <w:sz w:val="24"/>
          <w:szCs w:val="24"/>
          <w:lang w:val="en-US"/>
        </w:rPr>
      </w:pPr>
      <w:r w:rsidRPr="00E144C9">
        <w:rPr>
          <w:rFonts w:ascii="Times New Roman" w:hAnsi="Times New Roman"/>
          <w:sz w:val="24"/>
          <w:szCs w:val="24"/>
        </w:rPr>
        <w:t xml:space="preserve">Правовая система </w:t>
      </w:r>
      <w:r w:rsidRPr="00E144C9">
        <w:rPr>
          <w:rFonts w:ascii="Times New Roman" w:hAnsi="Times New Roman"/>
          <w:sz w:val="24"/>
          <w:szCs w:val="24"/>
          <w:lang w:val="en-US"/>
        </w:rPr>
        <w:t>«</w:t>
      </w:r>
      <w:r w:rsidRPr="00E144C9">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E144C9" w:rsidRPr="00E144C9" w:rsidRDefault="00E144C9" w:rsidP="00E144C9">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E144C9" w:rsidRPr="00E144C9" w:rsidRDefault="00E144C9" w:rsidP="00E144C9">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10.Кадровые условия</w:t>
      </w:r>
    </w:p>
    <w:p w:rsidR="00E144C9" w:rsidRPr="00E144C9" w:rsidRDefault="00E144C9" w:rsidP="00E144C9">
      <w:pPr>
        <w:widowControl w:val="0"/>
        <w:autoSpaceDE w:val="0"/>
        <w:autoSpaceDN w:val="0"/>
        <w:adjustRightInd w:val="0"/>
        <w:spacing w:after="0" w:line="240" w:lineRule="auto"/>
        <w:ind w:firstLine="567"/>
        <w:jc w:val="both"/>
        <w:rPr>
          <w:rFonts w:ascii="Times New Roman" w:hAnsi="Times New Roman"/>
          <w:b/>
          <w:bCs/>
          <w:sz w:val="24"/>
          <w:szCs w:val="24"/>
        </w:rPr>
      </w:pPr>
      <w:r w:rsidRPr="00E144C9">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E144C9" w:rsidRDefault="00E144C9" w:rsidP="00E144C9">
      <w:pPr>
        <w:widowControl w:val="0"/>
        <w:autoSpaceDE w:val="0"/>
        <w:autoSpaceDN w:val="0"/>
        <w:adjustRightInd w:val="0"/>
        <w:spacing w:after="0" w:line="240" w:lineRule="auto"/>
        <w:jc w:val="center"/>
        <w:rPr>
          <w:rFonts w:ascii="Times New Roman" w:hAnsi="Times New Roman"/>
          <w:b/>
          <w:bCs/>
          <w:sz w:val="28"/>
          <w:szCs w:val="28"/>
          <w:u w:val="single"/>
        </w:rPr>
      </w:pPr>
    </w:p>
    <w:p w:rsidR="00862E6E" w:rsidRDefault="00862E6E" w:rsidP="00862E6E">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w:t>
      </w:r>
      <w:r w:rsidR="00BA275E">
        <w:rPr>
          <w:rFonts w:ascii="Times New Roman" w:hAnsi="Times New Roman"/>
          <w:b/>
          <w:bCs/>
          <w:sz w:val="28"/>
          <w:szCs w:val="28"/>
          <w:u w:val="single"/>
        </w:rPr>
        <w:t>7</w:t>
      </w:r>
      <w:r>
        <w:rPr>
          <w:rFonts w:ascii="Times New Roman" w:hAnsi="Times New Roman"/>
          <w:b/>
          <w:bCs/>
          <w:sz w:val="28"/>
          <w:szCs w:val="28"/>
          <w:u w:val="single"/>
        </w:rPr>
        <w:t>.</w:t>
      </w:r>
      <w:r w:rsidR="00BA275E">
        <w:rPr>
          <w:rFonts w:ascii="Times New Roman" w:hAnsi="Times New Roman"/>
          <w:b/>
          <w:bCs/>
          <w:sz w:val="28"/>
          <w:szCs w:val="28"/>
          <w:u w:val="single"/>
        </w:rPr>
        <w:t xml:space="preserve"> </w:t>
      </w:r>
      <w:r>
        <w:rPr>
          <w:rFonts w:ascii="Times New Roman" w:hAnsi="Times New Roman"/>
          <w:b/>
          <w:bCs/>
          <w:sz w:val="28"/>
          <w:szCs w:val="28"/>
          <w:u w:val="single"/>
        </w:rPr>
        <w:t>УГОЛОВНЫЙ ПРОЦЕСС</w:t>
      </w:r>
    </w:p>
    <w:p w:rsidR="00862E6E" w:rsidRPr="00A74A2C" w:rsidRDefault="00862E6E" w:rsidP="00862E6E">
      <w:pPr>
        <w:pStyle w:val="a5"/>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A74A2C">
        <w:rPr>
          <w:rFonts w:ascii="Times New Roman" w:hAnsi="Times New Roman"/>
          <w:b/>
          <w:bCs/>
          <w:sz w:val="24"/>
          <w:szCs w:val="24"/>
        </w:rPr>
        <w:t xml:space="preserve">Цель освоения дисциплины: </w:t>
      </w:r>
    </w:p>
    <w:p w:rsidR="00862E6E" w:rsidRPr="000A3C8D" w:rsidRDefault="00862E6E" w:rsidP="00862E6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w:t>
      </w:r>
      <w:r>
        <w:rPr>
          <w:rFonts w:ascii="Times New Roman" w:hAnsi="Times New Roman"/>
          <w:sz w:val="24"/>
          <w:szCs w:val="24"/>
        </w:rPr>
        <w:lastRenderedPageBreak/>
        <w:t xml:space="preserve">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xml:space="preserve">: ОК-2 - </w:t>
      </w:r>
      <w:r w:rsidRPr="00363E2E">
        <w:rPr>
          <w:rFonts w:ascii="Times New Roman" w:hAnsi="Times New Roman"/>
          <w:sz w:val="24"/>
          <w:szCs w:val="24"/>
        </w:rPr>
        <w:t>способность добросовестно исполнять профессиональные обязанности, соблюдать принципы этики юриста</w:t>
      </w:r>
      <w:r>
        <w:rPr>
          <w:rFonts w:ascii="Times New Roman" w:hAnsi="Times New Roman"/>
          <w:sz w:val="24"/>
          <w:szCs w:val="24"/>
        </w:rPr>
        <w:t xml:space="preserve">; ПК-5 - </w:t>
      </w:r>
      <w:r w:rsidRPr="00363E2E">
        <w:rPr>
          <w:rFonts w:ascii="Times New Roman" w:hAnsi="Times New Roman"/>
          <w:sz w:val="24"/>
          <w:szCs w:val="24"/>
        </w:rPr>
        <w:t>способность применять нормативные правовые акты, реализовывать нормы материального и процессуального права в профессиональной деятельности</w:t>
      </w:r>
      <w:r>
        <w:rPr>
          <w:rFonts w:ascii="Times New Roman" w:hAnsi="Times New Roman"/>
          <w:sz w:val="24"/>
          <w:szCs w:val="24"/>
        </w:rPr>
        <w:t xml:space="preserve">;  ПК-8 - </w:t>
      </w:r>
      <w:r w:rsidRPr="00363E2E">
        <w:rPr>
          <w:rFonts w:ascii="Times New Roman" w:hAnsi="Times New Roman"/>
          <w:sz w:val="24"/>
          <w:szCs w:val="24"/>
        </w:rPr>
        <w:t>готовность к выполнению должностных обязанностей по обеспечению законности и правопорядка, безопасности личности, общества, государства</w:t>
      </w:r>
      <w:r>
        <w:rPr>
          <w:rFonts w:ascii="Times New Roman" w:hAnsi="Times New Roman"/>
          <w:sz w:val="24"/>
          <w:szCs w:val="24"/>
        </w:rPr>
        <w:t xml:space="preserve">; ПК-11 </w:t>
      </w:r>
      <w:r w:rsidRPr="00363E2E">
        <w:rPr>
          <w:rFonts w:ascii="Times New Roman" w:hAnsi="Times New Roman"/>
          <w:sz w:val="24"/>
          <w:szCs w:val="24"/>
        </w:rPr>
        <w:t>способность осуществлять предупреждение правонарушений, выявлять и устранять причины и условия, способствующие их совершению</w:t>
      </w:r>
      <w:r w:rsidRPr="000A3C8D">
        <w:rPr>
          <w:rFonts w:ascii="Times New Roman" w:hAnsi="Times New Roman"/>
          <w:sz w:val="24"/>
          <w:szCs w:val="24"/>
        </w:rPr>
        <w:t>;</w:t>
      </w:r>
      <w:r>
        <w:rPr>
          <w:rFonts w:ascii="Times New Roman" w:hAnsi="Times New Roman"/>
          <w:sz w:val="24"/>
          <w:szCs w:val="24"/>
        </w:rPr>
        <w:t xml:space="preserve"> ПК-18 - </w:t>
      </w:r>
      <w:r w:rsidRPr="00363E2E">
        <w:rPr>
          <w:rFonts w:ascii="Times New Roman" w:hAnsi="Times New Roman"/>
          <w:sz w:val="24"/>
          <w:szCs w:val="24"/>
        </w:rPr>
        <w:t>способность управлять самостоятельной работой обучающихся</w:t>
      </w:r>
      <w:r w:rsidRPr="000A3C8D">
        <w:rPr>
          <w:rFonts w:ascii="Times New Roman" w:hAnsi="Times New Roman"/>
          <w:sz w:val="24"/>
          <w:szCs w:val="24"/>
        </w:rPr>
        <w:t>;</w:t>
      </w:r>
      <w:r>
        <w:rPr>
          <w:rFonts w:ascii="Times New Roman" w:hAnsi="Times New Roman"/>
          <w:sz w:val="24"/>
          <w:szCs w:val="24"/>
        </w:rPr>
        <w:t xml:space="preserve"> ПК-19 - </w:t>
      </w:r>
      <w:r w:rsidRPr="00363E2E">
        <w:rPr>
          <w:rFonts w:ascii="Times New Roman" w:hAnsi="Times New Roman"/>
          <w:sz w:val="24"/>
          <w:szCs w:val="24"/>
        </w:rPr>
        <w:t>способность эффективно осуществлять правовое воспитание</w:t>
      </w:r>
      <w:r>
        <w:rPr>
          <w:rFonts w:ascii="Times New Roman" w:hAnsi="Times New Roman"/>
          <w:sz w:val="24"/>
          <w:szCs w:val="24"/>
        </w:rPr>
        <w:t>.</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 xml:space="preserve">2. </w:t>
      </w:r>
      <w:r>
        <w:rPr>
          <w:rFonts w:ascii="Times New Roman" w:hAnsi="Times New Roman"/>
          <w:b/>
          <w:bCs/>
          <w:sz w:val="24"/>
          <w:szCs w:val="24"/>
        </w:rPr>
        <w:t>Планируемые  результаты обучения  по дисциплине:</w:t>
      </w:r>
    </w:p>
    <w:p w:rsidR="00862E6E" w:rsidRPr="00253B84"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253B84">
        <w:rPr>
          <w:rFonts w:ascii="Times New Roman" w:hAnsi="Times New Roman"/>
          <w:sz w:val="24"/>
          <w:szCs w:val="24"/>
        </w:rPr>
        <w:t xml:space="preserve">Слушатель, освоивший данную дисциплину, должен </w:t>
      </w:r>
      <w:r w:rsidRPr="00253B84">
        <w:rPr>
          <w:rFonts w:ascii="Times New Roman" w:hAnsi="Times New Roman"/>
          <w:b/>
          <w:bCs/>
          <w:sz w:val="24"/>
          <w:szCs w:val="24"/>
        </w:rPr>
        <w:t>знать</w:t>
      </w:r>
      <w:r w:rsidRPr="00253B84">
        <w:rPr>
          <w:rFonts w:ascii="Times New Roman" w:hAnsi="Times New Roman"/>
          <w:sz w:val="24"/>
          <w:szCs w:val="24"/>
        </w:rPr>
        <w:t>:</w:t>
      </w:r>
    </w:p>
    <w:p w:rsidR="00862E6E" w:rsidRPr="00EE63BB" w:rsidRDefault="00862E6E" w:rsidP="00862E6E">
      <w:pPr>
        <w:spacing w:after="0" w:line="240" w:lineRule="auto"/>
        <w:ind w:firstLine="709"/>
        <w:jc w:val="both"/>
        <w:rPr>
          <w:rFonts w:ascii="Times New Roman" w:hAnsi="Times New Roman"/>
          <w:sz w:val="24"/>
          <w:szCs w:val="24"/>
        </w:rPr>
      </w:pPr>
      <w:r w:rsidRPr="00EE63BB">
        <w:rPr>
          <w:rFonts w:ascii="Times New Roman" w:hAnsi="Times New Roman"/>
          <w:sz w:val="24"/>
          <w:szCs w:val="24"/>
        </w:rPr>
        <w:t>- понятие уголовно-процессуального права, его цели, задачи и практическое значение;</w:t>
      </w:r>
    </w:p>
    <w:p w:rsidR="00862E6E" w:rsidRPr="00EE63BB" w:rsidRDefault="00862E6E" w:rsidP="00862E6E">
      <w:pPr>
        <w:spacing w:after="0" w:line="240" w:lineRule="auto"/>
        <w:ind w:firstLine="709"/>
        <w:jc w:val="both"/>
        <w:rPr>
          <w:rFonts w:ascii="Times New Roman" w:hAnsi="Times New Roman"/>
          <w:sz w:val="24"/>
          <w:szCs w:val="24"/>
        </w:rPr>
      </w:pPr>
      <w:r w:rsidRPr="00EE63BB">
        <w:rPr>
          <w:rFonts w:ascii="Times New Roman" w:hAnsi="Times New Roman"/>
          <w:sz w:val="24"/>
          <w:szCs w:val="24"/>
        </w:rPr>
        <w:t>- понятие и признаки основных институтов уголовно-процессуального права, стадии уголовного процесса и особенности их организационно-правового регулирования;</w:t>
      </w:r>
    </w:p>
    <w:p w:rsidR="00862E6E" w:rsidRPr="00EE63BB" w:rsidRDefault="00862E6E" w:rsidP="00862E6E">
      <w:pPr>
        <w:spacing w:after="0" w:line="240" w:lineRule="auto"/>
        <w:ind w:firstLine="709"/>
        <w:jc w:val="both"/>
        <w:rPr>
          <w:rFonts w:ascii="Times New Roman" w:hAnsi="Times New Roman"/>
          <w:sz w:val="24"/>
          <w:szCs w:val="24"/>
          <w:lang w:eastAsia="en-US"/>
        </w:rPr>
      </w:pPr>
      <w:r w:rsidRPr="00EE63BB">
        <w:rPr>
          <w:rFonts w:ascii="Times New Roman" w:hAnsi="Times New Roman"/>
          <w:sz w:val="24"/>
          <w:szCs w:val="24"/>
        </w:rPr>
        <w:t xml:space="preserve">- </w:t>
      </w:r>
      <w:r w:rsidRPr="00EE63BB">
        <w:rPr>
          <w:rFonts w:ascii="Times New Roman" w:hAnsi="Times New Roman"/>
          <w:sz w:val="24"/>
          <w:szCs w:val="24"/>
          <w:lang w:eastAsia="en-US"/>
        </w:rPr>
        <w:t>основные положения отраслевых юридических и специальных наук,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Слушатель, освоивший данную дисциплину, </w:t>
      </w:r>
      <w:r w:rsidRPr="00EE63BB">
        <w:rPr>
          <w:rFonts w:ascii="Times New Roman" w:hAnsi="Times New Roman"/>
          <w:b/>
          <w:bCs/>
          <w:sz w:val="24"/>
          <w:szCs w:val="24"/>
        </w:rPr>
        <w:t>должен уметь</w:t>
      </w:r>
      <w:r w:rsidRPr="00EE63BB">
        <w:rPr>
          <w:rFonts w:ascii="Times New Roman" w:hAnsi="Times New Roman"/>
          <w:sz w:val="24"/>
          <w:szCs w:val="24"/>
        </w:rPr>
        <w:t>:</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оперировать уголовно-процессуальными понятиями и категориями;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анализировать юридические факты и возникающие в связи с ними уголовно-процессуальные отношения;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анализировать, толковать и правильно применять уголовно-процессуальные нормы; принимать решения при производстве по уголовному делу и совершать действия в точном соответствии с законом;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осуществлять правовую экспертизу нормативно-правовых актов, давать квалифицированные юридические заключения и консультации;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правильно составлять и оформлять процессуальные документы;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выявлять обстоятельства, способствующие совершению преступлений;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планировать и осуществлять деятельность по предупреждению и профилактике правонарушений;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выявлять, давать оценку и содействовать пресечению коррупционного поведения.</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Слушатель, освоивший данную дисциплину, </w:t>
      </w:r>
      <w:r w:rsidRPr="00EE63BB">
        <w:rPr>
          <w:rFonts w:ascii="Times New Roman" w:hAnsi="Times New Roman"/>
          <w:b/>
          <w:bCs/>
          <w:sz w:val="24"/>
          <w:szCs w:val="24"/>
        </w:rPr>
        <w:t>должен владеть</w:t>
      </w:r>
      <w:r w:rsidRPr="00EE63BB">
        <w:rPr>
          <w:rFonts w:ascii="Times New Roman" w:hAnsi="Times New Roman"/>
          <w:sz w:val="24"/>
          <w:szCs w:val="24"/>
        </w:rPr>
        <w:t>:</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уголовно-процессуальной терминологией;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навыками работы с правовыми актами;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навыками анализа уголовно-процессуальных явлений, фактов, норм и отношений;</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навыками анализа правоприменительной и правоохранительной практики с целью  разрешения процессуальных проблем;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 навыками реализации норм уголовно-процессуального права; </w:t>
      </w:r>
    </w:p>
    <w:p w:rsidR="00862E6E" w:rsidRPr="00EE63BB"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навыками принятия необходимых мер защиты прав человека и гражданина.</w:t>
      </w:r>
    </w:p>
    <w:p w:rsidR="00862E6E" w:rsidRPr="0090747C" w:rsidRDefault="00862E6E" w:rsidP="00862E6E">
      <w:pPr>
        <w:widowControl w:val="0"/>
        <w:autoSpaceDE w:val="0"/>
        <w:autoSpaceDN w:val="0"/>
        <w:adjustRightInd w:val="0"/>
        <w:spacing w:after="0" w:line="240" w:lineRule="auto"/>
        <w:jc w:val="center"/>
        <w:rPr>
          <w:rFonts w:ascii="Times New Roman" w:hAnsi="Times New Roman"/>
          <w:b/>
          <w:bCs/>
          <w:sz w:val="28"/>
          <w:szCs w:val="28"/>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p>
    <w:p w:rsidR="00862E6E" w:rsidRPr="002A5ADD"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2A5ADD">
        <w:rPr>
          <w:rFonts w:ascii="Times New Roman" w:hAnsi="Times New Roman"/>
          <w:b/>
          <w:bCs/>
          <w:sz w:val="24"/>
          <w:szCs w:val="24"/>
          <w:lang w:val="en-US"/>
        </w:rPr>
        <w:t>3.</w:t>
      </w:r>
      <w:r>
        <w:rPr>
          <w:rFonts w:ascii="Times New Roman" w:hAnsi="Times New Roman"/>
          <w:b/>
          <w:bCs/>
          <w:sz w:val="24"/>
          <w:szCs w:val="24"/>
        </w:rPr>
        <w:t xml:space="preserve"> </w:t>
      </w:r>
      <w:r w:rsidRPr="002A5ADD">
        <w:rPr>
          <w:rFonts w:ascii="Times New Roman" w:hAnsi="Times New Roman"/>
          <w:b/>
          <w:bCs/>
          <w:sz w:val="24"/>
          <w:szCs w:val="24"/>
        </w:rPr>
        <w:t>Содержание дисциплины</w:t>
      </w:r>
      <w:r w:rsidRPr="002A5ADD">
        <w:rPr>
          <w:rFonts w:ascii="Times New Roman" w:hAnsi="Times New Roman"/>
          <w:sz w:val="24"/>
          <w:szCs w:val="24"/>
        </w:rPr>
        <w:t>:</w:t>
      </w:r>
    </w:p>
    <w:tbl>
      <w:tblPr>
        <w:tblW w:w="9639" w:type="dxa"/>
        <w:tblInd w:w="108" w:type="dxa"/>
        <w:tblLayout w:type="fixed"/>
        <w:tblLook w:val="0000"/>
      </w:tblPr>
      <w:tblGrid>
        <w:gridCol w:w="594"/>
        <w:gridCol w:w="6352"/>
        <w:gridCol w:w="1418"/>
        <w:gridCol w:w="1275"/>
      </w:tblGrid>
      <w:tr w:rsidR="00862E6E" w:rsidRPr="0090747C"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t>№</w:t>
            </w:r>
          </w:p>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электронно</w:t>
            </w:r>
            <w:r w:rsidRPr="00353964">
              <w:rPr>
                <w:rFonts w:ascii="Times New Roman" w:hAnsi="Times New Roman"/>
                <w:sz w:val="24"/>
                <w:szCs w:val="24"/>
              </w:rPr>
              <w:lastRenderedPageBreak/>
              <w:t>го  обучения по теме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lastRenderedPageBreak/>
              <w:t xml:space="preserve">Кол-во часов для самостоя </w:t>
            </w:r>
            <w:r w:rsidRPr="00353964">
              <w:rPr>
                <w:rFonts w:ascii="Times New Roman" w:hAnsi="Times New Roman"/>
                <w:sz w:val="24"/>
                <w:szCs w:val="24"/>
              </w:rPr>
              <w:lastRenderedPageBreak/>
              <w:t>тельной ра боты слуша теля</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1</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1753D1" w:rsidRDefault="00862E6E" w:rsidP="00BA275E">
            <w:pPr>
              <w:widowControl w:val="0"/>
              <w:autoSpaceDE w:val="0"/>
              <w:autoSpaceDN w:val="0"/>
              <w:adjustRightInd w:val="0"/>
              <w:spacing w:after="0" w:line="240" w:lineRule="auto"/>
              <w:jc w:val="both"/>
              <w:rPr>
                <w:rFonts w:ascii="Times New Roman" w:hAnsi="Times New Roman"/>
                <w:b/>
                <w:sz w:val="24"/>
                <w:szCs w:val="24"/>
              </w:rPr>
            </w:pPr>
            <w:r w:rsidRPr="001753D1">
              <w:rPr>
                <w:rFonts w:ascii="Times New Roman" w:hAnsi="Times New Roman"/>
                <w:b/>
                <w:sz w:val="24"/>
                <w:szCs w:val="24"/>
              </w:rPr>
              <w:t xml:space="preserve">Понятие, назначение, принципы и участники  уголовного судопроизводства: </w:t>
            </w:r>
          </w:p>
          <w:p w:rsidR="00862E6E" w:rsidRPr="001753D1"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1753D1">
              <w:rPr>
                <w:rFonts w:ascii="Times New Roman" w:hAnsi="Times New Roman"/>
                <w:sz w:val="24"/>
                <w:szCs w:val="24"/>
              </w:rPr>
              <w:t>Понятие, сущность, назначение и задачи уголовного процесса. Соотношение с другими видами деятельности. Действие уголовного процесса во времени, в пространстве и по кругу лиц. Уголовно-процессуальные функции. Формы уголовного процесса. Источники уголовного процесса.</w:t>
            </w:r>
          </w:p>
          <w:p w:rsidR="00862E6E" w:rsidRPr="001753D1"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1753D1">
              <w:rPr>
                <w:rFonts w:ascii="Times New Roman" w:hAnsi="Times New Roman"/>
                <w:sz w:val="24"/>
                <w:szCs w:val="24"/>
              </w:rPr>
              <w:t>Понятие, сущность и назначение принципов уголовного процесса. Публичность в уголовном процессе. Принцип охраны прав и свобод человека и гражданина в уголовном судопроизводстве. Принцип осуществления правосудия только судом.  Принцип презумпции невиновности.  Принцип обеспечения обвиняемому и подозреваемому права на защиту.</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1753D1">
              <w:rPr>
                <w:rFonts w:ascii="Times New Roman" w:hAnsi="Times New Roman"/>
                <w:sz w:val="24"/>
                <w:szCs w:val="24"/>
              </w:rPr>
              <w:t>Понятие и круг участников уголовного судопроизводства. Суд как участник уголовного судопроизводства.  Участники уголовного судопроизводства со стороны обвинения. Участники уголовного     судопроизводства со стороны защиты. Иные участники уголовного судопроизводства.  Обстоятельства, исключающие участие в уголовном судопроизводстве.</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2</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1753D1" w:rsidRDefault="00862E6E" w:rsidP="00BA275E">
            <w:pPr>
              <w:widowControl w:val="0"/>
              <w:autoSpaceDE w:val="0"/>
              <w:autoSpaceDN w:val="0"/>
              <w:adjustRightInd w:val="0"/>
              <w:spacing w:after="0" w:line="240" w:lineRule="auto"/>
              <w:jc w:val="both"/>
              <w:rPr>
                <w:rFonts w:ascii="Times New Roman" w:hAnsi="Times New Roman"/>
                <w:b/>
                <w:sz w:val="24"/>
                <w:szCs w:val="24"/>
              </w:rPr>
            </w:pPr>
            <w:r w:rsidRPr="001753D1">
              <w:rPr>
                <w:rFonts w:ascii="Times New Roman" w:hAnsi="Times New Roman"/>
                <w:b/>
                <w:sz w:val="24"/>
                <w:szCs w:val="24"/>
              </w:rPr>
              <w:t xml:space="preserve">Доказательства и доказывание в уголовном процессе: </w:t>
            </w:r>
          </w:p>
          <w:p w:rsidR="00862E6E" w:rsidRPr="001753D1"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1753D1">
              <w:rPr>
                <w:rFonts w:ascii="Times New Roman" w:hAnsi="Times New Roman"/>
                <w:sz w:val="24"/>
                <w:szCs w:val="24"/>
              </w:rPr>
              <w:t xml:space="preserve">Понятие и содержание теории доказательств в уголовном процессе. Теория познания как основа теории доказательств. Цель уголовно-процессуального доказывания. Предмет доказывания. Характеристика обстоятельств, подлежащих доказыванию по уголовным делам. Значение предмета доказывания. Понятие и значение доказательств в уголовном процессе. Виды доказательств. Свойства доказательств. Классификация доказательств. Процесс доказывания. Элементы процесса доказывания. Способы собирания доказательств. Участие в </w:t>
            </w:r>
            <w:r w:rsidRPr="001753D1">
              <w:rPr>
                <w:rFonts w:ascii="Times New Roman" w:hAnsi="Times New Roman"/>
                <w:sz w:val="24"/>
                <w:szCs w:val="24"/>
              </w:rPr>
              <w:lastRenderedPageBreak/>
              <w:t>собирании участников судопроизводства.   Пределы доказывания. Источники доказательств.           Использование в доказывании результатов оперативно-розыскной деятельности.</w:t>
            </w:r>
          </w:p>
          <w:p w:rsidR="00862E6E" w:rsidRDefault="00862E6E" w:rsidP="00DB75E5">
            <w:pPr>
              <w:widowControl w:val="0"/>
              <w:autoSpaceDE w:val="0"/>
              <w:autoSpaceDN w:val="0"/>
              <w:adjustRightInd w:val="0"/>
              <w:spacing w:after="0" w:line="240" w:lineRule="auto"/>
              <w:jc w:val="both"/>
              <w:rPr>
                <w:sz w:val="24"/>
                <w:szCs w:val="24"/>
              </w:rPr>
            </w:pP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3</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A74A2C" w:rsidRDefault="00862E6E" w:rsidP="00DB75E5">
            <w:pPr>
              <w:widowControl w:val="0"/>
              <w:autoSpaceDE w:val="0"/>
              <w:autoSpaceDN w:val="0"/>
              <w:adjustRightInd w:val="0"/>
              <w:spacing w:after="0" w:line="240" w:lineRule="auto"/>
              <w:ind w:left="34"/>
              <w:jc w:val="both"/>
              <w:rPr>
                <w:rFonts w:ascii="Times New Roman" w:hAnsi="Times New Roman"/>
                <w:b/>
                <w:sz w:val="24"/>
                <w:szCs w:val="24"/>
              </w:rPr>
            </w:pPr>
            <w:r>
              <w:rPr>
                <w:rFonts w:ascii="Times New Roman" w:hAnsi="Times New Roman"/>
                <w:b/>
                <w:sz w:val="24"/>
                <w:szCs w:val="24"/>
              </w:rPr>
              <w:t>Меры процессуального принуждения и реабилитация</w:t>
            </w:r>
            <w:r w:rsidRPr="00A74A2C">
              <w:rPr>
                <w:rFonts w:ascii="Times New Roman" w:hAnsi="Times New Roman"/>
                <w:b/>
                <w:sz w:val="24"/>
                <w:szCs w:val="24"/>
              </w:rPr>
              <w:t>:</w:t>
            </w:r>
          </w:p>
          <w:p w:rsidR="00862E6E" w:rsidRPr="001753D1" w:rsidRDefault="00862E6E" w:rsidP="00DB75E5">
            <w:pPr>
              <w:autoSpaceDE w:val="0"/>
              <w:autoSpaceDN w:val="0"/>
              <w:adjustRightInd w:val="0"/>
              <w:spacing w:after="0" w:line="240" w:lineRule="auto"/>
              <w:ind w:firstLine="709"/>
              <w:jc w:val="both"/>
              <w:rPr>
                <w:rFonts w:ascii="Times New Roman" w:hAnsi="Times New Roman"/>
                <w:sz w:val="24"/>
                <w:szCs w:val="24"/>
              </w:rPr>
            </w:pPr>
            <w:r w:rsidRPr="001753D1">
              <w:rPr>
                <w:rFonts w:ascii="Times New Roman" w:hAnsi="Times New Roman"/>
                <w:sz w:val="24"/>
                <w:szCs w:val="24"/>
              </w:rPr>
              <w:t>Понятие, виды, классификация и значение мер процессуального принуждения. Задержание подозреваемого и обвиняемого. Цели и условия задержания. Основания задержания. Мотивы задержания. Процессуальный порядок, срок и процессуальное оформление задержания. Понятие, виды и значение мер пресечения. Основания и процессуальный порядок применения мер пресечения. Иные меры процессуального принуждения: виды, основания и процессуальный порядок применения.</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1753D1">
              <w:rPr>
                <w:rFonts w:ascii="Times New Roman" w:hAnsi="Times New Roman"/>
                <w:sz w:val="24"/>
                <w:szCs w:val="24"/>
              </w:rPr>
              <w:t>Понятие, виды и значение мер процессуального принуждения.  Задержание подозреваемого и обвиняемого. Цели, основания, мотивы и условия задержания. Порядок задержания. Личный обыск подозреваемого. Основания освобождения подозреваемого. Меры пресечения. Основания применения мер пресечения. Обстоятельства, учитываемые при избрании мер пресечения. Основания и порядок отмены или изменения меры пресечения. Иные меры процессуального принуждения. Обязательство о явке. Привод. Временное отстранение от должности. Наложение ареста на имущество. Денежное взыскание.</w:t>
            </w:r>
          </w:p>
          <w:p w:rsidR="00862E6E" w:rsidRPr="0093397F"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93397F">
              <w:rPr>
                <w:rFonts w:ascii="Times New Roman" w:hAnsi="Times New Roman"/>
                <w:sz w:val="24"/>
                <w:szCs w:val="24"/>
              </w:rPr>
              <w:t>Понятие и сущность реабилитации Основания возникновения права на реабилитацию Процессуальный порядок реабилитации Содержание реабилитации</w:t>
            </w:r>
            <w:r w:rsidRPr="0093397F">
              <w:rPr>
                <w:rFonts w:ascii="Times New Roman" w:hAnsi="Times New Roman"/>
                <w:sz w:val="24"/>
                <w:szCs w:val="24"/>
              </w:rPr>
              <w:cr/>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подготовка к дискуссии по определенной проблеме на базе прочитанной литературы, изучения нормативных </w:t>
            </w:r>
            <w:r w:rsidRPr="00353964">
              <w:rPr>
                <w:rFonts w:ascii="Times New Roman" w:hAnsi="Times New Roman"/>
                <w:sz w:val="24"/>
                <w:szCs w:val="24"/>
              </w:rPr>
              <w:lastRenderedPageBreak/>
              <w:t>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4</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BA275E" w:rsidRDefault="00862E6E"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Процессуальные сроки и процессуальные издержки:</w:t>
            </w:r>
          </w:p>
          <w:p w:rsidR="00862E6E" w:rsidRPr="0093397F" w:rsidRDefault="00862E6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93397F">
              <w:rPr>
                <w:rFonts w:ascii="Times New Roman" w:hAnsi="Times New Roman"/>
                <w:sz w:val="24"/>
                <w:szCs w:val="24"/>
              </w:rPr>
              <w:t>Процессуальные сроки. Понятие, значение, виды. Исчисление срока. Обязательность процессуальных сроков. Соблюдение и продление срока. Восстановление пропущенного срока.</w:t>
            </w:r>
          </w:p>
          <w:p w:rsidR="00862E6E" w:rsidRPr="0093397F" w:rsidRDefault="00862E6E" w:rsidP="00BA275E">
            <w:pPr>
              <w:widowControl w:val="0"/>
              <w:autoSpaceDE w:val="0"/>
              <w:autoSpaceDN w:val="0"/>
              <w:adjustRightInd w:val="0"/>
              <w:spacing w:after="0" w:line="240" w:lineRule="auto"/>
              <w:ind w:firstLine="709"/>
              <w:jc w:val="both"/>
              <w:rPr>
                <w:rFonts w:ascii="Times New Roman" w:hAnsi="Times New Roman"/>
                <w:sz w:val="24"/>
                <w:szCs w:val="24"/>
              </w:rPr>
            </w:pPr>
            <w:r w:rsidRPr="0093397F">
              <w:rPr>
                <w:rFonts w:ascii="Times New Roman" w:hAnsi="Times New Roman"/>
                <w:sz w:val="24"/>
                <w:szCs w:val="24"/>
              </w:rPr>
              <w:t>Процессуальные издержки. Понятие, структура. Порядок и размеры возмещения понесенных расходов свидетелям, потерпевшим, экспертам, специалистам, переводчикам и понятым. Выплата вознаграждения эксперту, специалисту, переводчику за исполнение ими своих обязанностей. Взыскание процессуальных издержек.</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5</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A74A2C" w:rsidRDefault="00862E6E" w:rsidP="008B7CC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Досудебные стадии уголовного процесса:</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Стадия возбуждения уголовного дела, ее сущность и значение. Характерные признаки стадии: задачи, субъекты, средства, момент начала и окончания, сроки, основные решения.  Поводы и основания для возбуждения уголовного дела. Порядок и сроки рассмотрения сообщения о преступлении. Сущность, правовое значение, способы проверки информации о преступлении.  Порядок возбуждения уголовного дела.  Основания и порядок отказа в возбуждении уголовного дела.</w:t>
            </w:r>
          </w:p>
          <w:p w:rsidR="00862E6E" w:rsidRPr="00D247FB"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Стадия предварительного расследования и ее значение. Характерные признаки стадии: задачи, круг участников, средства, принимаемые решения, момент начала и окончания, сроки. Формы предварительного расследования. Соотношение предварительного следствия и дознания. Общие черты, различия. Выполнение органом дознания неотложных следственных действий. Полномочия органа дознания после передачи дела следователю. Понятие, виды и значение общих условий производства предварительного расследования. Система общих условий.</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lastRenderedPageBreak/>
              <w:t>Подследственность (понятие, виды, значение, направления совершенствования законодательства).  Начало, место и сроки производства предварительного расследования.  Соединение и выделение уголовных дел (основания, процессуальный порядок, практика, отличие выделения дел от выделения материалов, исчисление сроков предварительного расследования при соединении и выделении уголовных дел).  Сущность, значение, задачи, принципы и формы взаимодействия следственных аппаратов с органами дознания.</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Понятие следственных действий. Соотношение понятий “следственные действия”, “процессуальные решения”. Критерии (признаки) следственных действий. Отличие следственных действий от розыскных действий следователя и оперативно-розыскных мероприятий. Классификация следственных действий.  Условия производства следственных действий. Использование результатов оперативно-розыскных мероприятий для подготовки и осуществления следственных действий. Общие правила производства следственных действий. Судебный порядок получения разрешения на производство следственного действия. Требования, предъявляемые к протоколу следственного действия. Виды и процессуальный порядок производства следственных действий.</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Осмотр, его виды. Основания и порядок проведения. Осмотр трупа. Эксгумация. Освидетельствование. Основание и порядок проведения. Пределы принуждения при освидетельствовании. Обыск, его виды. Основания. Порядок производства. Случаи, не терпящие отлагательства, обусловливающие возможность обыска без санкции прокурора. Соотношение обыска и выемки. «Переход» выемки в обыск. Порядок хранения предметов, денег и иных ценностей, изъятых при выемке и обыске. Личный обыск. Производство судебной экспертизы. Основания и порядок назначения. Дополнительная, повторная, комиссионная и комплексная экспертизы. Производство экспертизы в экспертном учреждении и вне его. Права подозреваемого, обвиняемого при производстве экспертизы. Допрос эксперта. Предъявление для опознания, его виды. Основания и порядок проведения.</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 xml:space="preserve">Сущность и значение института привлечения в качестве обвиняемого.  Уголовно-правовые и уголовно-процессуальные основания привлечения лица в качестве обвиняемого.  Процессуальный порядок привлечения в качестве обвиняемого. Форма и содержание постановления о привлечении в качестве обвиняемого. Порядок </w:t>
            </w:r>
            <w:r w:rsidRPr="00D247FB">
              <w:rPr>
                <w:rFonts w:ascii="Times New Roman" w:hAnsi="Times New Roman"/>
                <w:sz w:val="24"/>
                <w:szCs w:val="24"/>
              </w:rPr>
              <w:lastRenderedPageBreak/>
              <w:t>предъявления обвинения. Допрос обвиняемого. Основания и порядок изменения и дополнения обвинения. Частичное прекращение уголовного преследования.</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Понятие, сущность и значение института приостановления предварительного следствия. Основания и условия приостановления предварительного следствия.  Процессуальный порядок приостановления предварительного следствия. Основания и процессуальный порядок возобновления и приостановление предварительного следствия. Отмена постановления о приостановлении предварительного следствия.</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D247FB">
              <w:rPr>
                <w:rFonts w:ascii="Times New Roman" w:hAnsi="Times New Roman"/>
                <w:sz w:val="24"/>
                <w:szCs w:val="24"/>
              </w:rPr>
              <w:t>Понятие, сущность, значение и виды окончания предварительного расследования. Прекращение уголовного дела и уголовного преследования. Понятие и основания прекращения уголовного дела и уголовного преследования, их классификация. Процессуальный порядок прекращения уголовного дела. Прокурорский надзор и судебный контроль за законностью и обоснованностью прекращения уголовного дела.</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ED1F81">
              <w:rPr>
                <w:rFonts w:ascii="Times New Roman" w:hAnsi="Times New Roman"/>
                <w:sz w:val="24"/>
                <w:szCs w:val="24"/>
              </w:rPr>
              <w:t xml:space="preserve">Особенности рассмотрения и разрешения заявлений и сообщений о преступлениях несовершеннолетних. Обстоятельства, подлежащие установлению по делам несовершеннолетних. Особенности производства расследования по делам несовершеннолетних. Окончание предварительного следствия составлением обвинительного заключения. Прекращение уголовного преследования с применением принудительной меры воспитательного воздействия: основания и порядок.  </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862E6E" w:rsidRPr="00353964" w:rsidRDefault="00862E6E" w:rsidP="00DB75E5">
            <w:pPr>
              <w:widowControl w:val="0"/>
              <w:autoSpaceDE w:val="0"/>
              <w:autoSpaceDN w:val="0"/>
              <w:adjustRightInd w:val="0"/>
              <w:spacing w:after="0" w:line="240" w:lineRule="auto"/>
              <w:jc w:val="both"/>
              <w:rPr>
                <w:rFonts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440"/>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6</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A74A2C" w:rsidRDefault="00862E6E" w:rsidP="00DB75E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Стадия судебного разбирательства</w:t>
            </w:r>
            <w:r w:rsidRPr="00A74A2C">
              <w:rPr>
                <w:rFonts w:ascii="Times New Roman" w:hAnsi="Times New Roman"/>
                <w:b/>
                <w:sz w:val="24"/>
                <w:szCs w:val="24"/>
              </w:rPr>
              <w:t xml:space="preserve">: </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845150">
              <w:rPr>
                <w:rFonts w:ascii="Times New Roman" w:hAnsi="Times New Roman"/>
                <w:sz w:val="24"/>
                <w:szCs w:val="24"/>
              </w:rPr>
              <w:t xml:space="preserve">Стадия назначения и подготовки к судебному заседанию. Понятие, задачи, субъекты, средства, сроки, основные решения, значение стадии. Вопросы, подлежащие выяснению при назначении судебного заседания. Решения, принимаемые по этим вопросам. Форма и содержание постановления о назначении судебного заседания. Предварительное слушание, </w:t>
            </w:r>
            <w:r w:rsidRPr="00845150">
              <w:rPr>
                <w:rFonts w:ascii="Times New Roman" w:hAnsi="Times New Roman"/>
                <w:sz w:val="24"/>
                <w:szCs w:val="24"/>
              </w:rPr>
              <w:lastRenderedPageBreak/>
              <w:t>основания и общий порядок его проведения. Виды решений, принимаемых судьей на предварительном слушании.</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845150">
              <w:rPr>
                <w:rFonts w:ascii="Times New Roman" w:hAnsi="Times New Roman"/>
                <w:sz w:val="24"/>
                <w:szCs w:val="24"/>
              </w:rPr>
              <w:t>Понятие, значение и задачи стадии судебного разбирательства. Понятие, значение, система и виды общих условий судебного разбирательства. Структура судебного заседания. Понятие приговора и его значение. Требования законности, обоснованности и справедливости приговора, их взаимосвязь. Виды приговоров. Основания для вынесения обвинительного или оправдательного приговора. Порядок постановления приговора. Порядок совещания судей при коллегиальном рассмотрении уголовного дела. Тайна совещания. Особое мнение судьи. Вопросы, подлежащие разрешению при постановлении приговора. Содержание и форма приговора. Провозглашение приговора.</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ED1F81">
              <w:rPr>
                <w:rFonts w:ascii="Times New Roman" w:hAnsi="Times New Roman"/>
                <w:sz w:val="24"/>
                <w:szCs w:val="24"/>
              </w:rPr>
              <w:t>Особый порядок принятия судебного решения при согласии обвиняемого с предъявленным ему обвинением (основания, процедура).</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ED1F81">
              <w:rPr>
                <w:rFonts w:ascii="Times New Roman" w:hAnsi="Times New Roman"/>
                <w:sz w:val="24"/>
                <w:szCs w:val="24"/>
              </w:rPr>
              <w:t xml:space="preserve">Особенности </w:t>
            </w:r>
            <w:r>
              <w:rPr>
                <w:rFonts w:ascii="Times New Roman" w:hAnsi="Times New Roman"/>
                <w:sz w:val="24"/>
                <w:szCs w:val="24"/>
              </w:rPr>
              <w:t xml:space="preserve">производства и </w:t>
            </w:r>
            <w:r w:rsidRPr="00ED1F81">
              <w:rPr>
                <w:rFonts w:ascii="Times New Roman" w:hAnsi="Times New Roman"/>
                <w:sz w:val="24"/>
                <w:szCs w:val="24"/>
              </w:rPr>
              <w:t>судебного разбирательс</w:t>
            </w:r>
            <w:r>
              <w:rPr>
                <w:rFonts w:ascii="Times New Roman" w:hAnsi="Times New Roman"/>
                <w:sz w:val="24"/>
                <w:szCs w:val="24"/>
              </w:rPr>
              <w:t xml:space="preserve">тва по делам несовершеннолетних </w:t>
            </w:r>
            <w:r w:rsidRPr="00ED1F81">
              <w:rPr>
                <w:rFonts w:ascii="Times New Roman" w:hAnsi="Times New Roman"/>
                <w:sz w:val="24"/>
                <w:szCs w:val="24"/>
              </w:rPr>
              <w:t>в суде первой инстанции.</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suppressLineNumbers/>
              <w:suppressAutoHyphens/>
              <w:autoSpaceDE w:val="0"/>
              <w:autoSpaceDN w:val="0"/>
              <w:adjustRightInd w:val="0"/>
              <w:spacing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7</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6D7E" w:rsidRDefault="00862E6E" w:rsidP="00DB75E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Апелляционное, кассационное и надзорное производство</w:t>
            </w:r>
            <w:r w:rsidRPr="002A6D7E">
              <w:rPr>
                <w:rFonts w:ascii="Times New Roman" w:hAnsi="Times New Roman"/>
                <w:b/>
                <w:sz w:val="24"/>
                <w:szCs w:val="24"/>
              </w:rPr>
              <w:t>:</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111896">
              <w:rPr>
                <w:rFonts w:ascii="Times New Roman" w:hAnsi="Times New Roman"/>
                <w:sz w:val="24"/>
                <w:szCs w:val="24"/>
              </w:rPr>
              <w:t>Понятие, задачи и значение производства в суде второй инстанции. Общие условия апелляционного и кассационного обжалования судебных решений. Соотношение кассационного и апелляционного производств. Понятие, задачи и значение стадии апелляционного производства как самостоятельного этапа проверки законности и обоснованности приговоров и постановлений судьи. Порядок и сроки рассмотрения дел в апелляционном порядке. Понятие, задачи и значение стадии кассационного производства. Порядок и сроки рассмотрения дел в суде кассационной инстанции.</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F7426D">
              <w:rPr>
                <w:rFonts w:ascii="Times New Roman" w:hAnsi="Times New Roman"/>
                <w:sz w:val="24"/>
                <w:szCs w:val="24"/>
              </w:rPr>
              <w:t xml:space="preserve">Понятие, задачи и значение стадии надзорного </w:t>
            </w:r>
            <w:r w:rsidRPr="00F7426D">
              <w:rPr>
                <w:rFonts w:ascii="Times New Roman" w:hAnsi="Times New Roman"/>
                <w:sz w:val="24"/>
                <w:szCs w:val="24"/>
              </w:rPr>
              <w:lastRenderedPageBreak/>
              <w:t>производства. Соотношение с апелляционным и кассационным производством. Порядок рассмотрения уголовного дела судом надзорной инстанции.</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w:t>
            </w:r>
            <w:r w:rsidRPr="0090747C">
              <w:rPr>
                <w:rFonts w:ascii="Times New Roman" w:hAnsi="Times New Roman"/>
                <w:sz w:val="24"/>
                <w:szCs w:val="24"/>
              </w:rPr>
              <w:t>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8</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663E16" w:rsidRDefault="00862E6E" w:rsidP="00DB75E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Стадия исполнения приговора</w:t>
            </w:r>
            <w:r w:rsidRPr="00663E16">
              <w:rPr>
                <w:rFonts w:ascii="Times New Roman" w:hAnsi="Times New Roman"/>
                <w:b/>
                <w:sz w:val="24"/>
                <w:szCs w:val="24"/>
              </w:rPr>
              <w:t>:</w:t>
            </w:r>
          </w:p>
          <w:p w:rsidR="00862E6E"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ED1F81">
              <w:rPr>
                <w:rFonts w:ascii="Times New Roman" w:hAnsi="Times New Roman"/>
                <w:sz w:val="24"/>
                <w:szCs w:val="24"/>
              </w:rPr>
              <w:t>Понятие, задачи и значение стадии исполнения приговора. Вступление приговора, определения и постановления суда в законную силу. Порядок обращения судом приговора к исполнению.  Контроль суда за исполнением приговора. Исполнение приговора судом. Вопросы, подлежащие рассмотрению судом при исполнении приговора. Процессуальный порядок разрешения судом вопросов, связанных с исполнением приговора.</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353964" w:rsidRDefault="00862E6E" w:rsidP="00DB75E5">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793272" w:rsidRDefault="00862E6E" w:rsidP="00DB75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793272" w:rsidRDefault="00862E6E" w:rsidP="00DB75E5">
            <w:pPr>
              <w:widowControl w:val="0"/>
              <w:autoSpaceDE w:val="0"/>
              <w:autoSpaceDN w:val="0"/>
              <w:adjustRightInd w:val="0"/>
              <w:spacing w:after="0" w:line="240" w:lineRule="auto"/>
              <w:jc w:val="both"/>
              <w:rPr>
                <w:rFonts w:ascii="Times New Roman" w:hAnsi="Times New Roman"/>
                <w:b/>
                <w:sz w:val="24"/>
                <w:szCs w:val="24"/>
              </w:rPr>
            </w:pPr>
            <w:r w:rsidRPr="00F7426D">
              <w:rPr>
                <w:rFonts w:ascii="Times New Roman" w:hAnsi="Times New Roman"/>
                <w:b/>
                <w:sz w:val="24"/>
                <w:szCs w:val="24"/>
              </w:rPr>
              <w:t>Производство ввиду новых или вновь открывшихся обстоятельств</w:t>
            </w:r>
            <w:r>
              <w:rPr>
                <w:rFonts w:ascii="Times New Roman" w:hAnsi="Times New Roman"/>
                <w:b/>
                <w:sz w:val="24"/>
                <w:szCs w:val="24"/>
              </w:rPr>
              <w:t>:</w:t>
            </w:r>
            <w:r w:rsidRPr="00793272">
              <w:rPr>
                <w:rFonts w:ascii="Times New Roman" w:hAnsi="Times New Roman"/>
                <w:b/>
                <w:sz w:val="24"/>
                <w:szCs w:val="24"/>
              </w:rPr>
              <w:t xml:space="preserve"> </w:t>
            </w:r>
          </w:p>
          <w:p w:rsidR="00862E6E" w:rsidRPr="00793272"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F7426D">
              <w:rPr>
                <w:rFonts w:ascii="Times New Roman" w:hAnsi="Times New Roman"/>
                <w:sz w:val="24"/>
                <w:szCs w:val="24"/>
              </w:rPr>
              <w:t>Понятие, задачи и значение стадии возобновления производства по уголовному делу ввиду новых или вновь открывшихся обстоятельств. Основания возобновления производства по уголовному делу. Процессуальный порядок рассмотрения новых и вновь открывшихся обстоятельств.</w:t>
            </w:r>
          </w:p>
          <w:p w:rsidR="00862E6E" w:rsidRPr="00793272" w:rsidRDefault="00862E6E" w:rsidP="00DB75E5">
            <w:pPr>
              <w:widowControl w:val="0"/>
              <w:autoSpaceDE w:val="0"/>
              <w:autoSpaceDN w:val="0"/>
              <w:adjustRightInd w:val="0"/>
              <w:spacing w:after="0" w:line="240" w:lineRule="auto"/>
              <w:ind w:firstLine="709"/>
              <w:jc w:val="both"/>
              <w:rPr>
                <w:rFonts w:ascii="Times New Roman" w:hAnsi="Times New Roman"/>
                <w:sz w:val="24"/>
                <w:szCs w:val="24"/>
              </w:rPr>
            </w:pPr>
            <w:r w:rsidRPr="00793272">
              <w:rPr>
                <w:rFonts w:ascii="Times New Roman" w:hAnsi="Times New Roman"/>
                <w:sz w:val="24"/>
                <w:szCs w:val="24"/>
              </w:rPr>
              <w:t xml:space="preserve"> </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663E16" w:rsidRDefault="00862E6E" w:rsidP="00DB75E5">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862E6E" w:rsidP="00DB75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62E6E" w:rsidRPr="00353964" w:rsidTr="00DB75E5">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793272" w:rsidRDefault="00862E6E" w:rsidP="00DB75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E339BF" w:rsidRDefault="00862E6E" w:rsidP="00DB75E5">
            <w:pPr>
              <w:widowControl w:val="0"/>
              <w:autoSpaceDE w:val="0"/>
              <w:autoSpaceDN w:val="0"/>
              <w:adjustRightInd w:val="0"/>
              <w:spacing w:after="0" w:line="240" w:lineRule="auto"/>
              <w:jc w:val="both"/>
              <w:rPr>
                <w:rFonts w:ascii="Times New Roman" w:hAnsi="Times New Roman"/>
                <w:b/>
                <w:sz w:val="24"/>
                <w:szCs w:val="24"/>
              </w:rPr>
            </w:pPr>
            <w:r w:rsidRPr="00F7426D">
              <w:rPr>
                <w:rFonts w:ascii="Times New Roman" w:hAnsi="Times New Roman"/>
                <w:b/>
                <w:bCs/>
                <w:sz w:val="24"/>
                <w:szCs w:val="24"/>
              </w:rPr>
              <w:t>Производство о применении принудительных мер медицинского характера</w:t>
            </w:r>
            <w:r w:rsidRPr="00E339BF">
              <w:rPr>
                <w:rFonts w:ascii="Times New Roman" w:hAnsi="Times New Roman"/>
                <w:b/>
                <w:bCs/>
                <w:sz w:val="24"/>
                <w:szCs w:val="24"/>
              </w:rPr>
              <w:t>:</w:t>
            </w:r>
          </w:p>
          <w:p w:rsidR="00862E6E" w:rsidRDefault="00862E6E" w:rsidP="00DB75E5">
            <w:pPr>
              <w:spacing w:after="0" w:line="240" w:lineRule="auto"/>
              <w:ind w:firstLine="709"/>
              <w:jc w:val="both"/>
              <w:rPr>
                <w:rFonts w:ascii="Times New Roman" w:hAnsi="Times New Roman"/>
                <w:b/>
                <w:sz w:val="24"/>
                <w:szCs w:val="24"/>
              </w:rPr>
            </w:pPr>
            <w:r w:rsidRPr="00F7426D">
              <w:rPr>
                <w:rFonts w:ascii="Times New Roman" w:hAnsi="Times New Roman"/>
                <w:sz w:val="24"/>
                <w:szCs w:val="24"/>
              </w:rPr>
              <w:t>Особенности производства предварительного следствия по делам об общественно-опасных деяниях невменяемых и лиц у которых после совершения преступления наступило психическое расстройство, делающее невозможным назначение или исполнение наказания. Окончание предварительного следствия по делам о применении принудительных мер медицинского характера. Производство в суде о применении принудительных мер медицинского характера. Основания и порядок отмены или изменения принудительных мер медицинского характера. Возобновление уголовного дела в отношении лица, к которому была применена принудительная мера медицинского характера</w:t>
            </w:r>
            <w:r>
              <w:rPr>
                <w:rFonts w:ascii="Times New Roman" w:hAnsi="Times New Roman"/>
                <w:sz w:val="24"/>
                <w:szCs w:val="24"/>
              </w:rPr>
              <w:t>.</w:t>
            </w:r>
          </w:p>
          <w:p w:rsidR="00862E6E" w:rsidRPr="0090747C"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862E6E" w:rsidRPr="00353964" w:rsidRDefault="00862E6E" w:rsidP="00DB75E5">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Pr="00663E16" w:rsidRDefault="00862E6E" w:rsidP="00DB75E5">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862E6E" w:rsidP="00DB75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2A5ADD" w:rsidRDefault="00C20281" w:rsidP="00DB75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bl>
    <w:p w:rsidR="00862E6E" w:rsidRDefault="00862E6E" w:rsidP="00862E6E">
      <w:pPr>
        <w:widowControl w:val="0"/>
        <w:autoSpaceDE w:val="0"/>
        <w:autoSpaceDN w:val="0"/>
        <w:adjustRightInd w:val="0"/>
        <w:spacing w:after="0" w:line="240" w:lineRule="auto"/>
        <w:jc w:val="both"/>
        <w:rPr>
          <w:rFonts w:ascii="Times New Roman" w:hAnsi="Times New Roman"/>
          <w:sz w:val="28"/>
          <w:szCs w:val="28"/>
          <w:lang w:val="en-US"/>
        </w:rPr>
      </w:pPr>
    </w:p>
    <w:p w:rsidR="00862E6E" w:rsidRPr="002A5ADD" w:rsidRDefault="00862E6E" w:rsidP="00862E6E">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2A5ADD">
        <w:rPr>
          <w:rFonts w:ascii="Times New Roman" w:hAnsi="Times New Roman"/>
          <w:b/>
          <w:bCs/>
          <w:sz w:val="24"/>
          <w:szCs w:val="24"/>
        </w:rPr>
        <w:t>4.Оценка качества освоения дисциплины:</w:t>
      </w:r>
    </w:p>
    <w:p w:rsidR="00862E6E" w:rsidRDefault="00862E6E" w:rsidP="00862E6E">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862E6E" w:rsidRDefault="00862E6E" w:rsidP="00862E6E">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862E6E" w:rsidRDefault="00862E6E" w:rsidP="00862E6E">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862E6E" w:rsidRPr="0090747C" w:rsidRDefault="00862E6E" w:rsidP="00862E6E">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862E6E" w:rsidRPr="0090747C" w:rsidRDefault="00862E6E" w:rsidP="00862E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w:t>
      </w:r>
      <w:r>
        <w:rPr>
          <w:rFonts w:ascii="Times New Roman" w:hAnsi="Times New Roman"/>
          <w:sz w:val="24"/>
          <w:szCs w:val="24"/>
        </w:rPr>
        <w:lastRenderedPageBreak/>
        <w:t xml:space="preserve">%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862E6E" w:rsidRDefault="00862E6E" w:rsidP="00862E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862E6E" w:rsidRDefault="00862E6E" w:rsidP="00862E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000"/>
      </w:tblPr>
      <w:tblGrid>
        <w:gridCol w:w="1409"/>
        <w:gridCol w:w="2527"/>
        <w:gridCol w:w="5845"/>
      </w:tblGrid>
      <w:tr w:rsidR="00862E6E" w:rsidRPr="00353964" w:rsidTr="00DB75E5">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862E6E" w:rsidRPr="0090747C" w:rsidTr="00DB75E5">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862E6E" w:rsidRPr="0090747C" w:rsidTr="00DB75E5">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862E6E" w:rsidRDefault="00862E6E" w:rsidP="00862E6E">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б) для четырехбалльной шкалы:</w:t>
      </w:r>
    </w:p>
    <w:tbl>
      <w:tblPr>
        <w:tblW w:w="0" w:type="auto"/>
        <w:tblInd w:w="108" w:type="dxa"/>
        <w:tblLayout w:type="fixed"/>
        <w:tblLook w:val="0000"/>
      </w:tblPr>
      <w:tblGrid>
        <w:gridCol w:w="1384"/>
        <w:gridCol w:w="2552"/>
        <w:gridCol w:w="5845"/>
      </w:tblGrid>
      <w:tr w:rsidR="00862E6E" w:rsidRPr="00353964" w:rsidTr="00DB75E5">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862E6E" w:rsidRPr="0090747C" w:rsidTr="00DB75E5">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862E6E" w:rsidRPr="0090747C" w:rsidTr="00DB75E5">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862E6E" w:rsidRPr="0090747C" w:rsidTr="00DB75E5">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862E6E" w:rsidRPr="0090747C" w:rsidTr="00DB75E5">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862E6E" w:rsidRPr="0090747C" w:rsidRDefault="00862E6E" w:rsidP="00862E6E">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862E6E" w:rsidRDefault="00862E6E" w:rsidP="00862E6E">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Оценочные материалы:</w:t>
      </w:r>
    </w:p>
    <w:p w:rsidR="00862E6E" w:rsidRDefault="00862E6E" w:rsidP="00862E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862E6E" w:rsidRPr="00CD0CD7" w:rsidRDefault="00862E6E" w:rsidP="00862E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sidRPr="00CD0CD7">
        <w:rPr>
          <w:rFonts w:ascii="Times New Roman" w:hAnsi="Times New Roman"/>
          <w:b/>
          <w:bCs/>
          <w:sz w:val="28"/>
          <w:szCs w:val="28"/>
          <w:u w:val="single"/>
        </w:rPr>
        <w:t>Уголовн</w:t>
      </w:r>
      <w:r>
        <w:rPr>
          <w:rFonts w:ascii="Times New Roman" w:hAnsi="Times New Roman"/>
          <w:b/>
          <w:bCs/>
          <w:sz w:val="28"/>
          <w:szCs w:val="28"/>
          <w:u w:val="single"/>
        </w:rPr>
        <w:t>ый процесс</w:t>
      </w:r>
      <w:r w:rsidRPr="00CD0CD7">
        <w:rPr>
          <w:rFonts w:ascii="Times New Roman" w:hAnsi="Times New Roman"/>
          <w:b/>
          <w:bCs/>
          <w:sz w:val="28"/>
          <w:szCs w:val="28"/>
          <w:u w:val="single"/>
        </w:rPr>
        <w:t xml:space="preserve"> </w:t>
      </w:r>
      <w:r>
        <w:rPr>
          <w:rFonts w:ascii="Times New Roman" w:hAnsi="Times New Roman"/>
          <w:b/>
          <w:bCs/>
          <w:sz w:val="28"/>
          <w:szCs w:val="28"/>
          <w:u w:val="single"/>
        </w:rPr>
        <w:t>2</w:t>
      </w:r>
      <w:r w:rsidRPr="00CD0CD7">
        <w:rPr>
          <w:rFonts w:ascii="Times New Roman" w:hAnsi="Times New Roman"/>
          <w:b/>
          <w:sz w:val="28"/>
          <w:szCs w:val="28"/>
          <w:u w:val="single"/>
        </w:rPr>
        <w:t>0ч  Форма контроля - Зачет</w:t>
      </w: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862E6E" w:rsidRPr="004C79DA"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4C79DA">
        <w:rPr>
          <w:rFonts w:ascii="Times New Roman" w:hAnsi="Times New Roman"/>
          <w:color w:val="000000" w:themeColor="text1"/>
          <w:sz w:val="24"/>
          <w:szCs w:val="24"/>
        </w:rPr>
        <w:t>Уголовное судопроизводство имеет своим назначением</w:t>
      </w:r>
      <w:r>
        <w:rPr>
          <w:rFonts w:ascii="Times New Roman" w:hAnsi="Times New Roman"/>
          <w:color w:val="000000" w:themeColor="text1"/>
          <w:sz w:val="24"/>
          <w:szCs w:val="24"/>
        </w:rPr>
        <w:t xml:space="preserve"> защиту … </w:t>
      </w:r>
    </w:p>
    <w:p w:rsidR="00862E6E" w:rsidRPr="004C79DA"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4C79DA">
        <w:rPr>
          <w:rFonts w:ascii="Times New Roman" w:hAnsi="Times New Roman"/>
          <w:color w:val="000000" w:themeColor="text1"/>
          <w:sz w:val="24"/>
          <w:szCs w:val="24"/>
        </w:rPr>
        <w:t xml:space="preserve"> интересов государства</w:t>
      </w:r>
      <w:r>
        <w:rPr>
          <w:rFonts w:ascii="Times New Roman" w:hAnsi="Times New Roman"/>
          <w:color w:val="000000" w:themeColor="text1"/>
          <w:sz w:val="24"/>
          <w:szCs w:val="24"/>
        </w:rPr>
        <w:t>.</w:t>
      </w:r>
    </w:p>
    <w:p w:rsidR="00862E6E" w:rsidRPr="004C79DA"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з</w:t>
      </w:r>
      <w:r w:rsidRPr="004C79DA">
        <w:rPr>
          <w:rFonts w:ascii="Times New Roman" w:hAnsi="Times New Roman"/>
          <w:color w:val="000000" w:themeColor="text1"/>
          <w:sz w:val="24"/>
          <w:szCs w:val="24"/>
        </w:rPr>
        <w:t>ащиту интересов участников уголовного процесса</w:t>
      </w:r>
      <w:r>
        <w:rPr>
          <w:rFonts w:ascii="Times New Roman" w:hAnsi="Times New Roman"/>
          <w:color w:val="000000" w:themeColor="text1"/>
          <w:sz w:val="24"/>
          <w:szCs w:val="24"/>
        </w:rPr>
        <w:t>.</w:t>
      </w:r>
    </w:p>
    <w:p w:rsidR="00862E6E" w:rsidRPr="004C79DA"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з</w:t>
      </w:r>
      <w:r w:rsidRPr="004C79DA">
        <w:rPr>
          <w:rFonts w:ascii="Times New Roman" w:hAnsi="Times New Roman"/>
          <w:color w:val="000000" w:themeColor="text1"/>
          <w:sz w:val="24"/>
          <w:szCs w:val="24"/>
        </w:rPr>
        <w:t>ащиту интересов суда</w:t>
      </w:r>
      <w:r>
        <w:rPr>
          <w:rFonts w:ascii="Times New Roman" w:hAnsi="Times New Roman"/>
          <w:color w:val="000000" w:themeColor="text1"/>
          <w:sz w:val="24"/>
          <w:szCs w:val="24"/>
        </w:rPr>
        <w:t>.</w:t>
      </w: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з</w:t>
      </w:r>
      <w:r w:rsidRPr="004C79DA">
        <w:rPr>
          <w:rFonts w:ascii="Times New Roman" w:hAnsi="Times New Roman"/>
          <w:color w:val="000000" w:themeColor="text1"/>
          <w:sz w:val="24"/>
          <w:szCs w:val="24"/>
        </w:rPr>
        <w:t>ащиту прав и законных интересов лиц и организаций, потерпевших от преступлений</w:t>
      </w:r>
      <w:r>
        <w:rPr>
          <w:rFonts w:ascii="Times New Roman" w:hAnsi="Times New Roman"/>
          <w:color w:val="000000" w:themeColor="text1"/>
          <w:sz w:val="24"/>
          <w:szCs w:val="24"/>
        </w:rPr>
        <w:t>.</w:t>
      </w:r>
    </w:p>
    <w:p w:rsidR="00862E6E" w:rsidRPr="00CD0CD7"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CD0CD7">
        <w:rPr>
          <w:rFonts w:ascii="Times New Roman" w:hAnsi="Times New Roman"/>
          <w:color w:val="000000" w:themeColor="text1"/>
          <w:sz w:val="24"/>
          <w:szCs w:val="24"/>
        </w:rPr>
        <w:t xml:space="preserve">Правильный ответ: </w:t>
      </w:r>
      <w:r>
        <w:rPr>
          <w:rFonts w:ascii="Times New Roman" w:hAnsi="Times New Roman"/>
          <w:color w:val="000000" w:themeColor="text1"/>
          <w:sz w:val="24"/>
          <w:szCs w:val="24"/>
        </w:rPr>
        <w:t>з</w:t>
      </w:r>
      <w:r w:rsidRPr="004C79DA">
        <w:rPr>
          <w:rFonts w:ascii="Times New Roman" w:hAnsi="Times New Roman"/>
          <w:color w:val="000000" w:themeColor="text1"/>
          <w:sz w:val="24"/>
          <w:szCs w:val="24"/>
        </w:rPr>
        <w:t>ащиту прав и законных интересов лиц и организаций, потерпевших от преступлений</w:t>
      </w:r>
      <w:r>
        <w:rPr>
          <w:rFonts w:ascii="Times New Roman" w:hAnsi="Times New Roman"/>
          <w:color w:val="000000" w:themeColor="text1"/>
          <w:sz w:val="24"/>
          <w:szCs w:val="24"/>
        </w:rPr>
        <w:t>.</w:t>
      </w:r>
    </w:p>
    <w:p w:rsidR="00862E6E" w:rsidRPr="0090747C"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lastRenderedPageBreak/>
        <w:t>Задание 2</w:t>
      </w:r>
    </w:p>
    <w:p w:rsidR="00862E6E" w:rsidRPr="0088135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881358">
        <w:rPr>
          <w:rFonts w:ascii="Times New Roman" w:hAnsi="Times New Roman"/>
          <w:bCs/>
          <w:iCs/>
          <w:color w:val="000000"/>
          <w:sz w:val="24"/>
          <w:szCs w:val="24"/>
        </w:rPr>
        <w:t>В соответствии с принципом законности</w:t>
      </w:r>
      <w:r>
        <w:rPr>
          <w:rFonts w:ascii="Times New Roman" w:hAnsi="Times New Roman"/>
          <w:bCs/>
          <w:iCs/>
          <w:color w:val="000000"/>
          <w:sz w:val="24"/>
          <w:szCs w:val="24"/>
        </w:rPr>
        <w:t xml:space="preserve"> …</w:t>
      </w:r>
    </w:p>
    <w:p w:rsidR="00862E6E" w:rsidRPr="0088135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н</w:t>
      </w:r>
      <w:r w:rsidRPr="00881358">
        <w:rPr>
          <w:rFonts w:ascii="Times New Roman" w:hAnsi="Times New Roman"/>
          <w:bCs/>
          <w:iCs/>
          <w:color w:val="000000"/>
          <w:sz w:val="24"/>
          <w:szCs w:val="24"/>
        </w:rPr>
        <w:t>икакие доказательства не имеют заранее установленной силы</w:t>
      </w:r>
      <w:r>
        <w:rPr>
          <w:rFonts w:ascii="Times New Roman" w:hAnsi="Times New Roman"/>
          <w:bCs/>
          <w:iCs/>
          <w:color w:val="000000"/>
          <w:sz w:val="24"/>
          <w:szCs w:val="24"/>
        </w:rPr>
        <w:t>.</w:t>
      </w:r>
    </w:p>
    <w:p w:rsidR="00862E6E" w:rsidRPr="0088135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п</w:t>
      </w:r>
      <w:r w:rsidRPr="00881358">
        <w:rPr>
          <w:rFonts w:ascii="Times New Roman" w:hAnsi="Times New Roman"/>
          <w:bCs/>
          <w:iCs/>
          <w:color w:val="000000"/>
          <w:sz w:val="24"/>
          <w:szCs w:val="24"/>
        </w:rPr>
        <w:t>равосудие по уголовному делу в РФ осуществляется только судом</w:t>
      </w:r>
      <w:r>
        <w:rPr>
          <w:rFonts w:ascii="Times New Roman" w:hAnsi="Times New Roman"/>
          <w:bCs/>
          <w:iCs/>
          <w:color w:val="000000"/>
          <w:sz w:val="24"/>
          <w:szCs w:val="24"/>
        </w:rPr>
        <w:t>.</w:t>
      </w:r>
    </w:p>
    <w:p w:rsidR="00862E6E" w:rsidRPr="0088135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о</w:t>
      </w:r>
      <w:r w:rsidRPr="00881358">
        <w:rPr>
          <w:rFonts w:ascii="Times New Roman" w:hAnsi="Times New Roman"/>
          <w:bCs/>
          <w:iCs/>
          <w:color w:val="000000"/>
          <w:sz w:val="24"/>
          <w:szCs w:val="24"/>
        </w:rPr>
        <w:t>бвинительный приговор не может быть основан на предположениях</w:t>
      </w:r>
      <w:r>
        <w:rPr>
          <w:rFonts w:ascii="Times New Roman" w:hAnsi="Times New Roman"/>
          <w:bCs/>
          <w:iCs/>
          <w:color w:val="000000"/>
          <w:sz w:val="24"/>
          <w:szCs w:val="24"/>
        </w:rPr>
        <w:t>.</w:t>
      </w: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н</w:t>
      </w:r>
      <w:r w:rsidRPr="00881358">
        <w:rPr>
          <w:rFonts w:ascii="Times New Roman" w:hAnsi="Times New Roman"/>
          <w:bCs/>
          <w:iCs/>
          <w:color w:val="000000"/>
          <w:sz w:val="24"/>
          <w:szCs w:val="24"/>
        </w:rPr>
        <w:t>арушение следователем норм УПК влечет за собой признание недопустимыми полученных таким путем доказательств</w:t>
      </w:r>
      <w:r>
        <w:rPr>
          <w:rFonts w:ascii="Times New Roman" w:hAnsi="Times New Roman"/>
          <w:bCs/>
          <w:iCs/>
          <w:color w:val="000000"/>
          <w:sz w:val="24"/>
          <w:szCs w:val="24"/>
        </w:rPr>
        <w:t>.</w:t>
      </w:r>
    </w:p>
    <w:p w:rsidR="00862E6E" w:rsidRPr="00CD0CD7"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D6473D">
        <w:rPr>
          <w:rFonts w:ascii="Times New Roman" w:hAnsi="Times New Roman"/>
          <w:sz w:val="24"/>
          <w:szCs w:val="24"/>
        </w:rPr>
        <w:t xml:space="preserve">Правильный ответ: </w:t>
      </w:r>
      <w:r>
        <w:rPr>
          <w:rFonts w:ascii="Times New Roman" w:hAnsi="Times New Roman"/>
          <w:sz w:val="24"/>
          <w:szCs w:val="24"/>
        </w:rPr>
        <w:t>н</w:t>
      </w:r>
      <w:r w:rsidRPr="00881358">
        <w:rPr>
          <w:rFonts w:ascii="Times New Roman" w:hAnsi="Times New Roman"/>
          <w:bCs/>
          <w:iCs/>
          <w:color w:val="000000"/>
          <w:sz w:val="24"/>
          <w:szCs w:val="24"/>
        </w:rPr>
        <w:t>арушение следователем норм УПК влечет за собой признание недопустимыми полученных таким путем доказательств</w:t>
      </w:r>
      <w:r>
        <w:rPr>
          <w:rFonts w:ascii="Times New Roman" w:hAnsi="Times New Roman"/>
          <w:bCs/>
          <w:iCs/>
          <w:color w:val="000000"/>
          <w:sz w:val="24"/>
          <w:szCs w:val="24"/>
        </w:rPr>
        <w:t>.</w:t>
      </w:r>
    </w:p>
    <w:p w:rsidR="00862E6E" w:rsidRPr="00D6473D"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862E6E" w:rsidRPr="00A15E03" w:rsidRDefault="00862E6E" w:rsidP="00862E6E">
      <w:pPr>
        <w:spacing w:after="0" w:line="240" w:lineRule="auto"/>
        <w:ind w:firstLine="709"/>
        <w:jc w:val="both"/>
        <w:rPr>
          <w:rFonts w:ascii="Times New Roman" w:hAnsi="Times New Roman"/>
          <w:sz w:val="24"/>
          <w:szCs w:val="24"/>
        </w:rPr>
      </w:pPr>
      <w:r w:rsidRPr="00A15E03">
        <w:rPr>
          <w:rFonts w:ascii="Times New Roman" w:hAnsi="Times New Roman"/>
          <w:sz w:val="24"/>
          <w:szCs w:val="24"/>
        </w:rPr>
        <w:t>Какое утверждение является правильным</w:t>
      </w:r>
      <w:r>
        <w:rPr>
          <w:rFonts w:ascii="Times New Roman" w:hAnsi="Times New Roman"/>
          <w:sz w:val="24"/>
          <w:szCs w:val="24"/>
        </w:rPr>
        <w:t xml:space="preserve"> …</w:t>
      </w:r>
    </w:p>
    <w:p w:rsidR="00862E6E" w:rsidRPr="00A15E03" w:rsidRDefault="00862E6E" w:rsidP="00862E6E">
      <w:pPr>
        <w:spacing w:after="0" w:line="240" w:lineRule="auto"/>
        <w:ind w:firstLine="709"/>
        <w:jc w:val="both"/>
        <w:rPr>
          <w:rFonts w:ascii="Times New Roman" w:hAnsi="Times New Roman"/>
          <w:sz w:val="24"/>
          <w:szCs w:val="24"/>
        </w:rPr>
      </w:pPr>
      <w:r w:rsidRPr="00A15E03">
        <w:rPr>
          <w:rFonts w:ascii="Times New Roman" w:hAnsi="Times New Roman"/>
          <w:sz w:val="24"/>
          <w:szCs w:val="24"/>
        </w:rPr>
        <w:t>- не подлежат приводу несовершеннолетние в возрасте до 16 лет</w:t>
      </w:r>
      <w:r>
        <w:rPr>
          <w:rFonts w:ascii="Times New Roman" w:hAnsi="Times New Roman"/>
          <w:sz w:val="24"/>
          <w:szCs w:val="24"/>
        </w:rPr>
        <w:t>.</w:t>
      </w:r>
    </w:p>
    <w:p w:rsidR="00862E6E" w:rsidRPr="00A15E03" w:rsidRDefault="00862E6E" w:rsidP="00862E6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A15E03">
        <w:rPr>
          <w:rFonts w:ascii="Times New Roman" w:hAnsi="Times New Roman"/>
          <w:sz w:val="24"/>
          <w:szCs w:val="24"/>
        </w:rPr>
        <w:t xml:space="preserve"> в случаях, не терпящих отлагательства, привод может производится и в ночное время</w:t>
      </w:r>
      <w:r>
        <w:rPr>
          <w:rFonts w:ascii="Times New Roman" w:hAnsi="Times New Roman"/>
          <w:sz w:val="24"/>
          <w:szCs w:val="24"/>
        </w:rPr>
        <w:t>.</w:t>
      </w:r>
    </w:p>
    <w:p w:rsidR="00862E6E" w:rsidRPr="00A15E03" w:rsidRDefault="00862E6E" w:rsidP="00862E6E">
      <w:pPr>
        <w:spacing w:after="0" w:line="240" w:lineRule="auto"/>
        <w:ind w:firstLine="709"/>
        <w:jc w:val="both"/>
        <w:rPr>
          <w:rFonts w:ascii="Times New Roman" w:hAnsi="Times New Roman"/>
          <w:sz w:val="24"/>
          <w:szCs w:val="24"/>
        </w:rPr>
      </w:pPr>
      <w:r w:rsidRPr="00A15E03">
        <w:rPr>
          <w:rFonts w:ascii="Times New Roman" w:hAnsi="Times New Roman"/>
          <w:sz w:val="24"/>
          <w:szCs w:val="24"/>
        </w:rPr>
        <w:t>- не подлежат приводу беременные женщины, а также кормящие матери, имеющие детей до 1 года</w:t>
      </w:r>
      <w:r>
        <w:rPr>
          <w:rFonts w:ascii="Times New Roman" w:hAnsi="Times New Roman"/>
          <w:sz w:val="24"/>
          <w:szCs w:val="24"/>
        </w:rPr>
        <w:t>.</w:t>
      </w:r>
    </w:p>
    <w:p w:rsidR="00862E6E" w:rsidRPr="003B30F6" w:rsidRDefault="00862E6E" w:rsidP="00862E6E">
      <w:pPr>
        <w:spacing w:after="0" w:line="240" w:lineRule="auto"/>
        <w:ind w:firstLine="709"/>
        <w:jc w:val="both"/>
        <w:rPr>
          <w:rFonts w:ascii="Times New Roman" w:hAnsi="Times New Roman"/>
          <w:sz w:val="24"/>
          <w:szCs w:val="24"/>
        </w:rPr>
      </w:pPr>
      <w:r w:rsidRPr="00A15E03">
        <w:rPr>
          <w:rFonts w:ascii="Times New Roman" w:hAnsi="Times New Roman"/>
          <w:sz w:val="24"/>
          <w:szCs w:val="24"/>
        </w:rPr>
        <w:t>- привод производится органом дознания либо судебными приставами с обязательным участием понятых</w:t>
      </w:r>
      <w:r w:rsidRPr="003B30F6">
        <w:rPr>
          <w:rFonts w:ascii="Times New Roman" w:hAnsi="Times New Roman"/>
          <w:sz w:val="24"/>
          <w:szCs w:val="24"/>
        </w:rPr>
        <w:t>.</w:t>
      </w:r>
    </w:p>
    <w:p w:rsidR="00862E6E" w:rsidRPr="003B30F6" w:rsidRDefault="00862E6E" w:rsidP="00862E6E">
      <w:pPr>
        <w:spacing w:after="0" w:line="240" w:lineRule="auto"/>
        <w:ind w:firstLine="709"/>
        <w:jc w:val="both"/>
        <w:rPr>
          <w:rFonts w:ascii="Times New Roman" w:hAnsi="Times New Roman"/>
          <w:sz w:val="24"/>
          <w:szCs w:val="24"/>
        </w:rPr>
      </w:pPr>
      <w:r w:rsidRPr="003B30F6">
        <w:rPr>
          <w:rFonts w:ascii="Times New Roman" w:hAnsi="Times New Roman"/>
          <w:sz w:val="24"/>
          <w:szCs w:val="24"/>
        </w:rPr>
        <w:t xml:space="preserve"> Правильный ответ: </w:t>
      </w:r>
      <w:r w:rsidRPr="00A15E03">
        <w:rPr>
          <w:rFonts w:ascii="Times New Roman" w:hAnsi="Times New Roman"/>
          <w:sz w:val="24"/>
          <w:szCs w:val="24"/>
        </w:rPr>
        <w:t>в случаях, не терпящих отлагательства, привод может производится и в ночное время</w:t>
      </w:r>
      <w:r w:rsidRPr="003B30F6">
        <w:rPr>
          <w:rFonts w:ascii="Times New Roman" w:hAnsi="Times New Roman"/>
          <w:sz w:val="24"/>
          <w:szCs w:val="24"/>
        </w:rPr>
        <w:t>.</w:t>
      </w:r>
    </w:p>
    <w:p w:rsidR="00862E6E" w:rsidRPr="0090747C"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862E6E" w:rsidRPr="00EB269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EB2698">
        <w:rPr>
          <w:rFonts w:ascii="Times New Roman" w:hAnsi="Times New Roman"/>
          <w:sz w:val="24"/>
          <w:szCs w:val="24"/>
        </w:rPr>
        <w:t>На основании какого документа может быть восстановлен пропущенный срок</w:t>
      </w:r>
      <w:r>
        <w:rPr>
          <w:rFonts w:ascii="Times New Roman" w:hAnsi="Times New Roman"/>
          <w:sz w:val="24"/>
          <w:szCs w:val="24"/>
        </w:rPr>
        <w:t xml:space="preserve"> …</w:t>
      </w:r>
    </w:p>
    <w:p w:rsidR="00862E6E" w:rsidRPr="00EB269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EB2698">
        <w:rPr>
          <w:rFonts w:ascii="Times New Roman" w:hAnsi="Times New Roman"/>
          <w:sz w:val="24"/>
          <w:szCs w:val="24"/>
        </w:rPr>
        <w:t xml:space="preserve"> постановления дознавателя, следователя, судьи</w:t>
      </w:r>
      <w:r>
        <w:rPr>
          <w:rFonts w:ascii="Times New Roman" w:hAnsi="Times New Roman"/>
          <w:sz w:val="24"/>
          <w:szCs w:val="24"/>
        </w:rPr>
        <w:t>.</w:t>
      </w:r>
    </w:p>
    <w:p w:rsidR="00862E6E" w:rsidRPr="00EB269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EB2698">
        <w:rPr>
          <w:rFonts w:ascii="Times New Roman" w:hAnsi="Times New Roman"/>
          <w:sz w:val="24"/>
          <w:szCs w:val="24"/>
        </w:rPr>
        <w:t>- заключения о восстановлении срока, пропущенного по уважительной причине</w:t>
      </w:r>
      <w:r>
        <w:rPr>
          <w:rFonts w:ascii="Times New Roman" w:hAnsi="Times New Roman"/>
          <w:sz w:val="24"/>
          <w:szCs w:val="24"/>
        </w:rPr>
        <w:t>.</w:t>
      </w:r>
    </w:p>
    <w:p w:rsidR="00862E6E" w:rsidRPr="00EB2698"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EB2698">
        <w:rPr>
          <w:rFonts w:ascii="Times New Roman" w:hAnsi="Times New Roman"/>
          <w:sz w:val="24"/>
          <w:szCs w:val="24"/>
        </w:rPr>
        <w:t xml:space="preserve"> заявление о восстановлении срока, пропущенного по уважительной причине</w:t>
      </w:r>
      <w:r>
        <w:rPr>
          <w:rFonts w:ascii="Times New Roman" w:hAnsi="Times New Roman"/>
          <w:sz w:val="24"/>
          <w:szCs w:val="24"/>
        </w:rPr>
        <w:t>.</w:t>
      </w: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EB2698">
        <w:rPr>
          <w:rFonts w:ascii="Times New Roman" w:hAnsi="Times New Roman"/>
          <w:sz w:val="24"/>
          <w:szCs w:val="24"/>
        </w:rPr>
        <w:t>- протокол дознавателя, следователя, прокурора, судьи.</w:t>
      </w:r>
      <w:r w:rsidRPr="00E333E2">
        <w:rPr>
          <w:rFonts w:ascii="Times New Roman" w:hAnsi="Times New Roman"/>
          <w:sz w:val="24"/>
          <w:szCs w:val="24"/>
        </w:rPr>
        <w:t xml:space="preserve"> </w:t>
      </w:r>
    </w:p>
    <w:p w:rsidR="00862E6E" w:rsidRPr="00E333E2"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Pr="00EB2698">
        <w:rPr>
          <w:rFonts w:ascii="Times New Roman" w:hAnsi="Times New Roman"/>
          <w:sz w:val="24"/>
          <w:szCs w:val="24"/>
        </w:rPr>
        <w:t>постановления дознавателя, следователя, судьи</w:t>
      </w:r>
      <w:r>
        <w:rPr>
          <w:rFonts w:ascii="Times New Roman" w:hAnsi="Times New Roman"/>
          <w:sz w:val="24"/>
          <w:szCs w:val="24"/>
        </w:rPr>
        <w:t>.</w:t>
      </w: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862E6E" w:rsidRPr="00B51195" w:rsidRDefault="00862E6E" w:rsidP="00862E6E">
      <w:pPr>
        <w:spacing w:after="0" w:line="240" w:lineRule="auto"/>
        <w:ind w:firstLine="709"/>
        <w:jc w:val="both"/>
        <w:rPr>
          <w:rFonts w:ascii="Times New Roman" w:hAnsi="Times New Roman"/>
          <w:sz w:val="24"/>
          <w:szCs w:val="24"/>
        </w:rPr>
      </w:pPr>
      <w:r w:rsidRPr="00B51195">
        <w:rPr>
          <w:rFonts w:ascii="Times New Roman" w:hAnsi="Times New Roman"/>
          <w:sz w:val="24"/>
          <w:szCs w:val="24"/>
        </w:rPr>
        <w:t>Решение следователя о приостановлении предварительного следствия</w:t>
      </w:r>
      <w:r>
        <w:rPr>
          <w:rFonts w:ascii="Times New Roman" w:hAnsi="Times New Roman"/>
          <w:sz w:val="24"/>
          <w:szCs w:val="24"/>
        </w:rPr>
        <w:t xml:space="preserve"> …</w:t>
      </w:r>
    </w:p>
    <w:p w:rsidR="00862E6E" w:rsidRPr="00B51195" w:rsidRDefault="00862E6E" w:rsidP="00862E6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51195">
        <w:rPr>
          <w:rFonts w:ascii="Times New Roman" w:hAnsi="Times New Roman"/>
          <w:sz w:val="24"/>
          <w:szCs w:val="24"/>
        </w:rPr>
        <w:t>требует санкции прокурора или руководителя следственного органа</w:t>
      </w:r>
      <w:r>
        <w:rPr>
          <w:rFonts w:ascii="Times New Roman" w:hAnsi="Times New Roman"/>
          <w:sz w:val="24"/>
          <w:szCs w:val="24"/>
        </w:rPr>
        <w:t>.</w:t>
      </w:r>
    </w:p>
    <w:p w:rsidR="00862E6E" w:rsidRPr="00B51195" w:rsidRDefault="00862E6E" w:rsidP="00862E6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51195">
        <w:rPr>
          <w:rFonts w:ascii="Times New Roman" w:hAnsi="Times New Roman"/>
          <w:sz w:val="24"/>
          <w:szCs w:val="24"/>
        </w:rPr>
        <w:t>не может быть принято при возражении потерпевшего</w:t>
      </w:r>
      <w:r>
        <w:rPr>
          <w:rFonts w:ascii="Times New Roman" w:hAnsi="Times New Roman"/>
          <w:sz w:val="24"/>
          <w:szCs w:val="24"/>
        </w:rPr>
        <w:t>.</w:t>
      </w:r>
    </w:p>
    <w:p w:rsidR="00862E6E" w:rsidRPr="00B51195" w:rsidRDefault="00862E6E" w:rsidP="00862E6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51195">
        <w:rPr>
          <w:rFonts w:ascii="Times New Roman" w:hAnsi="Times New Roman"/>
          <w:sz w:val="24"/>
          <w:szCs w:val="24"/>
        </w:rPr>
        <w:t>утверждается судом</w:t>
      </w:r>
      <w:r>
        <w:rPr>
          <w:rFonts w:ascii="Times New Roman" w:hAnsi="Times New Roman"/>
          <w:sz w:val="24"/>
          <w:szCs w:val="24"/>
        </w:rPr>
        <w:t>.</w:t>
      </w:r>
    </w:p>
    <w:p w:rsidR="00862E6E" w:rsidRDefault="00862E6E" w:rsidP="00862E6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51195">
        <w:rPr>
          <w:rFonts w:ascii="Times New Roman" w:hAnsi="Times New Roman"/>
          <w:sz w:val="24"/>
          <w:szCs w:val="24"/>
        </w:rPr>
        <w:t>принимается самостоятельно и утверждения не требует</w:t>
      </w:r>
      <w:r>
        <w:rPr>
          <w:rFonts w:ascii="Times New Roman" w:hAnsi="Times New Roman"/>
          <w:sz w:val="24"/>
          <w:szCs w:val="24"/>
        </w:rPr>
        <w:t>.</w:t>
      </w:r>
    </w:p>
    <w:p w:rsidR="00862E6E" w:rsidRPr="00E333E2" w:rsidRDefault="00862E6E" w:rsidP="00862E6E">
      <w:pPr>
        <w:spacing w:after="0" w:line="240" w:lineRule="auto"/>
        <w:ind w:firstLine="709"/>
        <w:jc w:val="both"/>
        <w:rPr>
          <w:rFonts w:ascii="Times New Roman" w:hAnsi="Times New Roman"/>
          <w:sz w:val="24"/>
          <w:szCs w:val="24"/>
        </w:rPr>
      </w:pPr>
      <w:r w:rsidRPr="00E333E2">
        <w:rPr>
          <w:rFonts w:ascii="Times New Roman" w:hAnsi="Times New Roman"/>
          <w:sz w:val="24"/>
          <w:szCs w:val="24"/>
        </w:rPr>
        <w:t xml:space="preserve">Правильный </w:t>
      </w:r>
      <w:r>
        <w:rPr>
          <w:rFonts w:ascii="Times New Roman" w:hAnsi="Times New Roman"/>
          <w:sz w:val="24"/>
          <w:szCs w:val="24"/>
        </w:rPr>
        <w:t xml:space="preserve">ответ: </w:t>
      </w:r>
      <w:r w:rsidRPr="00B51195">
        <w:rPr>
          <w:rFonts w:ascii="Times New Roman" w:hAnsi="Times New Roman"/>
          <w:sz w:val="24"/>
          <w:szCs w:val="24"/>
        </w:rPr>
        <w:t>принимается самостоятельно и утверждения не требует</w:t>
      </w:r>
      <w:r w:rsidRPr="00E333E2">
        <w:rPr>
          <w:rFonts w:ascii="Times New Roman" w:hAnsi="Times New Roman"/>
          <w:sz w:val="24"/>
          <w:szCs w:val="24"/>
        </w:rPr>
        <w:t xml:space="preserve"> т.</w:t>
      </w:r>
    </w:p>
    <w:p w:rsidR="00862E6E" w:rsidRPr="0090747C" w:rsidRDefault="00862E6E" w:rsidP="00862E6E">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862E6E" w:rsidRPr="002753B2"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2753B2">
        <w:rPr>
          <w:rFonts w:ascii="Times New Roman" w:hAnsi="Times New Roman"/>
          <w:sz w:val="24"/>
          <w:szCs w:val="24"/>
        </w:rPr>
        <w:t>Первым в судебных прениях выступает</w:t>
      </w:r>
    </w:p>
    <w:p w:rsidR="00862E6E" w:rsidRPr="002753B2"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53B2">
        <w:rPr>
          <w:rFonts w:ascii="Times New Roman" w:hAnsi="Times New Roman"/>
          <w:sz w:val="24"/>
          <w:szCs w:val="24"/>
        </w:rPr>
        <w:t>потерпевший</w:t>
      </w:r>
      <w:r>
        <w:rPr>
          <w:rFonts w:ascii="Times New Roman" w:hAnsi="Times New Roman"/>
          <w:sz w:val="24"/>
          <w:szCs w:val="24"/>
        </w:rPr>
        <w:t>.</w:t>
      </w:r>
    </w:p>
    <w:p w:rsidR="00862E6E" w:rsidRPr="002753B2"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53B2">
        <w:rPr>
          <w:rFonts w:ascii="Times New Roman" w:hAnsi="Times New Roman"/>
          <w:sz w:val="24"/>
          <w:szCs w:val="24"/>
        </w:rPr>
        <w:t>обвинитель</w:t>
      </w:r>
      <w:r>
        <w:rPr>
          <w:rFonts w:ascii="Times New Roman" w:hAnsi="Times New Roman"/>
          <w:sz w:val="24"/>
          <w:szCs w:val="24"/>
        </w:rPr>
        <w:t>.</w:t>
      </w:r>
    </w:p>
    <w:p w:rsidR="00862E6E" w:rsidRPr="002753B2"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53B2">
        <w:rPr>
          <w:rFonts w:ascii="Times New Roman" w:hAnsi="Times New Roman"/>
          <w:sz w:val="24"/>
          <w:szCs w:val="24"/>
        </w:rPr>
        <w:t>подсудимый</w:t>
      </w:r>
      <w:r>
        <w:rPr>
          <w:rFonts w:ascii="Times New Roman" w:hAnsi="Times New Roman"/>
          <w:sz w:val="24"/>
          <w:szCs w:val="24"/>
        </w:rPr>
        <w:t>.</w:t>
      </w: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53B2">
        <w:rPr>
          <w:rFonts w:ascii="Times New Roman" w:hAnsi="Times New Roman"/>
          <w:sz w:val="24"/>
          <w:szCs w:val="24"/>
        </w:rPr>
        <w:t>защитник</w:t>
      </w:r>
      <w:r>
        <w:rPr>
          <w:rFonts w:ascii="Times New Roman" w:hAnsi="Times New Roman"/>
          <w:sz w:val="24"/>
          <w:szCs w:val="24"/>
        </w:rPr>
        <w:t>.</w:t>
      </w:r>
    </w:p>
    <w:p w:rsidR="00862E6E" w:rsidRPr="002753B2"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Pr="002753B2">
        <w:rPr>
          <w:rFonts w:ascii="Times New Roman" w:hAnsi="Times New Roman"/>
          <w:sz w:val="24"/>
          <w:szCs w:val="24"/>
        </w:rPr>
        <w:t>обвинитель</w:t>
      </w:r>
      <w:r>
        <w:rPr>
          <w:rFonts w:ascii="Times New Roman" w:hAnsi="Times New Roman"/>
          <w:sz w:val="24"/>
          <w:szCs w:val="24"/>
        </w:rPr>
        <w:t>.</w:t>
      </w:r>
    </w:p>
    <w:p w:rsidR="00862E6E" w:rsidRPr="00387F88"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862E6E" w:rsidRPr="00E77A39"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77A39">
        <w:rPr>
          <w:rFonts w:ascii="Times New Roman" w:hAnsi="Times New Roman"/>
          <w:bCs/>
          <w:sz w:val="24"/>
          <w:szCs w:val="24"/>
        </w:rPr>
        <w:lastRenderedPageBreak/>
        <w:t>Может ли приговор суда первой инстанции, не обжалованный сторонами в апелляционном порядке, быть позже обжалован</w:t>
      </w:r>
    </w:p>
    <w:p w:rsidR="00862E6E" w:rsidRPr="00E77A39"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E77A39">
        <w:rPr>
          <w:rFonts w:ascii="Times New Roman" w:hAnsi="Times New Roman"/>
          <w:bCs/>
          <w:sz w:val="24"/>
          <w:szCs w:val="24"/>
        </w:rPr>
        <w:t>да, только потерпевшим</w:t>
      </w:r>
      <w:r>
        <w:rPr>
          <w:rFonts w:ascii="Times New Roman" w:hAnsi="Times New Roman"/>
          <w:bCs/>
          <w:sz w:val="24"/>
          <w:szCs w:val="24"/>
        </w:rPr>
        <w:t>.</w:t>
      </w:r>
    </w:p>
    <w:p w:rsidR="00862E6E" w:rsidRPr="00E77A39"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E77A39">
        <w:rPr>
          <w:rFonts w:ascii="Times New Roman" w:hAnsi="Times New Roman"/>
          <w:bCs/>
          <w:sz w:val="24"/>
          <w:szCs w:val="24"/>
        </w:rPr>
        <w:t>да, только осужденным</w:t>
      </w:r>
      <w:r>
        <w:rPr>
          <w:rFonts w:ascii="Times New Roman" w:hAnsi="Times New Roman"/>
          <w:bCs/>
          <w:sz w:val="24"/>
          <w:szCs w:val="24"/>
        </w:rPr>
        <w:t>.</w:t>
      </w:r>
    </w:p>
    <w:p w:rsidR="00862E6E" w:rsidRPr="00E77A39"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E77A39">
        <w:rPr>
          <w:rFonts w:ascii="Times New Roman" w:hAnsi="Times New Roman"/>
          <w:bCs/>
          <w:sz w:val="24"/>
          <w:szCs w:val="24"/>
        </w:rPr>
        <w:t>да, в кассационном порядке</w:t>
      </w:r>
      <w:r>
        <w:rPr>
          <w:rFonts w:ascii="Times New Roman" w:hAnsi="Times New Roman"/>
          <w:bCs/>
          <w:sz w:val="24"/>
          <w:szCs w:val="24"/>
        </w:rPr>
        <w:t>.</w:t>
      </w: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E77A39">
        <w:rPr>
          <w:rFonts w:ascii="Times New Roman" w:hAnsi="Times New Roman"/>
          <w:bCs/>
          <w:sz w:val="24"/>
          <w:szCs w:val="24"/>
        </w:rPr>
        <w:t>да, в надзорном порядке</w:t>
      </w:r>
      <w:r>
        <w:rPr>
          <w:rFonts w:ascii="Times New Roman" w:hAnsi="Times New Roman"/>
          <w:bCs/>
          <w:sz w:val="24"/>
          <w:szCs w:val="24"/>
        </w:rPr>
        <w:t>.</w:t>
      </w:r>
    </w:p>
    <w:p w:rsidR="00862E6E" w:rsidRPr="00E77A39"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E5EC1">
        <w:rPr>
          <w:rFonts w:ascii="Times New Roman" w:hAnsi="Times New Roman"/>
          <w:sz w:val="24"/>
          <w:szCs w:val="24"/>
        </w:rPr>
        <w:t>Правильный ответ</w:t>
      </w:r>
      <w:r w:rsidRPr="00BD425B">
        <w:rPr>
          <w:rFonts w:ascii="Times New Roman" w:hAnsi="Times New Roman"/>
          <w:b/>
          <w:bCs/>
          <w:sz w:val="24"/>
          <w:szCs w:val="24"/>
        </w:rPr>
        <w:t>:</w:t>
      </w:r>
      <w:r>
        <w:rPr>
          <w:rFonts w:ascii="Times New Roman" w:hAnsi="Times New Roman"/>
          <w:b/>
          <w:bCs/>
          <w:sz w:val="24"/>
          <w:szCs w:val="24"/>
        </w:rPr>
        <w:t xml:space="preserve"> </w:t>
      </w:r>
      <w:r w:rsidRPr="00E77A39">
        <w:rPr>
          <w:rFonts w:ascii="Times New Roman" w:hAnsi="Times New Roman"/>
          <w:bCs/>
          <w:sz w:val="24"/>
          <w:szCs w:val="24"/>
        </w:rPr>
        <w:t>да, в кассационном порядке</w:t>
      </w:r>
      <w:r>
        <w:rPr>
          <w:rFonts w:ascii="Times New Roman" w:hAnsi="Times New Roman"/>
          <w:bCs/>
          <w:sz w:val="24"/>
          <w:szCs w:val="24"/>
        </w:rPr>
        <w:t>.</w:t>
      </w:r>
    </w:p>
    <w:p w:rsidR="00862E6E" w:rsidRDefault="00862E6E" w:rsidP="00862E6E">
      <w:pPr>
        <w:widowControl w:val="0"/>
        <w:tabs>
          <w:tab w:val="left" w:pos="284"/>
          <w:tab w:val="left" w:pos="851"/>
        </w:tabs>
        <w:autoSpaceDE w:val="0"/>
        <w:autoSpaceDN w:val="0"/>
        <w:adjustRightInd w:val="0"/>
        <w:spacing w:after="0" w:line="240" w:lineRule="auto"/>
        <w:ind w:firstLine="709"/>
        <w:jc w:val="both"/>
        <w:rPr>
          <w:sz w:val="28"/>
          <w:szCs w:val="28"/>
        </w:rPr>
      </w:pP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862E6E" w:rsidRPr="00BB5E8F"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Может ли исполнение приговора начаться до истечения срока апелляционного обжалования</w:t>
      </w:r>
      <w:r>
        <w:rPr>
          <w:rFonts w:ascii="Times New Roman" w:hAnsi="Times New Roman"/>
          <w:sz w:val="24"/>
          <w:szCs w:val="24"/>
        </w:rPr>
        <w:t xml:space="preserve"> …</w:t>
      </w:r>
    </w:p>
    <w:p w:rsidR="00862E6E" w:rsidRPr="00BB5E8F"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BB5E8F">
        <w:rPr>
          <w:rFonts w:ascii="Times New Roman" w:hAnsi="Times New Roman"/>
          <w:sz w:val="24"/>
          <w:szCs w:val="24"/>
        </w:rPr>
        <w:t xml:space="preserve"> нет, ни в коем случае</w:t>
      </w:r>
      <w:r>
        <w:rPr>
          <w:rFonts w:ascii="Times New Roman" w:hAnsi="Times New Roman"/>
          <w:sz w:val="24"/>
          <w:szCs w:val="24"/>
        </w:rPr>
        <w:t>.</w:t>
      </w:r>
    </w:p>
    <w:p w:rsidR="00862E6E" w:rsidRPr="00BB5E8F"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 да, в случае постановления оправдательного приговора</w:t>
      </w:r>
      <w:r>
        <w:rPr>
          <w:rFonts w:ascii="Times New Roman" w:hAnsi="Times New Roman"/>
          <w:sz w:val="24"/>
          <w:szCs w:val="24"/>
        </w:rPr>
        <w:t>.</w:t>
      </w:r>
    </w:p>
    <w:p w:rsidR="00862E6E" w:rsidRPr="00BB5E8F"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 да, в случае постановления обвинительного приговора в особом порядке судебного разбирательства</w:t>
      </w:r>
      <w:r>
        <w:rPr>
          <w:rFonts w:ascii="Times New Roman" w:hAnsi="Times New Roman"/>
          <w:sz w:val="24"/>
          <w:szCs w:val="24"/>
        </w:rPr>
        <w:t>.</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 xml:space="preserve">- да, если стороны обязуются не </w:t>
      </w:r>
      <w:r>
        <w:rPr>
          <w:rFonts w:ascii="Times New Roman" w:hAnsi="Times New Roman"/>
          <w:sz w:val="24"/>
          <w:szCs w:val="24"/>
        </w:rPr>
        <w:t xml:space="preserve">подавать </w:t>
      </w:r>
      <w:r w:rsidRPr="00BB5E8F">
        <w:rPr>
          <w:rFonts w:ascii="Times New Roman" w:hAnsi="Times New Roman"/>
          <w:sz w:val="24"/>
          <w:szCs w:val="24"/>
        </w:rPr>
        <w:t>апелляционных жалоб (представлений)</w:t>
      </w:r>
      <w:r>
        <w:rPr>
          <w:rFonts w:ascii="Times New Roman" w:hAnsi="Times New Roman"/>
          <w:sz w:val="24"/>
          <w:szCs w:val="24"/>
        </w:rPr>
        <w:t>.</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E5EC1">
        <w:rPr>
          <w:rFonts w:ascii="Times New Roman" w:hAnsi="Times New Roman"/>
          <w:sz w:val="24"/>
          <w:szCs w:val="24"/>
        </w:rPr>
        <w:t xml:space="preserve">Правильный ответ: </w:t>
      </w:r>
      <w:r w:rsidRPr="00BB5E8F">
        <w:rPr>
          <w:rFonts w:ascii="Times New Roman" w:hAnsi="Times New Roman"/>
          <w:sz w:val="24"/>
          <w:szCs w:val="24"/>
        </w:rPr>
        <w:t>нет, ни в коем случае</w:t>
      </w:r>
      <w:r>
        <w:rPr>
          <w:rFonts w:ascii="Times New Roman" w:hAnsi="Times New Roman"/>
          <w:sz w:val="24"/>
          <w:szCs w:val="24"/>
        </w:rPr>
        <w:t>.</w:t>
      </w:r>
    </w:p>
    <w:p w:rsidR="00862E6E" w:rsidRPr="00EE5EC1" w:rsidRDefault="00862E6E" w:rsidP="00862E6E">
      <w:pPr>
        <w:widowControl w:val="0"/>
        <w:autoSpaceDE w:val="0"/>
        <w:autoSpaceDN w:val="0"/>
        <w:adjustRightInd w:val="0"/>
        <w:spacing w:after="0" w:line="240" w:lineRule="auto"/>
        <w:ind w:firstLine="709"/>
        <w:jc w:val="both"/>
        <w:rPr>
          <w:rFonts w:ascii="Times New Roman" w:hAnsi="Times New Roman"/>
          <w:color w:val="FF00FF"/>
          <w:sz w:val="24"/>
          <w:szCs w:val="24"/>
        </w:rPr>
      </w:pP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9</w:t>
      </w:r>
    </w:p>
    <w:p w:rsidR="00862E6E" w:rsidRPr="00BB5E8F"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Что из перечисленного ниже может считаться новыми обстоятельствами</w:t>
      </w:r>
      <w:r>
        <w:rPr>
          <w:rFonts w:ascii="Times New Roman" w:hAnsi="Times New Roman"/>
          <w:sz w:val="24"/>
          <w:szCs w:val="24"/>
        </w:rPr>
        <w:t xml:space="preserve"> …</w:t>
      </w:r>
    </w:p>
    <w:p w:rsidR="00862E6E" w:rsidRPr="00BB5E8F"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 установленная вступившим в законную силу приговором суда подложность вещественных доказательств</w:t>
      </w:r>
      <w:r>
        <w:rPr>
          <w:rFonts w:ascii="Times New Roman" w:hAnsi="Times New Roman"/>
          <w:sz w:val="24"/>
          <w:szCs w:val="24"/>
        </w:rPr>
        <w:t>.</w:t>
      </w:r>
    </w:p>
    <w:p w:rsidR="00862E6E" w:rsidRPr="00BB5E8F"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BB5E8F">
        <w:rPr>
          <w:rFonts w:ascii="Times New Roman" w:hAnsi="Times New Roman"/>
          <w:sz w:val="24"/>
          <w:szCs w:val="24"/>
        </w:rPr>
        <w:t xml:space="preserve"> обнаруженный впоследствии самооговор обвиняемого</w:t>
      </w:r>
      <w:r>
        <w:rPr>
          <w:rFonts w:ascii="Times New Roman" w:hAnsi="Times New Roman"/>
          <w:sz w:val="24"/>
          <w:szCs w:val="24"/>
        </w:rPr>
        <w:t>.</w:t>
      </w:r>
    </w:p>
    <w:p w:rsidR="00862E6E" w:rsidRPr="00BB5E8F"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 установленная вступившим в законную силу приговором суда заведомая ложность показаний свидетеля</w:t>
      </w:r>
      <w:r>
        <w:rPr>
          <w:rFonts w:ascii="Times New Roman" w:hAnsi="Times New Roman"/>
          <w:sz w:val="24"/>
          <w:szCs w:val="24"/>
        </w:rPr>
        <w:t>.</w:t>
      </w: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B5E8F">
        <w:rPr>
          <w:rFonts w:ascii="Times New Roman" w:hAnsi="Times New Roman"/>
          <w:sz w:val="24"/>
          <w:szCs w:val="24"/>
        </w:rPr>
        <w:t>- установленные вступившим в законную силу приговором суда преступные действия судьи</w:t>
      </w:r>
      <w:r>
        <w:rPr>
          <w:rFonts w:ascii="Times New Roman" w:hAnsi="Times New Roman"/>
          <w:sz w:val="24"/>
          <w:szCs w:val="24"/>
        </w:rPr>
        <w:t>.</w:t>
      </w:r>
      <w:r w:rsidRPr="00BB5E8F">
        <w:rPr>
          <w:rFonts w:ascii="Times New Roman" w:hAnsi="Times New Roman"/>
          <w:sz w:val="24"/>
          <w:szCs w:val="24"/>
        </w:rPr>
        <w:t xml:space="preserve"> </w:t>
      </w:r>
    </w:p>
    <w:p w:rsidR="00862E6E" w:rsidRPr="00B22F79"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 xml:space="preserve">: </w:t>
      </w:r>
      <w:r w:rsidRPr="00BB5E8F">
        <w:rPr>
          <w:rFonts w:ascii="Times New Roman" w:hAnsi="Times New Roman"/>
          <w:sz w:val="24"/>
          <w:szCs w:val="24"/>
        </w:rPr>
        <w:t>обнаруженный впоследствии самооговор обвиняемого</w:t>
      </w:r>
      <w:r w:rsidRPr="00B22F79">
        <w:rPr>
          <w:rFonts w:ascii="Times New Roman" w:hAnsi="Times New Roman"/>
          <w:sz w:val="24"/>
          <w:szCs w:val="24"/>
        </w:rPr>
        <w:t>.</w:t>
      </w:r>
    </w:p>
    <w:p w:rsidR="00862E6E" w:rsidRDefault="00862E6E" w:rsidP="00862E6E">
      <w:pPr>
        <w:widowControl w:val="0"/>
        <w:tabs>
          <w:tab w:val="left" w:pos="708"/>
          <w:tab w:val="left" w:pos="2355"/>
        </w:tabs>
        <w:autoSpaceDE w:val="0"/>
        <w:autoSpaceDN w:val="0"/>
        <w:adjustRightInd w:val="0"/>
        <w:spacing w:after="0" w:line="240" w:lineRule="auto"/>
        <w:ind w:firstLine="709"/>
        <w:jc w:val="both"/>
      </w:pP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862E6E" w:rsidRDefault="00862E6E" w:rsidP="00862E6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862E6E" w:rsidRPr="001B70DD"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1B70DD">
        <w:rPr>
          <w:rFonts w:ascii="Times New Roman" w:hAnsi="Times New Roman"/>
          <w:bCs/>
          <w:sz w:val="24"/>
          <w:szCs w:val="24"/>
        </w:rPr>
        <w:t>Первое продление применения принудительной меры медицинского характера может быть произведено</w:t>
      </w:r>
    </w:p>
    <w:p w:rsidR="00862E6E" w:rsidRPr="001B70DD"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1B70DD">
        <w:rPr>
          <w:rFonts w:ascii="Times New Roman" w:hAnsi="Times New Roman"/>
          <w:bCs/>
          <w:sz w:val="24"/>
          <w:szCs w:val="24"/>
        </w:rPr>
        <w:t>по истечении 6 месяцев с момента начала лечения</w:t>
      </w:r>
      <w:r>
        <w:rPr>
          <w:rFonts w:ascii="Times New Roman" w:hAnsi="Times New Roman"/>
          <w:bCs/>
          <w:sz w:val="24"/>
          <w:szCs w:val="24"/>
        </w:rPr>
        <w:t>.</w:t>
      </w:r>
    </w:p>
    <w:p w:rsidR="00862E6E" w:rsidRPr="001B70DD"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1B70DD">
        <w:rPr>
          <w:rFonts w:ascii="Times New Roman" w:hAnsi="Times New Roman"/>
          <w:bCs/>
          <w:sz w:val="24"/>
          <w:szCs w:val="24"/>
        </w:rPr>
        <w:t>по истечении 12 месяцев с момента начала лечения</w:t>
      </w:r>
      <w:r>
        <w:rPr>
          <w:rFonts w:ascii="Times New Roman" w:hAnsi="Times New Roman"/>
          <w:bCs/>
          <w:sz w:val="24"/>
          <w:szCs w:val="24"/>
        </w:rPr>
        <w:t>.</w:t>
      </w:r>
    </w:p>
    <w:p w:rsidR="00862E6E" w:rsidRPr="001B70DD"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1B70DD">
        <w:rPr>
          <w:rFonts w:ascii="Times New Roman" w:hAnsi="Times New Roman"/>
          <w:bCs/>
          <w:sz w:val="24"/>
          <w:szCs w:val="24"/>
        </w:rPr>
        <w:t>по истечении 18 месяцев с момента начала лечения</w:t>
      </w:r>
      <w:r>
        <w:rPr>
          <w:rFonts w:ascii="Times New Roman" w:hAnsi="Times New Roman"/>
          <w:bCs/>
          <w:sz w:val="24"/>
          <w:szCs w:val="24"/>
        </w:rPr>
        <w:t>.</w:t>
      </w: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1B70DD">
        <w:rPr>
          <w:rFonts w:ascii="Times New Roman" w:hAnsi="Times New Roman"/>
          <w:bCs/>
          <w:sz w:val="24"/>
          <w:szCs w:val="24"/>
        </w:rPr>
        <w:t>по истечении срока, определенного судом</w:t>
      </w:r>
      <w:r>
        <w:rPr>
          <w:rFonts w:ascii="Times New Roman" w:hAnsi="Times New Roman"/>
          <w:bCs/>
          <w:sz w:val="24"/>
          <w:szCs w:val="24"/>
        </w:rPr>
        <w:t>.</w:t>
      </w:r>
    </w:p>
    <w:p w:rsidR="00862E6E" w:rsidRPr="00BD425B"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w:t>
      </w:r>
      <w:r>
        <w:rPr>
          <w:rFonts w:ascii="Times New Roman" w:hAnsi="Times New Roman"/>
          <w:b/>
          <w:bCs/>
          <w:sz w:val="24"/>
          <w:szCs w:val="24"/>
        </w:rPr>
        <w:t xml:space="preserve"> </w:t>
      </w:r>
      <w:r w:rsidRPr="001B70DD">
        <w:rPr>
          <w:rFonts w:ascii="Times New Roman" w:hAnsi="Times New Roman"/>
          <w:bCs/>
          <w:sz w:val="24"/>
          <w:szCs w:val="24"/>
        </w:rPr>
        <w:t>по истечении 6 месяцев с момента начала лечения</w:t>
      </w:r>
      <w:r w:rsidRPr="00E840E3">
        <w:rPr>
          <w:rFonts w:ascii="Times New Roman" w:hAnsi="Times New Roman"/>
          <w:bCs/>
          <w:sz w:val="24"/>
          <w:szCs w:val="24"/>
        </w:rPr>
        <w:t>.</w:t>
      </w: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862E6E" w:rsidRDefault="00862E6E" w:rsidP="00862E6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5.</w:t>
      </w:r>
      <w:r>
        <w:rPr>
          <w:rFonts w:ascii="Times New Roman" w:hAnsi="Times New Roman"/>
          <w:b/>
          <w:bCs/>
          <w:sz w:val="24"/>
          <w:szCs w:val="24"/>
        </w:rPr>
        <w:t>Методические материалы</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материалы, размещенные в разделах Диск, Задачи, Обсуждение, Сообщение, Wiki, ПГ </w:t>
      </w:r>
      <w:r w:rsidR="00A93480">
        <w:rPr>
          <w:rFonts w:ascii="Times New Roman" w:hAnsi="Times New Roman"/>
          <w:sz w:val="24"/>
          <w:szCs w:val="24"/>
        </w:rPr>
        <w:t>Международное право</w:t>
      </w:r>
      <w:r>
        <w:rPr>
          <w:rFonts w:ascii="Times New Roman" w:hAnsi="Times New Roman"/>
          <w:sz w:val="24"/>
          <w:szCs w:val="24"/>
        </w:rPr>
        <w:t xml:space="preserve"> Кампуса ВЭГУ 24;</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lastRenderedPageBreak/>
        <w:t xml:space="preserve">- </w:t>
      </w:r>
      <w:r>
        <w:rPr>
          <w:rFonts w:ascii="Times New Roman" w:hAnsi="Times New Roman"/>
          <w:sz w:val="24"/>
          <w:szCs w:val="24"/>
        </w:rPr>
        <w:t>электронные курсы, размещенные в вертикальном меню Кампуса ВЭГУ;</w:t>
      </w:r>
    </w:p>
    <w:p w:rsidR="00862E6E" w:rsidRDefault="00862E6E" w:rsidP="00862E6E">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материалы лекционных занятий по дисциплинам бакалавриата 40.03.01 Юриспруденция, расположенные по адресу:</w:t>
      </w:r>
    </w:p>
    <w:p w:rsidR="00862E6E" w:rsidRPr="002A5ADD" w:rsidRDefault="00862E6E" w:rsidP="00862E6E">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sidRPr="002A5ADD">
        <w:rPr>
          <w:rFonts w:ascii="Times New Roman" w:hAnsi="Times New Roman"/>
          <w:sz w:val="24"/>
          <w:szCs w:val="24"/>
        </w:rPr>
        <w:t xml:space="preserve"> </w:t>
      </w:r>
      <w:hyperlink r:id="rId147" w:history="1">
        <w:r w:rsidRPr="002A5ADD">
          <w:rPr>
            <w:rStyle w:val="a6"/>
            <w:rFonts w:ascii="Times New Roman" w:eastAsia="TimesNewRomanPSMT" w:hAnsi="Times New Roman"/>
            <w:sz w:val="24"/>
            <w:szCs w:val="24"/>
          </w:rPr>
          <w:t>http://cp.insto.ru/extranet/ebs/irbis.php</w:t>
        </w:r>
      </w:hyperlink>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862E6E"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r w:rsidRPr="00EE5EC1">
        <w:rPr>
          <w:rFonts w:ascii="Times New Roman" w:hAnsi="Times New Roman"/>
          <w:b/>
          <w:bCs/>
          <w:sz w:val="24"/>
          <w:szCs w:val="24"/>
        </w:rPr>
        <w:t>6.</w:t>
      </w:r>
      <w:r>
        <w:rPr>
          <w:rFonts w:ascii="Times New Roman" w:hAnsi="Times New Roman"/>
          <w:b/>
          <w:bCs/>
          <w:sz w:val="24"/>
          <w:szCs w:val="24"/>
        </w:rPr>
        <w:t xml:space="preserve"> Вопросы для самостоятельной работы</w:t>
      </w:r>
    </w:p>
    <w:p w:rsidR="00862E6E"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Понятие, назначение и функции уголовного судопроизводства.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3"/>
          <w:sz w:val="24"/>
          <w:szCs w:val="24"/>
        </w:rPr>
        <w:t>Понятие, предмет, метод, система уголовно-процессуального права.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4"/>
          <w:sz w:val="24"/>
          <w:szCs w:val="24"/>
        </w:rPr>
        <w:t xml:space="preserve">Понятие, система и общая характеристика стадий уголовного </w:t>
      </w:r>
      <w:r w:rsidRPr="009D5A36">
        <w:rPr>
          <w:rFonts w:ascii="Times New Roman" w:hAnsi="Times New Roman"/>
          <w:spacing w:val="-11"/>
          <w:sz w:val="24"/>
          <w:szCs w:val="24"/>
        </w:rPr>
        <w:t>процесса.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Источники уголовно-процессуального права и уголовного про</w:t>
      </w:r>
      <w:r w:rsidRPr="009D5A36">
        <w:rPr>
          <w:rFonts w:ascii="Times New Roman" w:hAnsi="Times New Roman"/>
          <w:spacing w:val="-7"/>
          <w:sz w:val="24"/>
          <w:szCs w:val="24"/>
        </w:rPr>
        <w:softHyphen/>
      </w:r>
      <w:r w:rsidRPr="009D5A36">
        <w:rPr>
          <w:rFonts w:ascii="Times New Roman" w:hAnsi="Times New Roman"/>
          <w:spacing w:val="-12"/>
          <w:sz w:val="24"/>
          <w:szCs w:val="24"/>
        </w:rPr>
        <w:t>цесса.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Действие уголовно-процессуального закона во времени, в про</w:t>
      </w:r>
      <w:r w:rsidRPr="009D5A36">
        <w:rPr>
          <w:rFonts w:ascii="Times New Roman" w:hAnsi="Times New Roman"/>
          <w:spacing w:val="-6"/>
          <w:sz w:val="24"/>
          <w:szCs w:val="24"/>
        </w:rPr>
        <w:softHyphen/>
      </w:r>
      <w:r w:rsidRPr="009D5A36">
        <w:rPr>
          <w:rFonts w:ascii="Times New Roman" w:hAnsi="Times New Roman"/>
          <w:spacing w:val="-9"/>
          <w:sz w:val="24"/>
          <w:szCs w:val="24"/>
        </w:rPr>
        <w:t>странстве, по кругу лиц.</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Принципы уголовного судопроизводства.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Принцип презумпции невиновности в уголовном процессе.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Принцип обеспечения права на защиту в уголовном процессе.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Уголовное преследование и его виды.</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Основания отказа в возбуждении уголовного дела, прекраще</w:t>
      </w:r>
      <w:r w:rsidRPr="009D5A36">
        <w:rPr>
          <w:rFonts w:ascii="Times New Roman" w:hAnsi="Times New Roman"/>
          <w:spacing w:val="-7"/>
          <w:sz w:val="24"/>
          <w:szCs w:val="24"/>
        </w:rPr>
        <w:softHyphen/>
      </w:r>
      <w:r w:rsidRPr="009D5A36">
        <w:rPr>
          <w:rFonts w:ascii="Times New Roman" w:hAnsi="Times New Roman"/>
          <w:spacing w:val="-9"/>
          <w:sz w:val="24"/>
          <w:szCs w:val="24"/>
        </w:rPr>
        <w:t>нии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Основания прекращения уголовного преследования.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Понятие участников уголовного судопроизводства и их класс-</w:t>
      </w:r>
      <w:r w:rsidRPr="009D5A36">
        <w:rPr>
          <w:rFonts w:ascii="Times New Roman" w:hAnsi="Times New Roman"/>
          <w:spacing w:val="-11"/>
          <w:sz w:val="24"/>
          <w:szCs w:val="24"/>
        </w:rPr>
        <w:t>сификация.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Суд как участник уголовного судопроизводства. Состав суда.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Подсудность уголовных дел.</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Участники уголовного судопроизводства со стороны обвине</w:t>
      </w:r>
      <w:r w:rsidRPr="009D5A36">
        <w:rPr>
          <w:rFonts w:ascii="Times New Roman" w:hAnsi="Times New Roman"/>
          <w:spacing w:val="-6"/>
          <w:sz w:val="24"/>
          <w:szCs w:val="24"/>
        </w:rPr>
        <w:softHyphen/>
      </w:r>
      <w:r w:rsidRPr="009D5A36">
        <w:rPr>
          <w:rFonts w:ascii="Times New Roman" w:hAnsi="Times New Roman"/>
          <w:spacing w:val="-9"/>
          <w:sz w:val="24"/>
          <w:szCs w:val="24"/>
        </w:rPr>
        <w:t>ния, их характеристика.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 xml:space="preserve">Участники уголовного судопроизводства со стороны защиты, </w:t>
      </w:r>
      <w:r w:rsidRPr="009D5A36">
        <w:rPr>
          <w:rFonts w:ascii="Times New Roman" w:hAnsi="Times New Roman"/>
          <w:spacing w:val="-9"/>
          <w:sz w:val="24"/>
          <w:szCs w:val="24"/>
        </w:rPr>
        <w:t>их характеристика.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4"/>
          <w:sz w:val="24"/>
          <w:szCs w:val="24"/>
        </w:rPr>
        <w:t>Иные участники уголовного судопроизводства, их характе</w:t>
      </w:r>
      <w:r w:rsidRPr="009D5A36">
        <w:rPr>
          <w:rFonts w:ascii="Times New Roman" w:hAnsi="Times New Roman"/>
          <w:spacing w:val="-4"/>
          <w:sz w:val="24"/>
          <w:szCs w:val="24"/>
        </w:rPr>
        <w:softHyphen/>
      </w:r>
      <w:r w:rsidRPr="009D5A36">
        <w:rPr>
          <w:rFonts w:ascii="Times New Roman" w:hAnsi="Times New Roman"/>
          <w:spacing w:val="-9"/>
          <w:sz w:val="24"/>
          <w:szCs w:val="24"/>
        </w:rPr>
        <w:t>ристика.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Обстоятельства, исключающие участие в уголовном судопро</w:t>
      </w:r>
      <w:r w:rsidRPr="009D5A36">
        <w:rPr>
          <w:rFonts w:ascii="Times New Roman" w:hAnsi="Times New Roman"/>
          <w:spacing w:val="-7"/>
          <w:sz w:val="24"/>
          <w:szCs w:val="24"/>
        </w:rPr>
        <w:softHyphen/>
      </w:r>
      <w:r w:rsidRPr="009D5A36">
        <w:rPr>
          <w:rFonts w:ascii="Times New Roman" w:hAnsi="Times New Roman"/>
          <w:spacing w:val="-9"/>
          <w:sz w:val="24"/>
          <w:szCs w:val="24"/>
        </w:rPr>
        <w:t>изводстве. Отводы.</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Доказательства в уголовном процессе.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Доказывание в уголовном процессе.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1"/>
          <w:sz w:val="24"/>
          <w:szCs w:val="24"/>
        </w:rPr>
        <w:t>Понятие, виды, общая характеристика мер процессуального при</w:t>
      </w:r>
      <w:r w:rsidRPr="009D5A36">
        <w:rPr>
          <w:rFonts w:ascii="Times New Roman" w:hAnsi="Times New Roman"/>
          <w:spacing w:val="-11"/>
          <w:sz w:val="24"/>
          <w:szCs w:val="24"/>
        </w:rPr>
        <w:softHyphen/>
      </w:r>
      <w:r w:rsidRPr="009D5A36">
        <w:rPr>
          <w:rFonts w:ascii="Times New Roman" w:hAnsi="Times New Roman"/>
          <w:spacing w:val="-16"/>
          <w:sz w:val="24"/>
          <w:szCs w:val="24"/>
        </w:rPr>
        <w:t>нуждения.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 xml:space="preserve">Задержание подозреваемого. </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Меры пресечения.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Иные меры процессуального принуждения.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Заявление ходатайств.</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3"/>
          <w:sz w:val="24"/>
          <w:szCs w:val="24"/>
        </w:rPr>
        <w:t xml:space="preserve">Обжалование действий и решений суда и должностных лиц, </w:t>
      </w:r>
      <w:r w:rsidRPr="009D5A36">
        <w:rPr>
          <w:rFonts w:ascii="Times New Roman" w:hAnsi="Times New Roman"/>
          <w:spacing w:val="-9"/>
          <w:sz w:val="24"/>
          <w:szCs w:val="24"/>
        </w:rPr>
        <w:t>осуществляющих уголовное судопроизводство.</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Процессуальные документы: понятие, виды, общая характери</w:t>
      </w:r>
      <w:r w:rsidRPr="009D5A36">
        <w:rPr>
          <w:rFonts w:ascii="Times New Roman" w:hAnsi="Times New Roman"/>
          <w:spacing w:val="-7"/>
          <w:sz w:val="24"/>
          <w:szCs w:val="24"/>
        </w:rPr>
        <w:softHyphen/>
      </w:r>
      <w:r w:rsidRPr="009D5A36">
        <w:rPr>
          <w:rFonts w:ascii="Times New Roman" w:hAnsi="Times New Roman"/>
          <w:spacing w:val="-12"/>
          <w:sz w:val="24"/>
          <w:szCs w:val="24"/>
        </w:rPr>
        <w:t>стика.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Процессуальные сроки.</w:t>
      </w:r>
    </w:p>
    <w:p w:rsidR="00C20281" w:rsidRPr="009D5A36" w:rsidRDefault="00C20281" w:rsidP="00C20281">
      <w:pPr>
        <w:pStyle w:val="a5"/>
        <w:numPr>
          <w:ilvl w:val="0"/>
          <w:numId w:val="7"/>
        </w:numPr>
        <w:shd w:val="clear" w:color="auto" w:fill="FFFFFF"/>
        <w:tabs>
          <w:tab w:val="left" w:pos="5933"/>
        </w:tabs>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Процессуальные издержки.</w:t>
      </w:r>
      <w:r w:rsidRPr="009D5A36">
        <w:rPr>
          <w:rFonts w:ascii="Times New Roman" w:hAnsi="Times New Roman"/>
          <w:spacing w:val="-7"/>
          <w:sz w:val="24"/>
          <w:szCs w:val="24"/>
        </w:rPr>
        <w:tab/>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Реабилитация.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Поводы и основание для возбуждения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lastRenderedPageBreak/>
        <w:t>Порядок возбуждения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Отказ в возбуждении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Формы предварительного расследования. Подследственность.</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3"/>
          <w:sz w:val="24"/>
          <w:szCs w:val="24"/>
        </w:rPr>
        <w:t>Деятельность органов дознания по делам, по которым обяза</w:t>
      </w:r>
      <w:r w:rsidRPr="009D5A36">
        <w:rPr>
          <w:rFonts w:ascii="Times New Roman" w:hAnsi="Times New Roman"/>
          <w:spacing w:val="-3"/>
          <w:sz w:val="24"/>
          <w:szCs w:val="24"/>
        </w:rPr>
        <w:softHyphen/>
      </w:r>
      <w:r w:rsidRPr="009D5A36">
        <w:rPr>
          <w:rFonts w:ascii="Times New Roman" w:hAnsi="Times New Roman"/>
          <w:spacing w:val="-8"/>
          <w:sz w:val="24"/>
          <w:szCs w:val="24"/>
        </w:rPr>
        <w:t>тельно предварительное следствие.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5"/>
          <w:sz w:val="24"/>
          <w:szCs w:val="24"/>
        </w:rPr>
        <w:t>Деятельность органов дознания по делам, по которым предва</w:t>
      </w:r>
      <w:r w:rsidRPr="009D5A36">
        <w:rPr>
          <w:rFonts w:ascii="Times New Roman" w:hAnsi="Times New Roman"/>
          <w:spacing w:val="-5"/>
          <w:sz w:val="24"/>
          <w:szCs w:val="24"/>
        </w:rPr>
        <w:softHyphen/>
      </w:r>
      <w:r w:rsidRPr="009D5A36">
        <w:rPr>
          <w:rFonts w:ascii="Times New Roman" w:hAnsi="Times New Roman"/>
          <w:spacing w:val="-8"/>
          <w:sz w:val="24"/>
          <w:szCs w:val="24"/>
        </w:rPr>
        <w:t>рительное следствие необязательно.</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1"/>
          <w:sz w:val="24"/>
          <w:szCs w:val="24"/>
        </w:rPr>
        <w:t xml:space="preserve">Место производства предварительного расследования. Соединение </w:t>
      </w:r>
      <w:r w:rsidRPr="009D5A36">
        <w:rPr>
          <w:rFonts w:ascii="Times New Roman" w:hAnsi="Times New Roman"/>
          <w:spacing w:val="-12"/>
          <w:sz w:val="24"/>
          <w:szCs w:val="24"/>
        </w:rPr>
        <w:t>и выделение уголовных дел.</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Производство неотложных следственных действий.</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Сроки предварительного расследования.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1"/>
          <w:sz w:val="24"/>
          <w:szCs w:val="24"/>
        </w:rPr>
        <w:t>Правила производства следственных действий. Протокол следст</w:t>
      </w:r>
      <w:r w:rsidRPr="009D5A36">
        <w:rPr>
          <w:rFonts w:ascii="Times New Roman" w:hAnsi="Times New Roman"/>
          <w:spacing w:val="-11"/>
          <w:sz w:val="24"/>
          <w:szCs w:val="24"/>
        </w:rPr>
        <w:softHyphen/>
      </w:r>
      <w:r w:rsidRPr="009D5A36">
        <w:rPr>
          <w:rFonts w:ascii="Times New Roman" w:hAnsi="Times New Roman"/>
          <w:spacing w:val="-13"/>
          <w:sz w:val="24"/>
          <w:szCs w:val="24"/>
        </w:rPr>
        <w:t>венного действия.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 xml:space="preserve">Участие специалиста, переводчика, понятых при производстве </w:t>
      </w:r>
      <w:r w:rsidRPr="009D5A36">
        <w:rPr>
          <w:rFonts w:ascii="Times New Roman" w:hAnsi="Times New Roman"/>
          <w:spacing w:val="-9"/>
          <w:sz w:val="24"/>
          <w:szCs w:val="24"/>
        </w:rPr>
        <w:t>следственных действий.</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1"/>
          <w:sz w:val="24"/>
          <w:szCs w:val="24"/>
        </w:rPr>
        <w:t>Порядок привлечения в качестве обвиняемого. Порядок предъяв</w:t>
      </w:r>
      <w:r w:rsidRPr="009D5A36">
        <w:rPr>
          <w:rFonts w:ascii="Times New Roman" w:hAnsi="Times New Roman"/>
          <w:spacing w:val="-11"/>
          <w:sz w:val="24"/>
          <w:szCs w:val="24"/>
        </w:rPr>
        <w:softHyphen/>
      </w:r>
      <w:r w:rsidRPr="009D5A36">
        <w:rPr>
          <w:rFonts w:ascii="Times New Roman" w:hAnsi="Times New Roman"/>
          <w:spacing w:val="-13"/>
          <w:sz w:val="24"/>
          <w:szCs w:val="24"/>
        </w:rPr>
        <w:t>ления обвинения.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Производство осмотра.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Производство освидетельствования.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Следственный эксперимент.</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Основания и порядок производства обыска.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Личный обыск.</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Основания и порядок производства выемки.</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pacing w:val="-9"/>
          <w:sz w:val="24"/>
          <w:szCs w:val="24"/>
        </w:rPr>
      </w:pPr>
      <w:r w:rsidRPr="009D5A36">
        <w:rPr>
          <w:rFonts w:ascii="Times New Roman" w:hAnsi="Times New Roman"/>
          <w:spacing w:val="-3"/>
          <w:sz w:val="24"/>
          <w:szCs w:val="24"/>
        </w:rPr>
        <w:t xml:space="preserve">Наложение ареста на почтово-телеграфные отправления, их </w:t>
      </w:r>
      <w:r w:rsidRPr="009D5A36">
        <w:rPr>
          <w:rFonts w:ascii="Times New Roman" w:hAnsi="Times New Roman"/>
          <w:spacing w:val="-9"/>
          <w:sz w:val="24"/>
          <w:szCs w:val="24"/>
        </w:rPr>
        <w:t>осмотр и выемка.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z w:val="24"/>
          <w:szCs w:val="24"/>
        </w:rPr>
        <w:t>Контроль и запись переговоров.</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Проведение допроса. Очная ставка.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Предъявление для опознания.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Проверка показаний на месте.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Производство судебной экспертизы.</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2"/>
          <w:sz w:val="24"/>
          <w:szCs w:val="24"/>
        </w:rPr>
        <w:t>Приостановление и возобновление предварительного следствия.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Окончание предварительного расследования.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Прекращение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Ознакомление с материалами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Обвинительное заключение. Обвинительный акт. Решение про</w:t>
      </w:r>
      <w:r w:rsidRPr="009D5A36">
        <w:rPr>
          <w:rFonts w:ascii="Times New Roman" w:hAnsi="Times New Roman"/>
          <w:spacing w:val="-9"/>
          <w:sz w:val="24"/>
          <w:szCs w:val="24"/>
        </w:rPr>
        <w:softHyphen/>
      </w:r>
      <w:r w:rsidRPr="009D5A36">
        <w:rPr>
          <w:rFonts w:ascii="Times New Roman" w:hAnsi="Times New Roman"/>
          <w:spacing w:val="-12"/>
          <w:sz w:val="24"/>
          <w:szCs w:val="24"/>
        </w:rPr>
        <w:t>курора по уголовном)' делу.</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Порядок и сроки дознания.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5"/>
          <w:sz w:val="24"/>
          <w:szCs w:val="24"/>
        </w:rPr>
        <w:t>Понятие, значение и содержание стадии подготовки к судеб</w:t>
      </w:r>
      <w:r w:rsidRPr="009D5A36">
        <w:rPr>
          <w:rFonts w:ascii="Times New Roman" w:hAnsi="Times New Roman"/>
          <w:spacing w:val="-5"/>
          <w:sz w:val="24"/>
          <w:szCs w:val="24"/>
        </w:rPr>
        <w:softHyphen/>
      </w:r>
      <w:r w:rsidRPr="009D5A36">
        <w:rPr>
          <w:rFonts w:ascii="Times New Roman" w:hAnsi="Times New Roman"/>
          <w:spacing w:val="-12"/>
          <w:sz w:val="24"/>
          <w:szCs w:val="24"/>
        </w:rPr>
        <w:t>ному заседанию.</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9"/>
          <w:sz w:val="24"/>
          <w:szCs w:val="24"/>
        </w:rPr>
        <w:t>Предварительное слушание.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Понятие и значение стадии судебного разбирательства.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 xml:space="preserve">Непосредственность и устность как общее условие судебного </w:t>
      </w:r>
      <w:r w:rsidRPr="009D5A36">
        <w:rPr>
          <w:rFonts w:ascii="Times New Roman" w:hAnsi="Times New Roman"/>
          <w:spacing w:val="-10"/>
          <w:sz w:val="24"/>
          <w:szCs w:val="24"/>
        </w:rPr>
        <w:t>разбирательства.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Гласность как общее условие судебного разбирательства.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Участие обвинителя в судебном разбирательстве.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Участие защитника в судебном разбирательстве.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Отложение и приостановление судебного разбирательства.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Протокол судебного заседания.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Подготовительная часть судебного заседания.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Судебное следствие.</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11"/>
          <w:sz w:val="24"/>
          <w:szCs w:val="24"/>
        </w:rPr>
        <w:t>Особенности допроса несовершеннолетнего потерпевшего и сви</w:t>
      </w:r>
      <w:r w:rsidRPr="009D5A36">
        <w:rPr>
          <w:rFonts w:ascii="Times New Roman" w:hAnsi="Times New Roman"/>
          <w:spacing w:val="-11"/>
          <w:sz w:val="24"/>
          <w:szCs w:val="24"/>
        </w:rPr>
        <w:softHyphen/>
      </w:r>
      <w:r w:rsidRPr="009D5A36">
        <w:rPr>
          <w:rFonts w:ascii="Times New Roman" w:hAnsi="Times New Roman"/>
          <w:spacing w:val="-16"/>
          <w:sz w:val="24"/>
          <w:szCs w:val="24"/>
        </w:rPr>
        <w:t>детеля.</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Производство судебной экспертизы.</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Прения сторон и последнее слово подсудимого.</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lastRenderedPageBreak/>
        <w:t>Постановление приговора.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Понятие, значение, виды, содержание и форма приговора.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3"/>
          <w:sz w:val="24"/>
          <w:szCs w:val="24"/>
        </w:rPr>
        <w:t xml:space="preserve">Особый порядок принятия судебного решения при согласии </w:t>
      </w:r>
      <w:r w:rsidRPr="009D5A36">
        <w:rPr>
          <w:rFonts w:ascii="Times New Roman" w:hAnsi="Times New Roman"/>
          <w:spacing w:val="-9"/>
          <w:sz w:val="24"/>
          <w:szCs w:val="24"/>
        </w:rPr>
        <w:t>обвиняемого с предъявленным ему обвинением.</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Особенности производства у мирового судьи.</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 xml:space="preserve">Порядок производства по уголовным делам, рассматриваемым </w:t>
      </w:r>
      <w:r w:rsidRPr="009D5A36">
        <w:rPr>
          <w:rFonts w:ascii="Times New Roman" w:hAnsi="Times New Roman"/>
          <w:spacing w:val="-9"/>
          <w:sz w:val="24"/>
          <w:szCs w:val="24"/>
        </w:rPr>
        <w:t>судом с участием присяжных заседателей.</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Формирование коллегии присяжных заседателей. Права при</w:t>
      </w:r>
      <w:r w:rsidRPr="009D5A36">
        <w:rPr>
          <w:rFonts w:ascii="Times New Roman" w:hAnsi="Times New Roman"/>
          <w:spacing w:val="-6"/>
          <w:sz w:val="24"/>
          <w:szCs w:val="24"/>
        </w:rPr>
        <w:softHyphen/>
      </w:r>
      <w:r w:rsidRPr="009D5A36">
        <w:rPr>
          <w:rFonts w:ascii="Times New Roman" w:hAnsi="Times New Roman"/>
          <w:spacing w:val="-10"/>
          <w:sz w:val="24"/>
          <w:szCs w:val="24"/>
        </w:rPr>
        <w:t>сяжных заседателей.</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Апелляционное и кассационное обжалование судебных реше</w:t>
      </w:r>
      <w:r w:rsidRPr="009D5A36">
        <w:rPr>
          <w:rFonts w:ascii="Times New Roman" w:hAnsi="Times New Roman"/>
          <w:spacing w:val="-7"/>
          <w:sz w:val="24"/>
          <w:szCs w:val="24"/>
        </w:rPr>
        <w:softHyphen/>
      </w:r>
      <w:r w:rsidRPr="009D5A36">
        <w:rPr>
          <w:rFonts w:ascii="Times New Roman" w:hAnsi="Times New Roman"/>
          <w:spacing w:val="-9"/>
          <w:sz w:val="24"/>
          <w:szCs w:val="24"/>
        </w:rPr>
        <w:t>ний: понятие, порядок, сроки.</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Апелляционный порядок рассмотрения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Кассационный порядок рассмотрения уголовного дела.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5"/>
          <w:sz w:val="24"/>
          <w:szCs w:val="24"/>
        </w:rPr>
        <w:t>Обращение к исполнению приговоров, определений и поста</w:t>
      </w:r>
      <w:r w:rsidRPr="009D5A36">
        <w:rPr>
          <w:rFonts w:ascii="Times New Roman" w:hAnsi="Times New Roman"/>
          <w:spacing w:val="-5"/>
          <w:sz w:val="24"/>
          <w:szCs w:val="24"/>
        </w:rPr>
        <w:softHyphen/>
      </w:r>
      <w:r w:rsidRPr="009D5A36">
        <w:rPr>
          <w:rFonts w:ascii="Times New Roman" w:hAnsi="Times New Roman"/>
          <w:spacing w:val="-12"/>
          <w:sz w:val="24"/>
          <w:szCs w:val="24"/>
        </w:rPr>
        <w:t>новлений.</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6"/>
          <w:sz w:val="24"/>
          <w:szCs w:val="24"/>
        </w:rPr>
        <w:t>Производство по рассмотрению и разрешению вопросов, свя</w:t>
      </w:r>
      <w:r w:rsidRPr="009D5A36">
        <w:rPr>
          <w:rFonts w:ascii="Times New Roman" w:hAnsi="Times New Roman"/>
          <w:spacing w:val="-6"/>
          <w:sz w:val="24"/>
          <w:szCs w:val="24"/>
        </w:rPr>
        <w:softHyphen/>
      </w:r>
      <w:r w:rsidRPr="009D5A36">
        <w:rPr>
          <w:rFonts w:ascii="Times New Roman" w:hAnsi="Times New Roman"/>
          <w:spacing w:val="-8"/>
          <w:sz w:val="24"/>
          <w:szCs w:val="24"/>
        </w:rPr>
        <w:t>занных с исполнением приговора.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Производство в надзорной инстанции.</w:t>
      </w:r>
    </w:p>
    <w:p w:rsidR="00C20281" w:rsidRPr="009D5A36" w:rsidRDefault="00C20281" w:rsidP="00C20281">
      <w:pPr>
        <w:pStyle w:val="a5"/>
        <w:numPr>
          <w:ilvl w:val="0"/>
          <w:numId w:val="7"/>
        </w:numPr>
        <w:shd w:val="clear" w:color="auto" w:fill="FFFFFF"/>
        <w:tabs>
          <w:tab w:val="left" w:pos="5741"/>
        </w:tabs>
        <w:spacing w:after="0" w:line="240" w:lineRule="auto"/>
        <w:ind w:left="0" w:firstLine="709"/>
        <w:jc w:val="both"/>
        <w:rPr>
          <w:rFonts w:ascii="Times New Roman" w:hAnsi="Times New Roman"/>
          <w:sz w:val="24"/>
          <w:szCs w:val="24"/>
        </w:rPr>
      </w:pPr>
      <w:r w:rsidRPr="009D5A36">
        <w:rPr>
          <w:rFonts w:ascii="Times New Roman" w:hAnsi="Times New Roman"/>
          <w:spacing w:val="-7"/>
          <w:sz w:val="24"/>
          <w:szCs w:val="24"/>
        </w:rPr>
        <w:t>Возобновление производства по уголовному делу ввиду новых</w:t>
      </w:r>
      <w:r w:rsidRPr="009D5A36">
        <w:rPr>
          <w:rFonts w:ascii="Times New Roman" w:hAnsi="Times New Roman"/>
          <w:spacing w:val="-7"/>
          <w:sz w:val="24"/>
          <w:szCs w:val="24"/>
        </w:rPr>
        <w:br/>
      </w:r>
      <w:r w:rsidRPr="009D5A36">
        <w:rPr>
          <w:rFonts w:ascii="Times New Roman" w:hAnsi="Times New Roman"/>
          <w:spacing w:val="-10"/>
          <w:sz w:val="24"/>
          <w:szCs w:val="24"/>
        </w:rPr>
        <w:t>или вновь открывшихся обстоятельств.</w:t>
      </w:r>
      <w:r w:rsidRPr="009D5A36">
        <w:rPr>
          <w:rFonts w:ascii="Times New Roman" w:hAnsi="Times New Roman"/>
          <w:spacing w:val="-10"/>
          <w:sz w:val="24"/>
          <w:szCs w:val="24"/>
        </w:rPr>
        <w:tab/>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8"/>
          <w:sz w:val="24"/>
          <w:szCs w:val="24"/>
        </w:rPr>
        <w:t>Особенности производства по делам в отношении несовершен</w:t>
      </w:r>
      <w:r w:rsidRPr="009D5A36">
        <w:rPr>
          <w:rFonts w:ascii="Times New Roman" w:hAnsi="Times New Roman"/>
          <w:spacing w:val="-8"/>
          <w:sz w:val="24"/>
          <w:szCs w:val="24"/>
        </w:rPr>
        <w:softHyphen/>
      </w:r>
      <w:r w:rsidRPr="009D5A36">
        <w:rPr>
          <w:rFonts w:ascii="Times New Roman" w:hAnsi="Times New Roman"/>
          <w:spacing w:val="-14"/>
          <w:sz w:val="24"/>
          <w:szCs w:val="24"/>
        </w:rPr>
        <w:t>нолетних.</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z w:val="24"/>
          <w:szCs w:val="24"/>
        </w:rPr>
      </w:pPr>
      <w:r w:rsidRPr="009D5A36">
        <w:rPr>
          <w:rFonts w:ascii="Times New Roman" w:hAnsi="Times New Roman"/>
          <w:spacing w:val="-4"/>
          <w:sz w:val="24"/>
          <w:szCs w:val="24"/>
        </w:rPr>
        <w:t>Производство о применении принудительных мер медицин</w:t>
      </w:r>
      <w:r w:rsidRPr="009D5A36">
        <w:rPr>
          <w:rFonts w:ascii="Times New Roman" w:hAnsi="Times New Roman"/>
          <w:spacing w:val="-4"/>
          <w:sz w:val="24"/>
          <w:szCs w:val="24"/>
        </w:rPr>
        <w:softHyphen/>
      </w:r>
      <w:r w:rsidRPr="009D5A36">
        <w:rPr>
          <w:rFonts w:ascii="Times New Roman" w:hAnsi="Times New Roman"/>
          <w:spacing w:val="-9"/>
          <w:sz w:val="24"/>
          <w:szCs w:val="24"/>
        </w:rPr>
        <w:t>ского характера.</w:t>
      </w:r>
    </w:p>
    <w:p w:rsidR="00C20281" w:rsidRPr="009D5A36" w:rsidRDefault="00C20281" w:rsidP="00C20281">
      <w:pPr>
        <w:pStyle w:val="a5"/>
        <w:numPr>
          <w:ilvl w:val="0"/>
          <w:numId w:val="7"/>
        </w:numPr>
        <w:shd w:val="clear" w:color="auto" w:fill="FFFFFF"/>
        <w:spacing w:after="0" w:line="240" w:lineRule="auto"/>
        <w:ind w:left="0" w:firstLine="709"/>
        <w:jc w:val="both"/>
        <w:rPr>
          <w:rFonts w:ascii="Times New Roman" w:hAnsi="Times New Roman"/>
          <w:spacing w:val="-8"/>
          <w:sz w:val="24"/>
          <w:szCs w:val="24"/>
        </w:rPr>
      </w:pPr>
      <w:r w:rsidRPr="009D5A36">
        <w:rPr>
          <w:rFonts w:ascii="Times New Roman" w:hAnsi="Times New Roman"/>
          <w:spacing w:val="-5"/>
          <w:sz w:val="24"/>
          <w:szCs w:val="24"/>
        </w:rPr>
        <w:t xml:space="preserve">Особенности производства по уголовным делам в отношении </w:t>
      </w:r>
      <w:r w:rsidRPr="009D5A36">
        <w:rPr>
          <w:rFonts w:ascii="Times New Roman" w:hAnsi="Times New Roman"/>
          <w:spacing w:val="-8"/>
          <w:sz w:val="24"/>
          <w:szCs w:val="24"/>
        </w:rPr>
        <w:t>отдельных категорий лиц.</w:t>
      </w:r>
    </w:p>
    <w:p w:rsidR="00C20281" w:rsidRDefault="00C20281" w:rsidP="00862E6E">
      <w:pPr>
        <w:widowControl w:val="0"/>
        <w:autoSpaceDE w:val="0"/>
        <w:autoSpaceDN w:val="0"/>
        <w:adjustRightInd w:val="0"/>
        <w:spacing w:after="0" w:line="240" w:lineRule="auto"/>
        <w:ind w:firstLine="709"/>
        <w:jc w:val="both"/>
        <w:rPr>
          <w:rFonts w:ascii="Times New Roman" w:hAnsi="Times New Roman"/>
          <w:b/>
          <w:bCs/>
          <w:sz w:val="24"/>
          <w:szCs w:val="24"/>
        </w:rPr>
      </w:pP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rPr>
        <w:t>7. Организационно-педагогические условия реализации дисциплины</w:t>
      </w:r>
      <w:r w:rsidRPr="00E144C9">
        <w:rPr>
          <w:rFonts w:ascii="Times New Roman" w:hAnsi="Times New Roman"/>
          <w:sz w:val="24"/>
          <w:szCs w:val="24"/>
        </w:rPr>
        <w:t>:</w:t>
      </w: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а) Материально-технические условия</w:t>
      </w: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презентация (демонстрация определенной проблемы);</w:t>
      </w: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мультимедийная запись;</w:t>
      </w: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электронный словарь.</w:t>
      </w: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 xml:space="preserve">б) Учебно-методическое и информационное обеспечение </w:t>
      </w:r>
    </w:p>
    <w:p w:rsidR="00862E6E" w:rsidRDefault="00862E6E" w:rsidP="00862E6E">
      <w:pPr>
        <w:widowControl w:val="0"/>
        <w:autoSpaceDE w:val="0"/>
        <w:autoSpaceDN w:val="0"/>
        <w:adjustRightInd w:val="0"/>
        <w:spacing w:after="0" w:line="240" w:lineRule="auto"/>
        <w:ind w:firstLine="709"/>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862E6E" w:rsidRPr="00363E2E" w:rsidTr="00DB75E5">
        <w:tc>
          <w:tcPr>
            <w:tcW w:w="534"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 п/п</w:t>
            </w:r>
          </w:p>
        </w:tc>
        <w:tc>
          <w:tcPr>
            <w:tcW w:w="4819"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Выходные данные основной учебной литературы</w:t>
            </w:r>
          </w:p>
        </w:tc>
        <w:tc>
          <w:tcPr>
            <w:tcW w:w="4218"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862E6E" w:rsidRPr="00363E2E" w:rsidTr="00DB75E5">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1</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shd w:val="clear" w:color="auto" w:fill="FFFFFF"/>
              </w:rPr>
              <w:t>Уголовный процесс: Учебник для бакалавров / Отв. ред. А.П. Кругликов. - М.: Норма: НИЦ ИНФРА-М, 2015. - 688 с</w:t>
            </w:r>
          </w:p>
        </w:tc>
        <w:tc>
          <w:tcPr>
            <w:tcW w:w="4218" w:type="dxa"/>
          </w:tcPr>
          <w:p w:rsidR="00862E6E" w:rsidRPr="00363E2E" w:rsidRDefault="00F674E1" w:rsidP="00DB75E5">
            <w:pPr>
              <w:autoSpaceDE w:val="0"/>
              <w:autoSpaceDN w:val="0"/>
              <w:adjustRightInd w:val="0"/>
              <w:spacing w:after="0" w:line="240" w:lineRule="auto"/>
              <w:rPr>
                <w:rFonts w:ascii="Times New Roman" w:hAnsi="Times New Roman"/>
                <w:sz w:val="24"/>
                <w:szCs w:val="24"/>
              </w:rPr>
            </w:pPr>
            <w:hyperlink r:id="rId148" w:history="1">
              <w:r w:rsidR="00862E6E" w:rsidRPr="00363E2E">
                <w:rPr>
                  <w:rStyle w:val="a6"/>
                  <w:rFonts w:ascii="Times New Roman" w:hAnsi="Times New Roman"/>
                  <w:sz w:val="24"/>
                  <w:szCs w:val="24"/>
                </w:rPr>
                <w:t>http://znanium.com/catalog.php?bookinfo=492322</w:t>
              </w:r>
            </w:hyperlink>
          </w:p>
          <w:p w:rsidR="00862E6E" w:rsidRPr="00363E2E" w:rsidRDefault="00862E6E" w:rsidP="00DB75E5">
            <w:pPr>
              <w:autoSpaceDE w:val="0"/>
              <w:autoSpaceDN w:val="0"/>
              <w:adjustRightInd w:val="0"/>
              <w:spacing w:after="0" w:line="240" w:lineRule="auto"/>
              <w:rPr>
                <w:rFonts w:ascii="Times New Roman" w:hAnsi="Times New Roman"/>
                <w:color w:val="0000FF"/>
                <w:sz w:val="24"/>
                <w:szCs w:val="24"/>
              </w:rPr>
            </w:pPr>
          </w:p>
        </w:tc>
      </w:tr>
    </w:tbl>
    <w:p w:rsidR="00862E6E" w:rsidRPr="00363E2E" w:rsidRDefault="00862E6E" w:rsidP="00862E6E">
      <w:pPr>
        <w:autoSpaceDE w:val="0"/>
        <w:spacing w:after="0" w:line="240" w:lineRule="auto"/>
        <w:ind w:firstLine="709"/>
        <w:jc w:val="both"/>
        <w:rPr>
          <w:rFonts w:ascii="Times New Roman" w:hAnsi="Times New Roman"/>
          <w:sz w:val="24"/>
          <w:szCs w:val="24"/>
        </w:rPr>
      </w:pPr>
    </w:p>
    <w:p w:rsidR="00862E6E" w:rsidRPr="00363E2E" w:rsidRDefault="00862E6E" w:rsidP="00862E6E">
      <w:pPr>
        <w:spacing w:after="0" w:line="240" w:lineRule="auto"/>
        <w:ind w:firstLine="709"/>
        <w:rPr>
          <w:rFonts w:ascii="Times New Roman" w:hAnsi="Times New Roman"/>
          <w:b/>
          <w:sz w:val="24"/>
          <w:szCs w:val="24"/>
        </w:rPr>
      </w:pPr>
      <w:r w:rsidRPr="00363E2E">
        <w:rPr>
          <w:rFonts w:ascii="Times New Roman" w:hAnsi="Times New Roman"/>
          <w:b/>
          <w:sz w:val="24"/>
          <w:szCs w:val="24"/>
        </w:rPr>
        <w:t xml:space="preserve"> 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862E6E" w:rsidRPr="00363E2E" w:rsidTr="00DB75E5">
        <w:tc>
          <w:tcPr>
            <w:tcW w:w="534"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 п/п</w:t>
            </w:r>
          </w:p>
        </w:tc>
        <w:tc>
          <w:tcPr>
            <w:tcW w:w="4819"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Выходные данные дополнительной учебной литературы</w:t>
            </w:r>
          </w:p>
        </w:tc>
        <w:tc>
          <w:tcPr>
            <w:tcW w:w="4218"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 xml:space="preserve">Адрес доступа к полнотекстовому варианту (в ЭБС Академии ВЭГУ или других ресурсах в сети </w:t>
            </w:r>
            <w:r w:rsidRPr="00363E2E">
              <w:rPr>
                <w:rFonts w:ascii="Times New Roman" w:hAnsi="Times New Roman"/>
                <w:b/>
                <w:sz w:val="24"/>
                <w:szCs w:val="24"/>
              </w:rPr>
              <w:lastRenderedPageBreak/>
              <w:t>«Интернет»)</w:t>
            </w:r>
          </w:p>
        </w:tc>
      </w:tr>
      <w:tr w:rsidR="00862E6E" w:rsidRPr="00363E2E" w:rsidTr="00DB75E5">
        <w:trPr>
          <w:trHeight w:val="286"/>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lastRenderedPageBreak/>
              <w:t>1</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shd w:val="clear" w:color="auto" w:fill="FFFFFF"/>
              </w:rPr>
              <w:t>Уголовный процесс: Учебник / А.В. Смирнов, К.Б. Калиновский; Под ред. А.В. Смирнова. - 6-e изд., перераб. - М.: Норма: НИЦ ИНФРА-М, 2015. - 736 с</w:t>
            </w:r>
          </w:p>
        </w:tc>
        <w:tc>
          <w:tcPr>
            <w:tcW w:w="4218" w:type="dxa"/>
          </w:tcPr>
          <w:p w:rsidR="00862E6E" w:rsidRPr="00363E2E" w:rsidRDefault="00F674E1" w:rsidP="00DB75E5">
            <w:pPr>
              <w:spacing w:after="0" w:line="240" w:lineRule="auto"/>
              <w:rPr>
                <w:rFonts w:ascii="Times New Roman" w:hAnsi="Times New Roman"/>
                <w:sz w:val="24"/>
                <w:szCs w:val="24"/>
              </w:rPr>
            </w:pPr>
            <w:hyperlink r:id="rId149" w:history="1">
              <w:r w:rsidR="00862E6E" w:rsidRPr="00363E2E">
                <w:rPr>
                  <w:rStyle w:val="a6"/>
                  <w:rFonts w:ascii="Times New Roman" w:hAnsi="Times New Roman"/>
                  <w:sz w:val="24"/>
                  <w:szCs w:val="24"/>
                </w:rPr>
                <w:t>http://znanium.com/catalog.php?bookinfo=492294</w:t>
              </w:r>
            </w:hyperlink>
          </w:p>
          <w:p w:rsidR="00862E6E" w:rsidRPr="00363E2E" w:rsidRDefault="00862E6E" w:rsidP="00DB75E5">
            <w:pPr>
              <w:spacing w:after="0" w:line="240" w:lineRule="auto"/>
              <w:rPr>
                <w:rFonts w:ascii="Times New Roman" w:hAnsi="Times New Roman"/>
                <w:color w:val="0000FF"/>
                <w:sz w:val="24"/>
                <w:szCs w:val="24"/>
              </w:rPr>
            </w:pPr>
          </w:p>
        </w:tc>
      </w:tr>
      <w:tr w:rsidR="00862E6E" w:rsidRPr="00363E2E" w:rsidTr="00DB75E5">
        <w:trPr>
          <w:trHeight w:val="329"/>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2</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shd w:val="clear" w:color="auto" w:fill="FFFFFF"/>
              </w:rPr>
              <w:t>Уголовно-процессуальное право (Уголовный процесс) [Электронный ресурс] : учебник / под ред. А. В. Ендольцевой, О. В. Химичевой, Е. Н. Клещиной. - М.: ЮНИТИ-ДАНА: Закон и право, 2014. - 727 с.</w:t>
            </w:r>
            <w:r w:rsidRPr="00363E2E">
              <w:rPr>
                <w:rStyle w:val="apple-converted-space"/>
                <w:rFonts w:ascii="Times New Roman" w:hAnsi="Times New Roman"/>
                <w:sz w:val="24"/>
                <w:szCs w:val="24"/>
                <w:shd w:val="clear" w:color="auto" w:fill="FFFFFF"/>
              </w:rPr>
              <w:t> </w:t>
            </w:r>
          </w:p>
        </w:tc>
        <w:tc>
          <w:tcPr>
            <w:tcW w:w="4218" w:type="dxa"/>
          </w:tcPr>
          <w:p w:rsidR="00862E6E" w:rsidRPr="00363E2E" w:rsidRDefault="00F674E1" w:rsidP="00DB75E5">
            <w:pPr>
              <w:spacing w:after="0" w:line="240" w:lineRule="auto"/>
              <w:rPr>
                <w:rFonts w:ascii="Times New Roman" w:hAnsi="Times New Roman"/>
                <w:sz w:val="24"/>
                <w:szCs w:val="24"/>
              </w:rPr>
            </w:pPr>
            <w:hyperlink r:id="rId150" w:history="1">
              <w:r w:rsidR="00862E6E" w:rsidRPr="00363E2E">
                <w:rPr>
                  <w:rStyle w:val="a6"/>
                  <w:rFonts w:ascii="Times New Roman" w:hAnsi="Times New Roman"/>
                  <w:sz w:val="24"/>
                  <w:szCs w:val="24"/>
                </w:rPr>
                <w:t>http://znanium.com/catalog.php?bookinfo=490763</w:t>
              </w:r>
            </w:hyperlink>
          </w:p>
          <w:p w:rsidR="00862E6E" w:rsidRPr="00363E2E" w:rsidRDefault="00862E6E" w:rsidP="00DB75E5">
            <w:pPr>
              <w:spacing w:after="0" w:line="240" w:lineRule="auto"/>
              <w:rPr>
                <w:rFonts w:ascii="Times New Roman" w:hAnsi="Times New Roman"/>
                <w:color w:val="0000FF"/>
                <w:sz w:val="24"/>
                <w:szCs w:val="24"/>
              </w:rPr>
            </w:pPr>
          </w:p>
        </w:tc>
      </w:tr>
      <w:tr w:rsidR="00862E6E" w:rsidRPr="00363E2E" w:rsidTr="00DB75E5">
        <w:trPr>
          <w:trHeight w:val="329"/>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3</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shd w:val="clear" w:color="auto" w:fill="FFFFFF"/>
              </w:rPr>
              <w:t>Уголовный процесс: Учебник / А.И. Глушков, А.В. Земскова, В.В. Мельник; Отв. ред. А.В. Гриненко. - 3-e изд., перераб. - М.: Норма: НИЦ Инфра-М, 2013. - 496 с.</w:t>
            </w:r>
          </w:p>
        </w:tc>
        <w:tc>
          <w:tcPr>
            <w:tcW w:w="4218" w:type="dxa"/>
          </w:tcPr>
          <w:p w:rsidR="00862E6E" w:rsidRPr="00363E2E" w:rsidRDefault="00F674E1" w:rsidP="00DB75E5">
            <w:pPr>
              <w:spacing w:after="0" w:line="240" w:lineRule="auto"/>
              <w:rPr>
                <w:rFonts w:ascii="Times New Roman" w:hAnsi="Times New Roman"/>
                <w:sz w:val="24"/>
                <w:szCs w:val="24"/>
              </w:rPr>
            </w:pPr>
            <w:hyperlink r:id="rId151" w:history="1">
              <w:r w:rsidR="00862E6E" w:rsidRPr="00363E2E">
                <w:rPr>
                  <w:rStyle w:val="a6"/>
                  <w:rFonts w:ascii="Times New Roman" w:hAnsi="Times New Roman"/>
                  <w:sz w:val="24"/>
                  <w:szCs w:val="24"/>
                </w:rPr>
                <w:t>http://znanium.com/catalog.php?bookinfo=376845</w:t>
              </w:r>
            </w:hyperlink>
          </w:p>
          <w:p w:rsidR="00862E6E" w:rsidRPr="00363E2E" w:rsidRDefault="00862E6E" w:rsidP="00DB75E5">
            <w:pPr>
              <w:spacing w:after="0" w:line="240" w:lineRule="auto"/>
              <w:rPr>
                <w:rFonts w:ascii="Times New Roman" w:hAnsi="Times New Roman"/>
                <w:color w:val="0000FF"/>
                <w:sz w:val="24"/>
                <w:szCs w:val="24"/>
              </w:rPr>
            </w:pPr>
          </w:p>
        </w:tc>
      </w:tr>
      <w:tr w:rsidR="00862E6E" w:rsidRPr="00363E2E" w:rsidTr="00DB75E5">
        <w:trPr>
          <w:trHeight w:val="329"/>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4</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shd w:val="clear" w:color="auto" w:fill="FFFFFF"/>
              </w:rPr>
              <w:t>Судебная экспертиза в гражданском, арбитражном, административном и уголовном процессе: Монография / Е.Р. Россинская. - 3-e изд., доп. - М.: Норма: НИЦ ИНФРА-М, 2014. - 736 с.</w:t>
            </w:r>
          </w:p>
        </w:tc>
        <w:tc>
          <w:tcPr>
            <w:tcW w:w="4218" w:type="dxa"/>
          </w:tcPr>
          <w:p w:rsidR="00862E6E" w:rsidRPr="00363E2E" w:rsidRDefault="00F674E1" w:rsidP="00DB75E5">
            <w:pPr>
              <w:spacing w:after="0" w:line="240" w:lineRule="auto"/>
              <w:rPr>
                <w:rFonts w:ascii="Times New Roman" w:hAnsi="Times New Roman"/>
                <w:sz w:val="24"/>
                <w:szCs w:val="24"/>
              </w:rPr>
            </w:pPr>
            <w:hyperlink r:id="rId152" w:history="1">
              <w:r w:rsidR="00862E6E" w:rsidRPr="00363E2E">
                <w:rPr>
                  <w:rStyle w:val="a6"/>
                  <w:rFonts w:ascii="Times New Roman" w:hAnsi="Times New Roman"/>
                  <w:sz w:val="24"/>
                  <w:szCs w:val="24"/>
                </w:rPr>
                <w:t>http://znanium.com/catalog.php?bookinfo=438453</w:t>
              </w:r>
            </w:hyperlink>
          </w:p>
          <w:p w:rsidR="00862E6E" w:rsidRPr="00363E2E" w:rsidRDefault="00862E6E" w:rsidP="00DB75E5">
            <w:pPr>
              <w:spacing w:after="0" w:line="240" w:lineRule="auto"/>
              <w:rPr>
                <w:rFonts w:ascii="Times New Roman" w:hAnsi="Times New Roman"/>
                <w:color w:val="0000FF"/>
                <w:sz w:val="24"/>
                <w:szCs w:val="24"/>
              </w:rPr>
            </w:pPr>
          </w:p>
        </w:tc>
      </w:tr>
      <w:tr w:rsidR="00862E6E" w:rsidRPr="00363E2E" w:rsidTr="00DB75E5">
        <w:trPr>
          <w:trHeight w:val="329"/>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5</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shd w:val="clear" w:color="auto" w:fill="FFFFFF"/>
              </w:rPr>
              <w:t>Судебный контроль в уголовном процессе: учеб. пособие для студентов вузов, обучающихся по специальности «Юриспруденция» / [И. А. Давыдова и др.]; под ред. Н. А. Колоколова. - 2-е изд., перераб. и доп. - М.: ЮНИТИ-ДАНА: Закон и право, 2012. - 847 с.</w:t>
            </w:r>
          </w:p>
        </w:tc>
        <w:tc>
          <w:tcPr>
            <w:tcW w:w="4218" w:type="dxa"/>
          </w:tcPr>
          <w:p w:rsidR="00862E6E" w:rsidRPr="00363E2E" w:rsidRDefault="00F674E1" w:rsidP="00DB75E5">
            <w:pPr>
              <w:spacing w:after="0" w:line="240" w:lineRule="auto"/>
              <w:rPr>
                <w:rFonts w:ascii="Times New Roman" w:hAnsi="Times New Roman"/>
                <w:sz w:val="24"/>
                <w:szCs w:val="24"/>
              </w:rPr>
            </w:pPr>
            <w:hyperlink r:id="rId153" w:history="1">
              <w:r w:rsidR="00862E6E" w:rsidRPr="00363E2E">
                <w:rPr>
                  <w:rStyle w:val="a6"/>
                  <w:rFonts w:ascii="Times New Roman" w:hAnsi="Times New Roman"/>
                  <w:sz w:val="24"/>
                  <w:szCs w:val="24"/>
                </w:rPr>
                <w:t>http://znanium.com/catalog.php?bookinfo=394873</w:t>
              </w:r>
            </w:hyperlink>
          </w:p>
          <w:p w:rsidR="00862E6E" w:rsidRPr="00363E2E" w:rsidRDefault="00862E6E" w:rsidP="00DB75E5">
            <w:pPr>
              <w:spacing w:after="0" w:line="240" w:lineRule="auto"/>
              <w:rPr>
                <w:rFonts w:ascii="Times New Roman" w:hAnsi="Times New Roman"/>
                <w:color w:val="0000FF"/>
                <w:sz w:val="24"/>
                <w:szCs w:val="24"/>
              </w:rPr>
            </w:pPr>
          </w:p>
        </w:tc>
      </w:tr>
      <w:tr w:rsidR="00862E6E" w:rsidRPr="00363E2E" w:rsidTr="00DB75E5">
        <w:trPr>
          <w:trHeight w:val="329"/>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6</w:t>
            </w:r>
          </w:p>
        </w:tc>
        <w:tc>
          <w:tcPr>
            <w:tcW w:w="4819" w:type="dxa"/>
          </w:tcPr>
          <w:p w:rsidR="00862E6E" w:rsidRPr="00AC63AB" w:rsidRDefault="00862E6E" w:rsidP="00DB75E5">
            <w:pPr>
              <w:pStyle w:val="Default"/>
              <w:rPr>
                <w:rFonts w:ascii="Times New Roman" w:hAnsi="Times New Roman" w:cs="Times New Roman"/>
              </w:rPr>
            </w:pPr>
            <w:r w:rsidRPr="00AC63AB">
              <w:rPr>
                <w:rFonts w:ascii="Times New Roman" w:hAnsi="Times New Roman" w:cs="Times New Roman"/>
              </w:rPr>
              <w:t xml:space="preserve">Вестник института: преступление, наказание, исправление </w:t>
            </w:r>
          </w:p>
        </w:tc>
        <w:tc>
          <w:tcPr>
            <w:tcW w:w="4218" w:type="dxa"/>
          </w:tcPr>
          <w:p w:rsidR="00862E6E" w:rsidRPr="00AC63AB" w:rsidRDefault="00F674E1" w:rsidP="00DB75E5">
            <w:pPr>
              <w:pStyle w:val="Default"/>
              <w:rPr>
                <w:rFonts w:ascii="Times New Roman" w:hAnsi="Times New Roman" w:cs="Times New Roman"/>
              </w:rPr>
            </w:pPr>
            <w:hyperlink r:id="rId154" w:history="1">
              <w:r w:rsidR="00862E6E" w:rsidRPr="00AC63AB">
                <w:rPr>
                  <w:rStyle w:val="a6"/>
                  <w:rFonts w:ascii="Times New Roman" w:hAnsi="Times New Roman" w:cs="Times New Roman"/>
                </w:rPr>
                <w:t>http://elibrary.ru/contents.asp?titleid=28581</w:t>
              </w:r>
            </w:hyperlink>
          </w:p>
        </w:tc>
      </w:tr>
    </w:tbl>
    <w:p w:rsidR="00862E6E" w:rsidRPr="00363E2E" w:rsidRDefault="00862E6E" w:rsidP="00862E6E">
      <w:pPr>
        <w:autoSpaceDE w:val="0"/>
        <w:spacing w:after="0" w:line="240" w:lineRule="auto"/>
        <w:ind w:firstLine="720"/>
        <w:jc w:val="both"/>
        <w:rPr>
          <w:rFonts w:ascii="Times New Roman" w:hAnsi="Times New Roman"/>
          <w:b/>
          <w:bCs/>
          <w:sz w:val="24"/>
          <w:szCs w:val="24"/>
        </w:rPr>
      </w:pPr>
    </w:p>
    <w:p w:rsidR="00862E6E" w:rsidRPr="00363E2E" w:rsidRDefault="00862E6E" w:rsidP="00862E6E">
      <w:pPr>
        <w:spacing w:after="0" w:line="240" w:lineRule="auto"/>
        <w:ind w:firstLine="709"/>
        <w:rPr>
          <w:rFonts w:ascii="Times New Roman" w:hAnsi="Times New Roman"/>
          <w:b/>
          <w:sz w:val="24"/>
          <w:szCs w:val="24"/>
        </w:rPr>
      </w:pPr>
      <w:r w:rsidRPr="00363E2E">
        <w:rPr>
          <w:rFonts w:ascii="Times New Roman" w:hAnsi="Times New Roman"/>
          <w:b/>
          <w:sz w:val="24"/>
          <w:szCs w:val="24"/>
        </w:rPr>
        <w:t>Ресурсы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862E6E" w:rsidRPr="00363E2E" w:rsidTr="00DB75E5">
        <w:trPr>
          <w:trHeight w:val="1140"/>
        </w:trPr>
        <w:tc>
          <w:tcPr>
            <w:tcW w:w="534"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 п/п</w:t>
            </w:r>
          </w:p>
        </w:tc>
        <w:tc>
          <w:tcPr>
            <w:tcW w:w="4819"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Наименование ресурса</w:t>
            </w:r>
          </w:p>
        </w:tc>
        <w:tc>
          <w:tcPr>
            <w:tcW w:w="4218" w:type="dxa"/>
          </w:tcPr>
          <w:p w:rsidR="00862E6E" w:rsidRPr="00363E2E" w:rsidRDefault="00862E6E" w:rsidP="00DB75E5">
            <w:pPr>
              <w:autoSpaceDE w:val="0"/>
              <w:autoSpaceDN w:val="0"/>
              <w:adjustRightInd w:val="0"/>
              <w:spacing w:after="0" w:line="240" w:lineRule="auto"/>
              <w:jc w:val="center"/>
              <w:rPr>
                <w:rFonts w:ascii="Times New Roman" w:hAnsi="Times New Roman"/>
                <w:b/>
                <w:sz w:val="24"/>
                <w:szCs w:val="24"/>
              </w:rPr>
            </w:pPr>
            <w:r w:rsidRPr="00363E2E">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862E6E" w:rsidRPr="00363E2E" w:rsidTr="00DB75E5">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1</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i/>
                <w:sz w:val="24"/>
                <w:szCs w:val="24"/>
              </w:rPr>
            </w:pPr>
            <w:r w:rsidRPr="00363E2E">
              <w:rPr>
                <w:rFonts w:ascii="Times New Roman" w:hAnsi="Times New Roman"/>
                <w:sz w:val="24"/>
                <w:szCs w:val="24"/>
              </w:rPr>
              <w:t>Официальный сайт Верховного Суда РФ</w:t>
            </w:r>
          </w:p>
        </w:tc>
        <w:tc>
          <w:tcPr>
            <w:tcW w:w="4218" w:type="dxa"/>
          </w:tcPr>
          <w:p w:rsidR="00862E6E" w:rsidRPr="00363E2E" w:rsidRDefault="00F674E1" w:rsidP="00DC0D75">
            <w:pPr>
              <w:numPr>
                <w:ilvl w:val="0"/>
                <w:numId w:val="8"/>
              </w:numPr>
              <w:spacing w:after="0" w:line="240" w:lineRule="auto"/>
              <w:ind w:left="0" w:firstLine="0"/>
              <w:jc w:val="both"/>
              <w:rPr>
                <w:rFonts w:ascii="Times New Roman" w:hAnsi="Times New Roman"/>
                <w:color w:val="0000FF"/>
                <w:sz w:val="24"/>
                <w:szCs w:val="24"/>
              </w:rPr>
            </w:pPr>
            <w:hyperlink r:id="rId155" w:history="1">
              <w:r w:rsidR="00862E6E" w:rsidRPr="00363E2E">
                <w:rPr>
                  <w:rStyle w:val="a6"/>
                  <w:rFonts w:ascii="Times New Roman" w:hAnsi="Times New Roman"/>
                  <w:sz w:val="24"/>
                  <w:szCs w:val="24"/>
                </w:rPr>
                <w:t>www.supcourt.ru</w:t>
              </w:r>
            </w:hyperlink>
          </w:p>
        </w:tc>
      </w:tr>
      <w:tr w:rsidR="00862E6E" w:rsidRPr="00363E2E" w:rsidTr="00DB75E5">
        <w:trPr>
          <w:trHeight w:val="336"/>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2</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i/>
                <w:sz w:val="24"/>
                <w:szCs w:val="24"/>
              </w:rPr>
            </w:pPr>
            <w:r w:rsidRPr="00363E2E">
              <w:rPr>
                <w:rFonts w:ascii="Times New Roman" w:hAnsi="Times New Roman"/>
                <w:sz w:val="24"/>
                <w:szCs w:val="24"/>
              </w:rPr>
              <w:t>Официальный сайт МВД России</w:t>
            </w:r>
          </w:p>
        </w:tc>
        <w:tc>
          <w:tcPr>
            <w:tcW w:w="4218" w:type="dxa"/>
          </w:tcPr>
          <w:p w:rsidR="00862E6E" w:rsidRPr="00363E2E" w:rsidRDefault="00F674E1" w:rsidP="00DB75E5">
            <w:pPr>
              <w:autoSpaceDE w:val="0"/>
              <w:autoSpaceDN w:val="0"/>
              <w:adjustRightInd w:val="0"/>
              <w:spacing w:after="0" w:line="240" w:lineRule="auto"/>
              <w:rPr>
                <w:rFonts w:ascii="Times New Roman" w:hAnsi="Times New Roman"/>
                <w:i/>
                <w:color w:val="0000FF"/>
                <w:sz w:val="24"/>
                <w:szCs w:val="24"/>
              </w:rPr>
            </w:pPr>
            <w:hyperlink r:id="rId156" w:history="1">
              <w:r w:rsidR="00862E6E" w:rsidRPr="00363E2E">
                <w:rPr>
                  <w:rStyle w:val="a6"/>
                  <w:rFonts w:ascii="Times New Roman" w:hAnsi="Times New Roman"/>
                  <w:sz w:val="24"/>
                  <w:szCs w:val="24"/>
                </w:rPr>
                <w:t>www.mvdinform.ru</w:t>
              </w:r>
            </w:hyperlink>
          </w:p>
        </w:tc>
      </w:tr>
      <w:tr w:rsidR="00862E6E" w:rsidRPr="00363E2E" w:rsidTr="00DB75E5">
        <w:trPr>
          <w:trHeight w:val="499"/>
        </w:trPr>
        <w:tc>
          <w:tcPr>
            <w:tcW w:w="534" w:type="dxa"/>
          </w:tcPr>
          <w:p w:rsidR="00862E6E" w:rsidRPr="00363E2E" w:rsidRDefault="00862E6E" w:rsidP="00DB75E5">
            <w:pPr>
              <w:autoSpaceDE w:val="0"/>
              <w:autoSpaceDN w:val="0"/>
              <w:adjustRightInd w:val="0"/>
              <w:spacing w:after="0" w:line="240" w:lineRule="auto"/>
              <w:rPr>
                <w:rFonts w:ascii="Times New Roman" w:hAnsi="Times New Roman"/>
                <w:sz w:val="24"/>
                <w:szCs w:val="24"/>
              </w:rPr>
            </w:pPr>
            <w:r w:rsidRPr="00363E2E">
              <w:rPr>
                <w:rFonts w:ascii="Times New Roman" w:hAnsi="Times New Roman"/>
                <w:sz w:val="24"/>
                <w:szCs w:val="24"/>
              </w:rPr>
              <w:t>3</w:t>
            </w:r>
          </w:p>
        </w:tc>
        <w:tc>
          <w:tcPr>
            <w:tcW w:w="4819" w:type="dxa"/>
          </w:tcPr>
          <w:p w:rsidR="00862E6E" w:rsidRPr="00363E2E" w:rsidRDefault="00862E6E" w:rsidP="00DB75E5">
            <w:pPr>
              <w:autoSpaceDE w:val="0"/>
              <w:autoSpaceDN w:val="0"/>
              <w:adjustRightInd w:val="0"/>
              <w:spacing w:after="0" w:line="240" w:lineRule="auto"/>
              <w:rPr>
                <w:rFonts w:ascii="Times New Roman" w:hAnsi="Times New Roman"/>
                <w:i/>
                <w:sz w:val="24"/>
                <w:szCs w:val="24"/>
              </w:rPr>
            </w:pPr>
            <w:r w:rsidRPr="00363E2E">
              <w:rPr>
                <w:rFonts w:ascii="Times New Roman" w:hAnsi="Times New Roman"/>
                <w:sz w:val="24"/>
                <w:szCs w:val="24"/>
              </w:rPr>
              <w:t>Сайт Юридической научной библиотеки издательства «Спарк»</w:t>
            </w:r>
          </w:p>
        </w:tc>
        <w:tc>
          <w:tcPr>
            <w:tcW w:w="4218" w:type="dxa"/>
          </w:tcPr>
          <w:p w:rsidR="00862E6E" w:rsidRPr="00363E2E" w:rsidRDefault="00F674E1" w:rsidP="00DB75E5">
            <w:pPr>
              <w:autoSpaceDE w:val="0"/>
              <w:autoSpaceDN w:val="0"/>
              <w:adjustRightInd w:val="0"/>
              <w:spacing w:after="0" w:line="240" w:lineRule="auto"/>
              <w:rPr>
                <w:rFonts w:ascii="Times New Roman" w:hAnsi="Times New Roman"/>
                <w:color w:val="0000FF"/>
                <w:sz w:val="24"/>
                <w:szCs w:val="24"/>
              </w:rPr>
            </w:pPr>
            <w:hyperlink r:id="rId157" w:history="1">
              <w:r w:rsidR="00862E6E" w:rsidRPr="00363E2E">
                <w:rPr>
                  <w:rStyle w:val="a6"/>
                  <w:rFonts w:ascii="Times New Roman" w:hAnsi="Times New Roman"/>
                  <w:sz w:val="24"/>
                  <w:szCs w:val="24"/>
                </w:rPr>
                <w:t>www.lawlibrary.ru</w:t>
              </w:r>
            </w:hyperlink>
          </w:p>
        </w:tc>
      </w:tr>
    </w:tbl>
    <w:p w:rsidR="00862E6E" w:rsidRDefault="00862E6E" w:rsidP="00862E6E">
      <w:pPr>
        <w:widowControl w:val="0"/>
        <w:autoSpaceDE w:val="0"/>
        <w:autoSpaceDN w:val="0"/>
        <w:adjustRightInd w:val="0"/>
        <w:spacing w:after="0" w:line="240" w:lineRule="auto"/>
        <w:ind w:firstLine="709"/>
        <w:jc w:val="center"/>
        <w:rPr>
          <w:rFonts w:ascii="Times New Roman" w:hAnsi="Times New Roman"/>
          <w:b/>
          <w:bCs/>
          <w:sz w:val="28"/>
          <w:szCs w:val="28"/>
        </w:rPr>
      </w:pPr>
    </w:p>
    <w:p w:rsidR="00862E6E" w:rsidRDefault="00862E6E" w:rsidP="00862E6E">
      <w:pPr>
        <w:widowControl w:val="0"/>
        <w:autoSpaceDE w:val="0"/>
        <w:autoSpaceDN w:val="0"/>
        <w:adjustRightInd w:val="0"/>
        <w:spacing w:after="0" w:line="240" w:lineRule="auto"/>
        <w:ind w:firstLine="709"/>
        <w:jc w:val="center"/>
        <w:rPr>
          <w:rFonts w:ascii="Times New Roman" w:hAnsi="Times New Roman"/>
          <w:b/>
          <w:bCs/>
          <w:sz w:val="28"/>
          <w:szCs w:val="28"/>
        </w:rPr>
      </w:pPr>
    </w:p>
    <w:p w:rsidR="00862E6E" w:rsidRPr="00E144C9" w:rsidRDefault="00862E6E" w:rsidP="00862E6E">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8. 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862E6E" w:rsidRPr="0090747C" w:rsidRDefault="00862E6E" w:rsidP="00862E6E">
      <w:pPr>
        <w:widowControl w:val="0"/>
        <w:autoSpaceDE w:val="0"/>
        <w:autoSpaceDN w:val="0"/>
        <w:adjustRightInd w:val="0"/>
        <w:spacing w:after="0" w:line="240" w:lineRule="auto"/>
        <w:ind w:firstLine="709"/>
        <w:jc w:val="center"/>
        <w:rPr>
          <w:rFonts w:ascii="Times New Roman" w:hAnsi="Times New Roman"/>
          <w:b/>
          <w:bCs/>
          <w:sz w:val="28"/>
          <w:szCs w:val="28"/>
        </w:rPr>
      </w:pPr>
    </w:p>
    <w:p w:rsidR="00862E6E" w:rsidRDefault="00862E6E" w:rsidP="00862E6E">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862E6E" w:rsidRDefault="00862E6E" w:rsidP="00862E6E">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lastRenderedPageBreak/>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000"/>
      </w:tblPr>
      <w:tblGrid>
        <w:gridCol w:w="533"/>
        <w:gridCol w:w="2267"/>
        <w:gridCol w:w="6698"/>
      </w:tblGrid>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С- Битрикс: внутренний портал учебного заведения</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862E6E" w:rsidRPr="00353964" w:rsidRDefault="00862E6E" w:rsidP="00DB75E5">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158"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биллинговая система (on-line оплата обучения, просмотр истории оплаты).</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планирование и проведение вебинаров;</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862E6E" w:rsidRPr="0090747C" w:rsidRDefault="00862E6E" w:rsidP="00DB75E5">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2.</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lastRenderedPageBreak/>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lastRenderedPageBreak/>
              <w:t>Автоматизирует работу:</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 xml:space="preserve">приёмной комиссии (ведение базы абитуриентов, зачисление на обучение, финансовые и маркетинговые отчёты); </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862E6E" w:rsidRPr="0090747C" w:rsidRDefault="00862E6E" w:rsidP="00DB75E5">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3.</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862E6E" w:rsidRPr="0090747C" w:rsidRDefault="00862E6E" w:rsidP="00DB75E5">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мониторинга удовлетворенности обучающимися качеством контрольно-измерительных материалов и процедурами аттестации.</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4.</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5.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862E6E" w:rsidRPr="0090747C" w:rsidRDefault="00862E6E" w:rsidP="00DB75E5">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 xml:space="preserve">Электронно-библиотечная система </w:t>
            </w:r>
            <w:r w:rsidRPr="00353964">
              <w:rPr>
                <w:rFonts w:ascii="Times New Roman" w:hAnsi="Times New Roman"/>
                <w:sz w:val="24"/>
                <w:szCs w:val="24"/>
                <w:highlight w:val="white"/>
              </w:rPr>
              <w:lastRenderedPageBreak/>
              <w:t>ZNANIUM.COM </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lastRenderedPageBreak/>
              <w:t xml:space="preserve">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w:t>
            </w:r>
            <w:r w:rsidRPr="00353964">
              <w:rPr>
                <w:rFonts w:ascii="Times New Roman" w:hAnsi="Times New Roman"/>
                <w:sz w:val="24"/>
                <w:szCs w:val="24"/>
              </w:rPr>
              <w:lastRenderedPageBreak/>
              <w:t>off-line.</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9.</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rPr>
              <w:t>Электронно-библиотечная система IPRbook</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862E6E" w:rsidRPr="00353964"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862E6E" w:rsidRPr="00353964" w:rsidRDefault="00862E6E" w:rsidP="00DB75E5">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862E6E" w:rsidRPr="0090747C" w:rsidTr="00DB75E5">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353964" w:rsidRDefault="00862E6E" w:rsidP="00DB75E5">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862E6E" w:rsidRPr="0090747C" w:rsidRDefault="00862E6E" w:rsidP="00DB75E5">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862E6E" w:rsidRPr="0090747C" w:rsidRDefault="00862E6E" w:rsidP="00862E6E">
      <w:pPr>
        <w:widowControl w:val="0"/>
        <w:autoSpaceDE w:val="0"/>
        <w:autoSpaceDN w:val="0"/>
        <w:adjustRightInd w:val="0"/>
        <w:spacing w:after="0" w:line="240" w:lineRule="auto"/>
        <w:ind w:firstLine="709"/>
        <w:rPr>
          <w:rFonts w:ascii="Times New Roman" w:hAnsi="Times New Roman"/>
          <w:b/>
          <w:bCs/>
          <w:sz w:val="24"/>
          <w:szCs w:val="24"/>
        </w:rPr>
      </w:pPr>
    </w:p>
    <w:p w:rsidR="00862E6E" w:rsidRPr="00E144C9" w:rsidRDefault="00862E6E" w:rsidP="00862E6E">
      <w:pPr>
        <w:widowControl w:val="0"/>
        <w:autoSpaceDE w:val="0"/>
        <w:autoSpaceDN w:val="0"/>
        <w:adjustRightInd w:val="0"/>
        <w:spacing w:after="0" w:line="240" w:lineRule="auto"/>
        <w:ind w:firstLine="709"/>
        <w:rPr>
          <w:rFonts w:ascii="Times New Roman" w:hAnsi="Times New Roman"/>
          <w:b/>
          <w:bCs/>
          <w:sz w:val="24"/>
          <w:szCs w:val="24"/>
        </w:rPr>
      </w:pPr>
      <w:r w:rsidRPr="00E144C9">
        <w:rPr>
          <w:rFonts w:ascii="Times New Roman" w:hAnsi="Times New Roman"/>
          <w:b/>
          <w:bCs/>
          <w:sz w:val="24"/>
          <w:szCs w:val="24"/>
        </w:rPr>
        <w:t>9.Специальные информационные технологии</w:t>
      </w:r>
    </w:p>
    <w:p w:rsidR="00862E6E" w:rsidRPr="00E144C9" w:rsidRDefault="00862E6E" w:rsidP="00862E6E">
      <w:pPr>
        <w:widowControl w:val="0"/>
        <w:autoSpaceDE w:val="0"/>
        <w:autoSpaceDN w:val="0"/>
        <w:adjustRightInd w:val="0"/>
        <w:spacing w:after="0" w:line="240" w:lineRule="auto"/>
        <w:ind w:firstLine="709"/>
        <w:rPr>
          <w:rFonts w:ascii="Times New Roman" w:hAnsi="Times New Roman"/>
          <w:sz w:val="24"/>
          <w:szCs w:val="24"/>
        </w:rPr>
      </w:pPr>
      <w:r w:rsidRPr="00E144C9">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862E6E" w:rsidRPr="00E144C9" w:rsidRDefault="00862E6E" w:rsidP="00862E6E">
      <w:pPr>
        <w:widowControl w:val="0"/>
        <w:numPr>
          <w:ilvl w:val="0"/>
          <w:numId w:val="1"/>
        </w:numPr>
        <w:autoSpaceDE w:val="0"/>
        <w:autoSpaceDN w:val="0"/>
        <w:adjustRightInd w:val="0"/>
        <w:spacing w:after="0" w:line="240" w:lineRule="auto"/>
        <w:ind w:left="1069" w:hanging="360"/>
        <w:rPr>
          <w:rFonts w:ascii="Times New Roman" w:hAnsi="Times New Roman"/>
          <w:sz w:val="24"/>
          <w:szCs w:val="24"/>
        </w:rPr>
      </w:pPr>
      <w:r w:rsidRPr="00E144C9">
        <w:rPr>
          <w:rFonts w:ascii="Times New Roman" w:hAnsi="Times New Roman"/>
          <w:sz w:val="24"/>
          <w:szCs w:val="24"/>
        </w:rPr>
        <w:t>Справочно-правовая система «Консультант Плюс»;</w:t>
      </w:r>
    </w:p>
    <w:p w:rsidR="00862E6E" w:rsidRPr="00E144C9" w:rsidRDefault="00862E6E" w:rsidP="00862E6E">
      <w:pPr>
        <w:widowControl w:val="0"/>
        <w:numPr>
          <w:ilvl w:val="0"/>
          <w:numId w:val="1"/>
        </w:numPr>
        <w:autoSpaceDE w:val="0"/>
        <w:autoSpaceDN w:val="0"/>
        <w:adjustRightInd w:val="0"/>
        <w:spacing w:after="0" w:line="240" w:lineRule="auto"/>
        <w:ind w:left="1069" w:hanging="360"/>
        <w:rPr>
          <w:rFonts w:ascii="Times New Roman" w:hAnsi="Times New Roman"/>
          <w:sz w:val="24"/>
          <w:szCs w:val="24"/>
          <w:lang w:val="en-US"/>
        </w:rPr>
      </w:pPr>
      <w:r w:rsidRPr="00E144C9">
        <w:rPr>
          <w:rFonts w:ascii="Times New Roman" w:hAnsi="Times New Roman"/>
          <w:sz w:val="24"/>
          <w:szCs w:val="24"/>
        </w:rPr>
        <w:t xml:space="preserve">Правовая система </w:t>
      </w:r>
      <w:r w:rsidRPr="00E144C9">
        <w:rPr>
          <w:rFonts w:ascii="Times New Roman" w:hAnsi="Times New Roman"/>
          <w:sz w:val="24"/>
          <w:szCs w:val="24"/>
          <w:lang w:val="en-US"/>
        </w:rPr>
        <w:t>«</w:t>
      </w:r>
      <w:r w:rsidRPr="00E144C9">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862E6E" w:rsidRPr="00E144C9" w:rsidRDefault="00862E6E" w:rsidP="00862E6E">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862E6E" w:rsidRPr="00E144C9" w:rsidRDefault="00862E6E" w:rsidP="00862E6E">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w:t>
      </w:r>
      <w:r w:rsidR="005D5E34">
        <w:rPr>
          <w:rFonts w:ascii="Times New Roman" w:hAnsi="Times New Roman"/>
          <w:b/>
          <w:bCs/>
          <w:sz w:val="24"/>
          <w:szCs w:val="24"/>
        </w:rPr>
        <w:t xml:space="preserve"> </w:t>
      </w:r>
      <w:r w:rsidRPr="00E144C9">
        <w:rPr>
          <w:rFonts w:ascii="Times New Roman" w:hAnsi="Times New Roman"/>
          <w:b/>
          <w:bCs/>
          <w:sz w:val="24"/>
          <w:szCs w:val="24"/>
        </w:rPr>
        <w:t>Кадровые условия</w:t>
      </w:r>
    </w:p>
    <w:p w:rsidR="00862E6E" w:rsidRPr="00E144C9" w:rsidRDefault="00862E6E" w:rsidP="00862E6E">
      <w:pPr>
        <w:widowControl w:val="0"/>
        <w:autoSpaceDE w:val="0"/>
        <w:autoSpaceDN w:val="0"/>
        <w:adjustRightInd w:val="0"/>
        <w:spacing w:after="0" w:line="240" w:lineRule="auto"/>
        <w:ind w:firstLine="567"/>
        <w:jc w:val="both"/>
        <w:rPr>
          <w:rFonts w:ascii="Times New Roman" w:hAnsi="Times New Roman"/>
          <w:b/>
          <w:bCs/>
          <w:sz w:val="24"/>
          <w:szCs w:val="24"/>
        </w:rPr>
      </w:pPr>
      <w:r w:rsidRPr="00E144C9">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E144C9" w:rsidRDefault="00E144C9">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Pr="0090747C" w:rsidRDefault="00624846">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w:t>
      </w:r>
      <w:r w:rsidR="00BA275E">
        <w:rPr>
          <w:rFonts w:ascii="Times New Roman" w:hAnsi="Times New Roman"/>
          <w:b/>
          <w:bCs/>
          <w:sz w:val="28"/>
          <w:szCs w:val="28"/>
          <w:u w:val="single"/>
        </w:rPr>
        <w:t>8</w:t>
      </w:r>
      <w:r>
        <w:rPr>
          <w:rFonts w:ascii="Times New Roman" w:hAnsi="Times New Roman"/>
          <w:b/>
          <w:bCs/>
          <w:sz w:val="28"/>
          <w:szCs w:val="28"/>
          <w:u w:val="single"/>
        </w:rPr>
        <w:t>.</w:t>
      </w:r>
      <w:r w:rsidR="00BA275E">
        <w:rPr>
          <w:rFonts w:ascii="Times New Roman" w:hAnsi="Times New Roman"/>
          <w:b/>
          <w:bCs/>
          <w:sz w:val="28"/>
          <w:szCs w:val="28"/>
          <w:u w:val="single"/>
        </w:rPr>
        <w:t xml:space="preserve"> </w:t>
      </w:r>
      <w:r w:rsidR="00AC63AB">
        <w:rPr>
          <w:rFonts w:ascii="Times New Roman" w:hAnsi="Times New Roman"/>
          <w:b/>
          <w:bCs/>
          <w:sz w:val="28"/>
          <w:szCs w:val="28"/>
          <w:u w:val="single"/>
        </w:rPr>
        <w:t>ГРАЖДАНСКИЙ ПРОЦЕСС</w:t>
      </w:r>
    </w:p>
    <w:p w:rsidR="00624846" w:rsidRPr="0090747C" w:rsidRDefault="00624846">
      <w:pPr>
        <w:widowControl w:val="0"/>
        <w:autoSpaceDE w:val="0"/>
        <w:autoSpaceDN w:val="0"/>
        <w:adjustRightInd w:val="0"/>
        <w:spacing w:after="0" w:line="240" w:lineRule="auto"/>
        <w:jc w:val="center"/>
        <w:rPr>
          <w:rFonts w:ascii="Times New Roman" w:hAnsi="Times New Roman"/>
          <w:b/>
          <w:bCs/>
          <w:sz w:val="28"/>
          <w:szCs w:val="28"/>
          <w:u w:val="single"/>
        </w:rPr>
      </w:pPr>
    </w:p>
    <w:p w:rsidR="00AC63AB" w:rsidRPr="00A74A2C" w:rsidRDefault="00AC63AB" w:rsidP="00AC63AB">
      <w:pPr>
        <w:pStyle w:val="a5"/>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A74A2C">
        <w:rPr>
          <w:rFonts w:ascii="Times New Roman" w:hAnsi="Times New Roman"/>
          <w:b/>
          <w:bCs/>
          <w:sz w:val="24"/>
          <w:szCs w:val="24"/>
        </w:rPr>
        <w:t xml:space="preserve">Цель освоения дисциплины: </w:t>
      </w:r>
    </w:p>
    <w:p w:rsidR="00AC63AB" w:rsidRPr="000A3C8D" w:rsidRDefault="00AC63AB" w:rsidP="00AC63A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xml:space="preserve">: ОК-2 - </w:t>
      </w:r>
      <w:r w:rsidRPr="004F26C4">
        <w:rPr>
          <w:rFonts w:ascii="Times New Roman" w:hAnsi="Times New Roman"/>
          <w:sz w:val="24"/>
          <w:szCs w:val="24"/>
        </w:rPr>
        <w:t>способен добросовестно исполнять профессиональные обязанности, соблюдать принципы этики юриста</w:t>
      </w:r>
      <w:r>
        <w:rPr>
          <w:rFonts w:ascii="Times New Roman" w:hAnsi="Times New Roman"/>
          <w:sz w:val="24"/>
          <w:szCs w:val="24"/>
        </w:rPr>
        <w:t xml:space="preserve">; ПК-8 -  </w:t>
      </w:r>
      <w:r w:rsidRPr="004F26C4">
        <w:rPr>
          <w:rFonts w:ascii="Times New Roman" w:hAnsi="Times New Roman"/>
          <w:sz w:val="24"/>
          <w:szCs w:val="24"/>
        </w:rPr>
        <w:t>готов к выполнению должностных обязанностей по обеспечению законности и правопорядка, безопасности личности, общества, государства</w:t>
      </w:r>
      <w:r>
        <w:rPr>
          <w:rFonts w:ascii="Times New Roman" w:hAnsi="Times New Roman"/>
          <w:sz w:val="24"/>
          <w:szCs w:val="24"/>
        </w:rPr>
        <w:t xml:space="preserve">;  ПК-11 - </w:t>
      </w:r>
      <w:r w:rsidRPr="004F26C4">
        <w:rPr>
          <w:rFonts w:ascii="Times New Roman" w:hAnsi="Times New Roman"/>
          <w:sz w:val="24"/>
          <w:szCs w:val="24"/>
        </w:rPr>
        <w:t>способен осуществлять предупреждение правонарушений, выявлять и устранять причины и условия, способствующие их совершению</w:t>
      </w:r>
      <w:r>
        <w:rPr>
          <w:rFonts w:ascii="Times New Roman" w:hAnsi="Times New Roman"/>
          <w:sz w:val="24"/>
          <w:szCs w:val="24"/>
        </w:rPr>
        <w:t xml:space="preserve">; ПК-18 - </w:t>
      </w:r>
      <w:r w:rsidRPr="004F26C4">
        <w:rPr>
          <w:rFonts w:ascii="Times New Roman" w:hAnsi="Times New Roman"/>
          <w:sz w:val="24"/>
          <w:szCs w:val="24"/>
        </w:rPr>
        <w:t>способен управлять самостоятельной работой обучающихся</w:t>
      </w:r>
      <w:r w:rsidRPr="000A3C8D">
        <w:rPr>
          <w:rFonts w:ascii="Times New Roman" w:hAnsi="Times New Roman"/>
          <w:sz w:val="24"/>
          <w:szCs w:val="24"/>
        </w:rPr>
        <w:t>;</w:t>
      </w:r>
      <w:r>
        <w:rPr>
          <w:rFonts w:ascii="Times New Roman" w:hAnsi="Times New Roman"/>
          <w:sz w:val="24"/>
          <w:szCs w:val="24"/>
        </w:rPr>
        <w:t xml:space="preserve"> ПК-19 - </w:t>
      </w:r>
      <w:r w:rsidRPr="00632A08">
        <w:rPr>
          <w:rFonts w:ascii="Times New Roman" w:hAnsi="Times New Roman"/>
          <w:sz w:val="24"/>
          <w:szCs w:val="24"/>
        </w:rPr>
        <w:t>способность преподавать правовые дисциплины на необходимом теоретическом и методическом уровне</w:t>
      </w:r>
      <w:r>
        <w:rPr>
          <w:rFonts w:ascii="Times New Roman" w:hAnsi="Times New Roman"/>
          <w:sz w:val="24"/>
          <w:szCs w:val="24"/>
        </w:rPr>
        <w:t>.</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 xml:space="preserve">2. </w:t>
      </w:r>
      <w:r>
        <w:rPr>
          <w:rFonts w:ascii="Times New Roman" w:hAnsi="Times New Roman"/>
          <w:b/>
          <w:bCs/>
          <w:sz w:val="24"/>
          <w:szCs w:val="24"/>
        </w:rPr>
        <w:t>Планируемые  результаты обучения  по дисциплине:</w:t>
      </w:r>
    </w:p>
    <w:p w:rsidR="00AC63AB" w:rsidRPr="00253B84" w:rsidRDefault="00AC63AB" w:rsidP="00AF545B">
      <w:pPr>
        <w:widowControl w:val="0"/>
        <w:autoSpaceDE w:val="0"/>
        <w:autoSpaceDN w:val="0"/>
        <w:adjustRightInd w:val="0"/>
        <w:spacing w:after="0" w:line="240" w:lineRule="auto"/>
        <w:ind w:firstLine="720"/>
        <w:jc w:val="both"/>
        <w:rPr>
          <w:rFonts w:ascii="Times New Roman" w:hAnsi="Times New Roman"/>
          <w:sz w:val="24"/>
          <w:szCs w:val="24"/>
        </w:rPr>
      </w:pPr>
      <w:r w:rsidRPr="00253B84">
        <w:rPr>
          <w:rFonts w:ascii="Times New Roman" w:hAnsi="Times New Roman"/>
          <w:sz w:val="24"/>
          <w:szCs w:val="24"/>
        </w:rPr>
        <w:t xml:space="preserve">Слушатель, освоивший данную дисциплину, должен </w:t>
      </w:r>
      <w:r w:rsidRPr="00253B84">
        <w:rPr>
          <w:rFonts w:ascii="Times New Roman" w:hAnsi="Times New Roman"/>
          <w:b/>
          <w:bCs/>
          <w:sz w:val="24"/>
          <w:szCs w:val="24"/>
        </w:rPr>
        <w:t>знать</w:t>
      </w:r>
      <w:r w:rsidRPr="00253B84">
        <w:rPr>
          <w:rFonts w:ascii="Times New Roman" w:hAnsi="Times New Roman"/>
          <w:sz w:val="24"/>
          <w:szCs w:val="24"/>
        </w:rPr>
        <w:t>:</w:t>
      </w:r>
    </w:p>
    <w:p w:rsidR="00AC63AB" w:rsidRPr="004F26C4" w:rsidRDefault="00AC63AB" w:rsidP="00AF545B">
      <w:pPr>
        <w:pStyle w:val="a3"/>
        <w:ind w:firstLine="720"/>
        <w:rPr>
          <w:rFonts w:ascii="Times New Roman" w:hAnsi="Times New Roman"/>
          <w:sz w:val="24"/>
          <w:szCs w:val="24"/>
        </w:rPr>
      </w:pPr>
      <w:r w:rsidRPr="004F26C4">
        <w:rPr>
          <w:rFonts w:ascii="Times New Roman" w:hAnsi="Times New Roman"/>
          <w:sz w:val="24"/>
          <w:szCs w:val="24"/>
        </w:rPr>
        <w:t>- рол</w:t>
      </w:r>
      <w:r>
        <w:rPr>
          <w:rFonts w:ascii="Times New Roman" w:hAnsi="Times New Roman"/>
          <w:sz w:val="24"/>
          <w:szCs w:val="24"/>
        </w:rPr>
        <w:t>ь</w:t>
      </w:r>
      <w:r w:rsidRPr="004F26C4">
        <w:rPr>
          <w:rFonts w:ascii="Times New Roman" w:hAnsi="Times New Roman"/>
          <w:sz w:val="24"/>
          <w:szCs w:val="24"/>
        </w:rPr>
        <w:t>, права и обязанност</w:t>
      </w:r>
      <w:r>
        <w:rPr>
          <w:rFonts w:ascii="Times New Roman" w:hAnsi="Times New Roman"/>
          <w:sz w:val="24"/>
          <w:szCs w:val="24"/>
        </w:rPr>
        <w:t>и</w:t>
      </w:r>
      <w:r w:rsidRPr="004F26C4">
        <w:rPr>
          <w:rFonts w:ascii="Times New Roman" w:hAnsi="Times New Roman"/>
          <w:sz w:val="24"/>
          <w:szCs w:val="24"/>
        </w:rPr>
        <w:t xml:space="preserve"> в конкретной деятельности различных субъектов </w:t>
      </w:r>
      <w:r>
        <w:rPr>
          <w:rFonts w:ascii="Times New Roman" w:hAnsi="Times New Roman"/>
          <w:sz w:val="24"/>
          <w:szCs w:val="24"/>
        </w:rPr>
        <w:t xml:space="preserve">гражданского </w:t>
      </w:r>
      <w:r w:rsidRPr="004F26C4">
        <w:rPr>
          <w:rFonts w:ascii="Times New Roman" w:hAnsi="Times New Roman"/>
          <w:sz w:val="24"/>
          <w:szCs w:val="24"/>
        </w:rPr>
        <w:t xml:space="preserve">процесса, </w:t>
      </w:r>
      <w:r>
        <w:rPr>
          <w:rFonts w:ascii="Times New Roman" w:hAnsi="Times New Roman"/>
          <w:sz w:val="24"/>
          <w:szCs w:val="24"/>
        </w:rPr>
        <w:t>п</w:t>
      </w:r>
      <w:r w:rsidRPr="004F26C4">
        <w:rPr>
          <w:rFonts w:ascii="Times New Roman" w:hAnsi="Times New Roman"/>
          <w:sz w:val="24"/>
          <w:szCs w:val="24"/>
        </w:rPr>
        <w:t>редъявляемы</w:t>
      </w:r>
      <w:r>
        <w:rPr>
          <w:rFonts w:ascii="Times New Roman" w:hAnsi="Times New Roman"/>
          <w:sz w:val="24"/>
          <w:szCs w:val="24"/>
        </w:rPr>
        <w:t>е</w:t>
      </w:r>
      <w:r w:rsidRPr="004F26C4">
        <w:rPr>
          <w:rFonts w:ascii="Times New Roman" w:hAnsi="Times New Roman"/>
          <w:sz w:val="24"/>
          <w:szCs w:val="24"/>
        </w:rPr>
        <w:t xml:space="preserve"> к ним </w:t>
      </w:r>
      <w:r>
        <w:rPr>
          <w:rFonts w:ascii="Times New Roman" w:hAnsi="Times New Roman"/>
          <w:sz w:val="24"/>
          <w:szCs w:val="24"/>
        </w:rPr>
        <w:t xml:space="preserve">нравственные и правовые </w:t>
      </w:r>
      <w:r w:rsidRPr="004F26C4">
        <w:rPr>
          <w:rFonts w:ascii="Times New Roman" w:hAnsi="Times New Roman"/>
          <w:sz w:val="24"/>
          <w:szCs w:val="24"/>
        </w:rPr>
        <w:t>требования</w:t>
      </w:r>
      <w:r>
        <w:rPr>
          <w:rFonts w:ascii="Times New Roman" w:hAnsi="Times New Roman"/>
          <w:sz w:val="24"/>
          <w:szCs w:val="24"/>
        </w:rPr>
        <w:t>;</w:t>
      </w:r>
      <w:r w:rsidRPr="004F26C4">
        <w:rPr>
          <w:rFonts w:ascii="Times New Roman" w:hAnsi="Times New Roman"/>
          <w:sz w:val="24"/>
          <w:szCs w:val="24"/>
        </w:rPr>
        <w:t xml:space="preserve"> </w:t>
      </w:r>
    </w:p>
    <w:p w:rsidR="00AC63AB" w:rsidRPr="004F26C4" w:rsidRDefault="00AC63AB" w:rsidP="00AF545B">
      <w:pPr>
        <w:pStyle w:val="a3"/>
        <w:ind w:firstLine="720"/>
        <w:rPr>
          <w:rFonts w:ascii="Times New Roman" w:hAnsi="Times New Roman"/>
          <w:sz w:val="24"/>
          <w:szCs w:val="24"/>
        </w:rPr>
      </w:pPr>
      <w:r w:rsidRPr="004F26C4">
        <w:rPr>
          <w:rFonts w:ascii="Times New Roman" w:hAnsi="Times New Roman"/>
          <w:sz w:val="24"/>
          <w:szCs w:val="24"/>
        </w:rPr>
        <w:t>- поряд</w:t>
      </w:r>
      <w:r>
        <w:rPr>
          <w:rFonts w:ascii="Times New Roman" w:hAnsi="Times New Roman"/>
          <w:sz w:val="24"/>
          <w:szCs w:val="24"/>
        </w:rPr>
        <w:t>ок</w:t>
      </w:r>
      <w:r w:rsidRPr="004F26C4">
        <w:rPr>
          <w:rFonts w:ascii="Times New Roman" w:hAnsi="Times New Roman"/>
          <w:sz w:val="24"/>
          <w:szCs w:val="24"/>
        </w:rPr>
        <w:t xml:space="preserve"> совершения отдельных процессуальных действий в ходе рассмотрения дела; - поряд</w:t>
      </w:r>
      <w:r>
        <w:rPr>
          <w:rFonts w:ascii="Times New Roman" w:hAnsi="Times New Roman"/>
          <w:sz w:val="24"/>
          <w:szCs w:val="24"/>
        </w:rPr>
        <w:t>ок</w:t>
      </w:r>
      <w:r w:rsidRPr="004F26C4">
        <w:rPr>
          <w:rFonts w:ascii="Times New Roman" w:hAnsi="Times New Roman"/>
          <w:sz w:val="24"/>
          <w:szCs w:val="24"/>
        </w:rPr>
        <w:t xml:space="preserve"> возбуждения дела и поряд</w:t>
      </w:r>
      <w:r>
        <w:rPr>
          <w:rFonts w:ascii="Times New Roman" w:hAnsi="Times New Roman"/>
          <w:sz w:val="24"/>
          <w:szCs w:val="24"/>
        </w:rPr>
        <w:t>о</w:t>
      </w:r>
      <w:r w:rsidRPr="004F26C4">
        <w:rPr>
          <w:rFonts w:ascii="Times New Roman" w:hAnsi="Times New Roman"/>
          <w:sz w:val="24"/>
          <w:szCs w:val="24"/>
        </w:rPr>
        <w:t xml:space="preserve">к его обжалования; </w:t>
      </w:r>
    </w:p>
    <w:p w:rsidR="00AC63AB" w:rsidRDefault="00AC63AB" w:rsidP="00AF545B">
      <w:pPr>
        <w:pStyle w:val="a3"/>
        <w:ind w:firstLine="720"/>
        <w:rPr>
          <w:rFonts w:ascii="Times New Roman" w:hAnsi="Times New Roman"/>
          <w:sz w:val="24"/>
          <w:szCs w:val="24"/>
        </w:rPr>
      </w:pPr>
      <w:r w:rsidRPr="004F26C4">
        <w:rPr>
          <w:rFonts w:ascii="Times New Roman" w:hAnsi="Times New Roman"/>
          <w:sz w:val="24"/>
          <w:szCs w:val="24"/>
        </w:rPr>
        <w:lastRenderedPageBreak/>
        <w:t>- особенност</w:t>
      </w:r>
      <w:r>
        <w:rPr>
          <w:rFonts w:ascii="Times New Roman" w:hAnsi="Times New Roman"/>
          <w:sz w:val="24"/>
          <w:szCs w:val="24"/>
        </w:rPr>
        <w:t>и</w:t>
      </w:r>
      <w:r w:rsidRPr="004F26C4">
        <w:rPr>
          <w:rFonts w:ascii="Times New Roman" w:hAnsi="Times New Roman"/>
          <w:sz w:val="24"/>
          <w:szCs w:val="24"/>
        </w:rPr>
        <w:t xml:space="preserve"> судопроизводства по исковым и неисковым категориям дел; </w:t>
      </w:r>
    </w:p>
    <w:p w:rsidR="00AC63AB" w:rsidRDefault="00AC63AB" w:rsidP="00AF545B">
      <w:pPr>
        <w:pStyle w:val="a3"/>
        <w:ind w:firstLine="720"/>
        <w:rPr>
          <w:rFonts w:ascii="Times New Roman" w:hAnsi="Times New Roman"/>
          <w:sz w:val="24"/>
          <w:szCs w:val="24"/>
        </w:rPr>
      </w:pPr>
      <w:r w:rsidRPr="004F26C4">
        <w:rPr>
          <w:rFonts w:ascii="Times New Roman" w:hAnsi="Times New Roman"/>
          <w:sz w:val="24"/>
          <w:szCs w:val="24"/>
        </w:rPr>
        <w:t>- поряд</w:t>
      </w:r>
      <w:r>
        <w:rPr>
          <w:rFonts w:ascii="Times New Roman" w:hAnsi="Times New Roman"/>
          <w:sz w:val="24"/>
          <w:szCs w:val="24"/>
        </w:rPr>
        <w:t>ок</w:t>
      </w:r>
      <w:r w:rsidRPr="004F26C4">
        <w:rPr>
          <w:rFonts w:ascii="Times New Roman" w:hAnsi="Times New Roman"/>
          <w:sz w:val="24"/>
          <w:szCs w:val="24"/>
        </w:rPr>
        <w:t xml:space="preserve"> исполнительного производства, третейского разбирательства, порядка совершения нотариальных действий и отличий гражданского и арбитражного процесса; </w:t>
      </w:r>
    </w:p>
    <w:p w:rsidR="00AC63AB" w:rsidRPr="004F26C4" w:rsidRDefault="00AC63AB" w:rsidP="00AF545B">
      <w:pPr>
        <w:pStyle w:val="a3"/>
        <w:ind w:firstLine="720"/>
        <w:rPr>
          <w:rFonts w:ascii="Times New Roman" w:hAnsi="Times New Roman"/>
          <w:sz w:val="24"/>
          <w:szCs w:val="24"/>
        </w:rPr>
      </w:pPr>
      <w:r w:rsidRPr="004F26C4">
        <w:rPr>
          <w:rFonts w:ascii="Times New Roman" w:hAnsi="Times New Roman"/>
          <w:sz w:val="24"/>
          <w:szCs w:val="24"/>
        </w:rPr>
        <w:t xml:space="preserve">- </w:t>
      </w:r>
      <w:r>
        <w:rPr>
          <w:rFonts w:ascii="Times New Roman" w:hAnsi="Times New Roman"/>
          <w:sz w:val="24"/>
          <w:szCs w:val="24"/>
        </w:rPr>
        <w:t xml:space="preserve">особенности </w:t>
      </w:r>
      <w:r w:rsidRPr="004F26C4">
        <w:rPr>
          <w:rFonts w:ascii="Times New Roman" w:hAnsi="Times New Roman"/>
          <w:sz w:val="24"/>
          <w:szCs w:val="24"/>
        </w:rPr>
        <w:t>работ</w:t>
      </w:r>
      <w:r>
        <w:rPr>
          <w:rFonts w:ascii="Times New Roman" w:hAnsi="Times New Roman"/>
          <w:sz w:val="24"/>
          <w:szCs w:val="24"/>
        </w:rPr>
        <w:t>ы</w:t>
      </w:r>
      <w:r w:rsidRPr="004F26C4">
        <w:rPr>
          <w:rFonts w:ascii="Times New Roman" w:hAnsi="Times New Roman"/>
          <w:sz w:val="24"/>
          <w:szCs w:val="24"/>
        </w:rPr>
        <w:t xml:space="preserve"> с судебными актами и монографической литературой по гражданскому процессуальному праву; </w:t>
      </w:r>
    </w:p>
    <w:p w:rsidR="00AC63AB" w:rsidRPr="004F26C4" w:rsidRDefault="00AC63AB" w:rsidP="00AF545B">
      <w:pPr>
        <w:pStyle w:val="a3"/>
        <w:ind w:firstLine="720"/>
        <w:rPr>
          <w:rFonts w:ascii="Times New Roman" w:hAnsi="Times New Roman"/>
          <w:sz w:val="24"/>
          <w:szCs w:val="24"/>
        </w:rPr>
      </w:pPr>
      <w:r w:rsidRPr="004F26C4">
        <w:rPr>
          <w:rFonts w:ascii="Times New Roman" w:hAnsi="Times New Roman"/>
          <w:sz w:val="24"/>
          <w:szCs w:val="24"/>
        </w:rPr>
        <w:t xml:space="preserve">- порядок подачи искового заявления, ходатайства, заявления и жалобы (представления); - структуру и последовательность судебного разбирательства; </w:t>
      </w:r>
    </w:p>
    <w:p w:rsidR="00AC63AB" w:rsidRPr="004F26C4" w:rsidRDefault="00AC63AB" w:rsidP="00AF545B">
      <w:pPr>
        <w:pStyle w:val="a3"/>
        <w:ind w:firstLine="720"/>
        <w:rPr>
          <w:rFonts w:ascii="Times New Roman" w:hAnsi="Times New Roman"/>
          <w:sz w:val="24"/>
          <w:szCs w:val="24"/>
        </w:rPr>
      </w:pPr>
      <w:r w:rsidRPr="004F26C4">
        <w:rPr>
          <w:rFonts w:ascii="Times New Roman" w:hAnsi="Times New Roman"/>
          <w:sz w:val="24"/>
          <w:szCs w:val="24"/>
        </w:rPr>
        <w:t xml:space="preserve">- основные теоретические положения доктрины гражданского процессуального права; </w:t>
      </w:r>
    </w:p>
    <w:p w:rsidR="00AC63AB" w:rsidRPr="004F26C4" w:rsidRDefault="00AC63AB" w:rsidP="00AF545B">
      <w:pPr>
        <w:pStyle w:val="a3"/>
        <w:ind w:firstLine="720"/>
        <w:rPr>
          <w:rFonts w:ascii="Times New Roman" w:hAnsi="Times New Roman"/>
          <w:sz w:val="24"/>
          <w:szCs w:val="24"/>
        </w:rPr>
      </w:pPr>
      <w:r w:rsidRPr="004F26C4">
        <w:rPr>
          <w:rFonts w:ascii="Times New Roman" w:hAnsi="Times New Roman"/>
          <w:sz w:val="24"/>
          <w:szCs w:val="24"/>
        </w:rPr>
        <w:t>- права и обязанности субъектов судебного разбирательства; специальные юридические понятия и термины по гражданскому процессуальному праву.</w:t>
      </w:r>
    </w:p>
    <w:p w:rsidR="00AC63AB" w:rsidRPr="00EE63B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Слушатель, освоивший данную дисциплину, </w:t>
      </w:r>
      <w:r w:rsidRPr="00EE63BB">
        <w:rPr>
          <w:rFonts w:ascii="Times New Roman" w:hAnsi="Times New Roman"/>
          <w:b/>
          <w:bCs/>
          <w:sz w:val="24"/>
          <w:szCs w:val="24"/>
        </w:rPr>
        <w:t>должен уметь</w:t>
      </w:r>
      <w:r w:rsidRPr="00EE63BB">
        <w:rPr>
          <w:rFonts w:ascii="Times New Roman" w:hAnsi="Times New Roman"/>
          <w:sz w:val="24"/>
          <w:szCs w:val="24"/>
        </w:rPr>
        <w:t>:</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w:t>
      </w:r>
      <w:r>
        <w:rPr>
          <w:rFonts w:ascii="Times New Roman" w:hAnsi="Times New Roman"/>
          <w:sz w:val="24"/>
          <w:szCs w:val="24"/>
        </w:rPr>
        <w:t xml:space="preserve"> </w:t>
      </w:r>
      <w:r w:rsidRPr="004F26C4">
        <w:rPr>
          <w:rFonts w:ascii="Times New Roman" w:hAnsi="Times New Roman"/>
          <w:sz w:val="24"/>
          <w:szCs w:val="24"/>
        </w:rPr>
        <w:t xml:space="preserve">применять на практике знания теории доказательств и правового регулирования гражданско-процессуальной деятельности;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w:t>
      </w:r>
      <w:r>
        <w:rPr>
          <w:rFonts w:ascii="Times New Roman" w:hAnsi="Times New Roman"/>
          <w:sz w:val="24"/>
          <w:szCs w:val="24"/>
        </w:rPr>
        <w:t xml:space="preserve"> </w:t>
      </w:r>
      <w:r w:rsidRPr="004F26C4">
        <w:rPr>
          <w:rFonts w:ascii="Times New Roman" w:hAnsi="Times New Roman"/>
          <w:sz w:val="24"/>
          <w:szCs w:val="24"/>
        </w:rPr>
        <w:t>применять в практической деятельности юристов нормы гражданского процессуального права;</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w:t>
      </w:r>
      <w:r>
        <w:rPr>
          <w:rFonts w:ascii="Times New Roman" w:hAnsi="Times New Roman"/>
          <w:sz w:val="24"/>
          <w:szCs w:val="24"/>
        </w:rPr>
        <w:t xml:space="preserve"> </w:t>
      </w:r>
      <w:r w:rsidRPr="004F26C4">
        <w:rPr>
          <w:rFonts w:ascii="Times New Roman" w:hAnsi="Times New Roman"/>
          <w:sz w:val="24"/>
          <w:szCs w:val="24"/>
        </w:rPr>
        <w:t xml:space="preserve">оказывать правовую помощь гражданам и организациям в ходе осуществления претензионной работы;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xml:space="preserve">- правильно формулировать исковые и иные правовые требования, верно, составлять процессуальные документы;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xml:space="preserve">- проводить анализ материалов гражданского дела, рассмотренного и разрешенного судами общей юрисдикции на предмет выявления возможных процессуальных ошибок и нарушений гражданско-процессуального закона;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участвовать в качестве представителей граждан и организаций при рассмотрении в судах гражданских дел.</w:t>
      </w:r>
    </w:p>
    <w:p w:rsidR="00AC63AB" w:rsidRPr="00EE63B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EE63BB">
        <w:rPr>
          <w:rFonts w:ascii="Times New Roman" w:hAnsi="Times New Roman"/>
          <w:sz w:val="24"/>
          <w:szCs w:val="24"/>
        </w:rPr>
        <w:t xml:space="preserve">Слушатель, освоивший данную дисциплину, </w:t>
      </w:r>
      <w:r w:rsidRPr="00EE63BB">
        <w:rPr>
          <w:rFonts w:ascii="Times New Roman" w:hAnsi="Times New Roman"/>
          <w:b/>
          <w:bCs/>
          <w:sz w:val="24"/>
          <w:szCs w:val="24"/>
        </w:rPr>
        <w:t>должен владеть</w:t>
      </w:r>
      <w:r w:rsidRPr="00EE63BB">
        <w:rPr>
          <w:rFonts w:ascii="Times New Roman" w:hAnsi="Times New Roman"/>
          <w:sz w:val="24"/>
          <w:szCs w:val="24"/>
        </w:rPr>
        <w:t>:</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xml:space="preserve">- навыками по составлению процессуальных документов;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навыками по организации и планированию своей деятельности, выбору наиболее эффективных способов решения возникающих процессуальных задач;</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xml:space="preserve">-навыками применения теоретических положений на практике; - навыками участия в судебном разбирательстве по гражданским делам;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xml:space="preserve">- навыками составления основных видов процессуальных документов (доверенность на ведение дел в суде, исковое заявление и др.); </w:t>
      </w:r>
    </w:p>
    <w:p w:rsidR="00AF545B" w:rsidRPr="004F26C4" w:rsidRDefault="00AF545B" w:rsidP="00AF545B">
      <w:pPr>
        <w:pStyle w:val="a3"/>
        <w:ind w:firstLine="708"/>
        <w:rPr>
          <w:rFonts w:ascii="Times New Roman" w:hAnsi="Times New Roman"/>
          <w:sz w:val="24"/>
          <w:szCs w:val="24"/>
        </w:rPr>
      </w:pPr>
      <w:r w:rsidRPr="004F26C4">
        <w:rPr>
          <w:rFonts w:ascii="Times New Roman" w:hAnsi="Times New Roman"/>
          <w:sz w:val="24"/>
          <w:szCs w:val="24"/>
        </w:rPr>
        <w:t>- навыками предъявления процессуальных документов в суд; навыками самостоятельной поисковой и аналитической работы с процессуальными документами и нормативными актами.</w:t>
      </w: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p>
    <w:p w:rsidR="00AC63AB" w:rsidRPr="002A5ADD"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2A5ADD">
        <w:rPr>
          <w:rFonts w:ascii="Times New Roman" w:hAnsi="Times New Roman"/>
          <w:b/>
          <w:bCs/>
          <w:sz w:val="24"/>
          <w:szCs w:val="24"/>
          <w:lang w:val="en-US"/>
        </w:rPr>
        <w:t>3.</w:t>
      </w:r>
      <w:r>
        <w:rPr>
          <w:rFonts w:ascii="Times New Roman" w:hAnsi="Times New Roman"/>
          <w:b/>
          <w:bCs/>
          <w:sz w:val="24"/>
          <w:szCs w:val="24"/>
        </w:rPr>
        <w:t xml:space="preserve"> </w:t>
      </w:r>
      <w:r w:rsidRPr="002A5ADD">
        <w:rPr>
          <w:rFonts w:ascii="Times New Roman" w:hAnsi="Times New Roman"/>
          <w:b/>
          <w:bCs/>
          <w:sz w:val="24"/>
          <w:szCs w:val="24"/>
        </w:rPr>
        <w:t>Содержание дисциплины</w:t>
      </w:r>
      <w:r w:rsidRPr="002A5ADD">
        <w:rPr>
          <w:rFonts w:ascii="Times New Roman" w:hAnsi="Times New Roman"/>
          <w:sz w:val="24"/>
          <w:szCs w:val="24"/>
        </w:rPr>
        <w:t>:</w:t>
      </w:r>
    </w:p>
    <w:tbl>
      <w:tblPr>
        <w:tblW w:w="9639" w:type="dxa"/>
        <w:tblInd w:w="108" w:type="dxa"/>
        <w:tblLayout w:type="fixed"/>
        <w:tblLook w:val="0000"/>
      </w:tblPr>
      <w:tblGrid>
        <w:gridCol w:w="594"/>
        <w:gridCol w:w="6352"/>
        <w:gridCol w:w="1418"/>
        <w:gridCol w:w="1275"/>
      </w:tblGrid>
      <w:tr w:rsidR="00AC63AB" w:rsidRPr="0090747C"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ascii="Times New Roman" w:hAnsi="Times New Roman"/>
                <w:sz w:val="28"/>
                <w:szCs w:val="28"/>
                <w:lang w:val="en-US"/>
              </w:rPr>
            </w:pPr>
            <w:r w:rsidRPr="00353964">
              <w:rPr>
                <w:rFonts w:ascii="Segoe UI Symbol" w:hAnsi="Segoe UI Symbol" w:cs="Segoe UI Symbol"/>
                <w:sz w:val="28"/>
                <w:szCs w:val="28"/>
                <w:lang w:val="en-US"/>
              </w:rPr>
              <w:t>№</w:t>
            </w:r>
          </w:p>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rPr>
              <w:t>п/п</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z w:val="24"/>
                <w:szCs w:val="24"/>
              </w:rPr>
              <w:t>Наименование темы и краткое содержание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электронного  обучения по теме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center"/>
              <w:rPr>
                <w:rFonts w:cs="Calibri"/>
              </w:rPr>
            </w:pPr>
            <w:r w:rsidRPr="00353964">
              <w:rPr>
                <w:rFonts w:ascii="Times New Roman" w:hAnsi="Times New Roman"/>
                <w:sz w:val="24"/>
                <w:szCs w:val="24"/>
              </w:rPr>
              <w:t>Кол-во часов для самостоя тельной ра боты слуша теля</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1</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AC63AB" w:rsidRDefault="00C11252"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Предмет, метод, система и принципы гражданского процесса</w:t>
            </w:r>
            <w:r w:rsidR="00AC63AB" w:rsidRPr="001753D1">
              <w:rPr>
                <w:rFonts w:ascii="Times New Roman" w:hAnsi="Times New Roman"/>
                <w:b/>
                <w:sz w:val="24"/>
                <w:szCs w:val="24"/>
              </w:rPr>
              <w:t xml:space="preserve">: </w:t>
            </w:r>
          </w:p>
          <w:p w:rsidR="00C11252" w:rsidRPr="00C11252" w:rsidRDefault="00C11252" w:rsidP="00C11252">
            <w:pPr>
              <w:widowControl w:val="0"/>
              <w:autoSpaceDE w:val="0"/>
              <w:autoSpaceDN w:val="0"/>
              <w:adjustRightInd w:val="0"/>
              <w:spacing w:after="0" w:line="240" w:lineRule="auto"/>
              <w:ind w:firstLine="709"/>
              <w:jc w:val="both"/>
              <w:rPr>
                <w:rFonts w:ascii="Times New Roman" w:hAnsi="Times New Roman"/>
                <w:sz w:val="24"/>
                <w:szCs w:val="24"/>
              </w:rPr>
            </w:pPr>
            <w:r w:rsidRPr="00C11252">
              <w:rPr>
                <w:rFonts w:ascii="Times New Roman" w:hAnsi="Times New Roman"/>
                <w:sz w:val="24"/>
                <w:szCs w:val="24"/>
              </w:rPr>
              <w:t xml:space="preserve">Понятие гражданского процесса. Задачи гражданского судопроизводства. Виды гражданского </w:t>
            </w:r>
            <w:r w:rsidRPr="00C11252">
              <w:rPr>
                <w:rFonts w:ascii="Times New Roman" w:hAnsi="Times New Roman"/>
                <w:sz w:val="24"/>
                <w:szCs w:val="24"/>
              </w:rPr>
              <w:lastRenderedPageBreak/>
              <w:t>судопроизводства. Стадии гражданского судопроизводства. Понятие гражданско-процессуального права. Предмет и метод гражданско-процессуального права. Соотношение гражданско-процессуального права с другими отраслями права. Источники гражданско-процессуального права. Наука гражданско-процессуального права.</w:t>
            </w:r>
          </w:p>
          <w:p w:rsidR="00AC63AB" w:rsidRDefault="00C11252" w:rsidP="00C11252">
            <w:pPr>
              <w:widowControl w:val="0"/>
              <w:autoSpaceDE w:val="0"/>
              <w:autoSpaceDN w:val="0"/>
              <w:adjustRightInd w:val="0"/>
              <w:spacing w:after="0" w:line="240" w:lineRule="auto"/>
              <w:ind w:firstLine="709"/>
              <w:jc w:val="both"/>
              <w:rPr>
                <w:rFonts w:ascii="Times New Roman" w:hAnsi="Times New Roman"/>
                <w:sz w:val="24"/>
                <w:szCs w:val="24"/>
              </w:rPr>
            </w:pPr>
            <w:r w:rsidRPr="00C11252">
              <w:rPr>
                <w:rFonts w:ascii="Times New Roman" w:hAnsi="Times New Roman"/>
                <w:sz w:val="24"/>
                <w:szCs w:val="24"/>
              </w:rPr>
              <w:t xml:space="preserve"> Понятие принципов гражданско-процессуального права и их значение. Система принципов гражданско-процессуального права и их классификация. Принципы, закрепленные в гражданском процессуальном законодательстве.</w:t>
            </w:r>
          </w:p>
          <w:p w:rsidR="00AC63AB" w:rsidRPr="0090747C"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2</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C6606" w:rsidRPr="00EC6606" w:rsidRDefault="00EC6606" w:rsidP="00EC6606">
            <w:pPr>
              <w:pStyle w:val="aa"/>
              <w:tabs>
                <w:tab w:val="left" w:pos="708"/>
              </w:tabs>
              <w:jc w:val="both"/>
              <w:rPr>
                <w:b/>
              </w:rPr>
            </w:pPr>
            <w:r w:rsidRPr="00EC6606">
              <w:rPr>
                <w:b/>
              </w:rPr>
              <w:t>Гражданские процессуальные правоотношения и их субъекты.</w:t>
            </w:r>
          </w:p>
          <w:p w:rsidR="00AC63AB" w:rsidRPr="0080370C" w:rsidRDefault="00EC6606" w:rsidP="00EC6606">
            <w:pPr>
              <w:pStyle w:val="aa"/>
              <w:tabs>
                <w:tab w:val="left" w:pos="708"/>
              </w:tabs>
              <w:ind w:firstLine="709"/>
              <w:jc w:val="both"/>
            </w:pPr>
            <w:r w:rsidRPr="00EC6606">
              <w:t>Понятие гражданско-процессуальных правоотношений и их особенности. Субъекты гражданско-процессуального права. Гражданская процессуальная правоспособность и гражданская процессуальная дееспособность.</w:t>
            </w:r>
          </w:p>
          <w:p w:rsidR="00AC63AB" w:rsidRPr="0090747C"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3</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C6606" w:rsidRPr="00EC6606" w:rsidRDefault="00EC6606" w:rsidP="00AC63AB">
            <w:pPr>
              <w:widowControl w:val="0"/>
              <w:autoSpaceDE w:val="0"/>
              <w:autoSpaceDN w:val="0"/>
              <w:adjustRightInd w:val="0"/>
              <w:spacing w:after="0" w:line="240" w:lineRule="auto"/>
              <w:jc w:val="both"/>
              <w:rPr>
                <w:rFonts w:ascii="Times New Roman" w:hAnsi="Times New Roman"/>
                <w:b/>
                <w:sz w:val="24"/>
                <w:szCs w:val="24"/>
              </w:rPr>
            </w:pPr>
            <w:r w:rsidRPr="00EC6606">
              <w:rPr>
                <w:rFonts w:ascii="Times New Roman" w:hAnsi="Times New Roman"/>
                <w:b/>
                <w:sz w:val="24"/>
                <w:szCs w:val="24"/>
              </w:rPr>
              <w:t>Субъекты гражданского процесса:</w:t>
            </w:r>
          </w:p>
          <w:p w:rsidR="00EC6606" w:rsidRPr="00C11252" w:rsidRDefault="00EC6606" w:rsidP="00EC6606">
            <w:pPr>
              <w:pStyle w:val="aa"/>
              <w:tabs>
                <w:tab w:val="left" w:pos="708"/>
              </w:tabs>
              <w:ind w:firstLine="709"/>
              <w:jc w:val="both"/>
            </w:pPr>
            <w:r w:rsidRPr="00C11252">
              <w:t xml:space="preserve">Понятие сторон в гражданском процессе. Гражданские процессуальные права и обязанности сторон. Процессуальное соучастие. Надлежащие и ненадлежащие стороны в гражданском процессе. Замена ненадлежащего ответчика. Процессуальное правопреемство. Общая характеристика третьих лиц в гражданском процессе. </w:t>
            </w:r>
            <w:r w:rsidRPr="00C11252">
              <w:lastRenderedPageBreak/>
              <w:t xml:space="preserve">Третьи лица, заявляющие самостоятельные требования относительно предмета спора. Третьи лица, не заявляющие самостоятельные требования относительно предмета спора </w:t>
            </w:r>
          </w:p>
          <w:p w:rsidR="00EC6606" w:rsidRPr="00C11252" w:rsidRDefault="00EC6606" w:rsidP="00EC6606">
            <w:pPr>
              <w:pStyle w:val="aa"/>
              <w:tabs>
                <w:tab w:val="left" w:pos="708"/>
              </w:tabs>
              <w:ind w:firstLine="709"/>
              <w:jc w:val="both"/>
            </w:pPr>
            <w:r w:rsidRPr="00C11252">
              <w:t>Основания и цели участия прокурора в гражданском процессе. Правовой статус прокурора в гражданском процессе. Формы участия прокурора в гражданском процессе.</w:t>
            </w:r>
          </w:p>
          <w:p w:rsidR="00EC6606" w:rsidRDefault="00EC6606" w:rsidP="00EC6606">
            <w:pPr>
              <w:pStyle w:val="aa"/>
              <w:tabs>
                <w:tab w:val="left" w:pos="708"/>
              </w:tabs>
              <w:ind w:firstLine="709"/>
              <w:jc w:val="both"/>
            </w:pPr>
            <w:r w:rsidRPr="00C11252">
              <w:t>Основания, цели и формы участия. Обращение в суд с заявлением в защиту прав, свобод и законных интересов других лиц. Защита прав других лиц в форме дачи заключения.</w:t>
            </w:r>
          </w:p>
          <w:p w:rsidR="00EC6606"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ind w:left="34"/>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4</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EC6606" w:rsidRPr="00EC6606" w:rsidRDefault="00EC6606" w:rsidP="00EC6606">
            <w:pPr>
              <w:widowControl w:val="0"/>
              <w:autoSpaceDE w:val="0"/>
              <w:autoSpaceDN w:val="0"/>
              <w:adjustRightInd w:val="0"/>
              <w:spacing w:after="0" w:line="240" w:lineRule="auto"/>
              <w:jc w:val="both"/>
              <w:rPr>
                <w:rFonts w:ascii="Times New Roman" w:hAnsi="Times New Roman"/>
                <w:b/>
                <w:sz w:val="24"/>
                <w:szCs w:val="24"/>
              </w:rPr>
            </w:pPr>
            <w:r w:rsidRPr="00EC6606">
              <w:rPr>
                <w:rFonts w:ascii="Times New Roman" w:hAnsi="Times New Roman"/>
                <w:b/>
                <w:sz w:val="24"/>
                <w:szCs w:val="24"/>
              </w:rPr>
              <w:t xml:space="preserve">Представительство в гражданском процессе: </w:t>
            </w:r>
          </w:p>
          <w:p w:rsidR="00EC6606" w:rsidRPr="00EC6606" w:rsidRDefault="00EC6606" w:rsidP="00EC6606">
            <w:pPr>
              <w:widowControl w:val="0"/>
              <w:autoSpaceDE w:val="0"/>
              <w:autoSpaceDN w:val="0"/>
              <w:adjustRightInd w:val="0"/>
              <w:spacing w:after="0" w:line="240" w:lineRule="auto"/>
              <w:ind w:firstLine="709"/>
              <w:jc w:val="both"/>
              <w:rPr>
                <w:rFonts w:ascii="Times New Roman" w:hAnsi="Times New Roman"/>
                <w:sz w:val="24"/>
                <w:szCs w:val="24"/>
              </w:rPr>
            </w:pPr>
            <w:r w:rsidRPr="00EC6606">
              <w:rPr>
                <w:rFonts w:ascii="Times New Roman" w:hAnsi="Times New Roman"/>
                <w:sz w:val="24"/>
                <w:szCs w:val="24"/>
              </w:rPr>
              <w:t>Понятие представительства в суде. Виды судебного представительства. Субъекты судебного представительства. Полномочия судебных представителей.</w:t>
            </w:r>
          </w:p>
          <w:p w:rsidR="00AC63AB" w:rsidRPr="00EC6606" w:rsidRDefault="00EC6606" w:rsidP="00AC63AB">
            <w:pPr>
              <w:widowControl w:val="0"/>
              <w:autoSpaceDE w:val="0"/>
              <w:autoSpaceDN w:val="0"/>
              <w:adjustRightInd w:val="0"/>
              <w:spacing w:after="0" w:line="240" w:lineRule="auto"/>
              <w:jc w:val="both"/>
              <w:rPr>
                <w:rFonts w:ascii="Times New Roman" w:hAnsi="Times New Roman"/>
                <w:sz w:val="24"/>
                <w:szCs w:val="24"/>
              </w:rPr>
            </w:pPr>
            <w:r w:rsidRPr="00EC6606">
              <w:rPr>
                <w:rFonts w:ascii="Times New Roman" w:hAnsi="Times New Roman"/>
                <w:sz w:val="24"/>
                <w:szCs w:val="24"/>
              </w:rPr>
              <w:t>_____</w:t>
            </w:r>
            <w:r w:rsidR="00AC63AB" w:rsidRPr="00EC6606">
              <w:rPr>
                <w:rFonts w:ascii="Times New Roman" w:hAnsi="Times New Roman"/>
                <w:sz w:val="24"/>
                <w:szCs w:val="24"/>
              </w:rPr>
              <w:t>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5</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9934ED" w:rsidRPr="00386F35" w:rsidRDefault="00AC63AB" w:rsidP="009934ED">
            <w:pPr>
              <w:widowControl w:val="0"/>
              <w:autoSpaceDE w:val="0"/>
              <w:autoSpaceDN w:val="0"/>
              <w:adjustRightInd w:val="0"/>
              <w:spacing w:after="0" w:line="240" w:lineRule="auto"/>
              <w:ind w:left="34"/>
              <w:jc w:val="both"/>
              <w:rPr>
                <w:rFonts w:ascii="Times New Roman" w:hAnsi="Times New Roman"/>
                <w:b/>
                <w:sz w:val="24"/>
                <w:szCs w:val="24"/>
              </w:rPr>
            </w:pPr>
            <w:r w:rsidRPr="00ED1F81">
              <w:rPr>
                <w:rFonts w:ascii="Times New Roman" w:hAnsi="Times New Roman"/>
                <w:sz w:val="24"/>
                <w:szCs w:val="24"/>
              </w:rPr>
              <w:t xml:space="preserve">  </w:t>
            </w:r>
            <w:r w:rsidR="009934ED" w:rsidRPr="00386F35">
              <w:rPr>
                <w:rFonts w:ascii="Times New Roman" w:hAnsi="Times New Roman"/>
                <w:b/>
                <w:sz w:val="24"/>
                <w:szCs w:val="24"/>
              </w:rPr>
              <w:t>Подведомственность и подсудность гражданских дел</w:t>
            </w:r>
            <w:r w:rsidR="009934ED">
              <w:rPr>
                <w:rFonts w:ascii="Times New Roman" w:hAnsi="Times New Roman"/>
                <w:b/>
                <w:sz w:val="24"/>
                <w:szCs w:val="24"/>
              </w:rPr>
              <w:t>:</w:t>
            </w:r>
          </w:p>
          <w:p w:rsidR="009934ED" w:rsidRPr="00386F35"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386F35">
              <w:rPr>
                <w:rFonts w:ascii="Times New Roman" w:hAnsi="Times New Roman"/>
                <w:sz w:val="24"/>
                <w:szCs w:val="24"/>
              </w:rPr>
              <w:t>Понятие подведомственности. Виды подведомственности. Общие критерии и правила определения подведомственности.</w:t>
            </w:r>
          </w:p>
          <w:p w:rsidR="009934ED" w:rsidRPr="00386F35"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386F35">
              <w:rPr>
                <w:rFonts w:ascii="Times New Roman" w:hAnsi="Times New Roman"/>
                <w:sz w:val="24"/>
                <w:szCs w:val="24"/>
              </w:rPr>
              <w:t>Понятие подсудности. Виды подсудности. Споры о подсудности. Передача дела в другой суд.</w:t>
            </w:r>
          </w:p>
          <w:p w:rsidR="00AC63AB" w:rsidRPr="0090747C"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w:t>
            </w:r>
            <w:r w:rsidR="00EC6606">
              <w:rPr>
                <w:rFonts w:ascii="Times New Roman" w:hAnsi="Times New Roman"/>
                <w:sz w:val="24"/>
                <w:szCs w:val="24"/>
              </w:rPr>
              <w:t>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подготовка к дискуссии по определенной проблеме на </w:t>
            </w:r>
            <w:r w:rsidRPr="00353964">
              <w:rPr>
                <w:rFonts w:ascii="Times New Roman" w:hAnsi="Times New Roman"/>
                <w:sz w:val="24"/>
                <w:szCs w:val="24"/>
              </w:rPr>
              <w:lastRenderedPageBreak/>
              <w:t>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p w:rsidR="00AC63AB" w:rsidRPr="00353964" w:rsidRDefault="00AC63AB" w:rsidP="00AC63AB">
            <w:pPr>
              <w:widowControl w:val="0"/>
              <w:autoSpaceDE w:val="0"/>
              <w:autoSpaceDN w:val="0"/>
              <w:adjustRightInd w:val="0"/>
              <w:spacing w:after="0" w:line="240" w:lineRule="auto"/>
              <w:jc w:val="both"/>
              <w:rPr>
                <w:rFonts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440"/>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6</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9934ED" w:rsidRDefault="009934ED" w:rsidP="009934ED">
            <w:pPr>
              <w:spacing w:after="0" w:line="240" w:lineRule="auto"/>
              <w:jc w:val="both"/>
              <w:rPr>
                <w:rFonts w:ascii="Times New Roman" w:hAnsi="Times New Roman"/>
                <w:b/>
                <w:sz w:val="24"/>
                <w:szCs w:val="24"/>
              </w:rPr>
            </w:pPr>
            <w:r w:rsidRPr="00386F35">
              <w:rPr>
                <w:rFonts w:ascii="Times New Roman" w:hAnsi="Times New Roman"/>
                <w:b/>
                <w:sz w:val="24"/>
                <w:szCs w:val="24"/>
              </w:rPr>
              <w:t>Процессуальные сроки, судебные расходы и штрафы:</w:t>
            </w:r>
            <w:r>
              <w:rPr>
                <w:rFonts w:ascii="Times New Roman" w:hAnsi="Times New Roman"/>
                <w:b/>
                <w:sz w:val="24"/>
                <w:szCs w:val="24"/>
              </w:rPr>
              <w:t xml:space="preserve"> </w:t>
            </w:r>
          </w:p>
          <w:p w:rsidR="009934ED" w:rsidRPr="00386F35" w:rsidRDefault="009934ED" w:rsidP="009934ED">
            <w:pPr>
              <w:spacing w:after="0" w:line="240" w:lineRule="auto"/>
              <w:ind w:firstLine="709"/>
              <w:jc w:val="both"/>
              <w:rPr>
                <w:rFonts w:ascii="Times New Roman" w:hAnsi="Times New Roman"/>
                <w:sz w:val="24"/>
                <w:szCs w:val="24"/>
              </w:rPr>
            </w:pPr>
            <w:r w:rsidRPr="00386F35">
              <w:rPr>
                <w:rFonts w:ascii="Times New Roman" w:hAnsi="Times New Roman"/>
                <w:sz w:val="24"/>
                <w:szCs w:val="24"/>
              </w:rPr>
              <w:t>Понятие процессуальных сроков. Виды процессуальных сроков. Течение процессуальных сроков. Вызов в суд и другие извещения суда. Порядок вручения повестки о вызове в суд и последствия неявки в судебное заседание.</w:t>
            </w:r>
          </w:p>
          <w:p w:rsidR="00B05326" w:rsidRDefault="009934ED" w:rsidP="009934ED">
            <w:pPr>
              <w:spacing w:after="0" w:line="240" w:lineRule="auto"/>
              <w:ind w:firstLine="709"/>
              <w:jc w:val="both"/>
              <w:rPr>
                <w:rFonts w:ascii="Times New Roman" w:hAnsi="Times New Roman"/>
                <w:sz w:val="24"/>
                <w:szCs w:val="24"/>
              </w:rPr>
            </w:pPr>
            <w:r w:rsidRPr="00386F35">
              <w:rPr>
                <w:rFonts w:ascii="Times New Roman" w:hAnsi="Times New Roman"/>
                <w:sz w:val="24"/>
                <w:szCs w:val="24"/>
              </w:rPr>
              <w:t>Судебные расходы. Судебные штрафы.</w:t>
            </w:r>
          </w:p>
          <w:p w:rsidR="00AC63AB" w:rsidRPr="0090747C" w:rsidRDefault="00AC63AB" w:rsidP="00B05326">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suppressLineNumbers/>
              <w:suppressAutoHyphens/>
              <w:autoSpaceDE w:val="0"/>
              <w:autoSpaceDN w:val="0"/>
              <w:adjustRightInd w:val="0"/>
              <w:spacing w:line="240" w:lineRule="auto"/>
              <w:jc w:val="both"/>
              <w:rPr>
                <w:rFonts w:cs="Calibri"/>
                <w:lang w:val="en-US"/>
              </w:rPr>
            </w:pPr>
            <w:r w:rsidRPr="00353964">
              <w:rPr>
                <w:rFonts w:ascii="Times New Roman" w:hAnsi="Times New Roman"/>
                <w:lang w:val="en-US"/>
              </w:rPr>
              <w:t xml:space="preserve">- </w:t>
            </w:r>
            <w:r w:rsidRPr="00353964">
              <w:rPr>
                <w:rFonts w:ascii="Times New Roman" w:hAnsi="Times New Roman"/>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t>7</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9934ED" w:rsidRPr="00A74A2C" w:rsidRDefault="009934ED" w:rsidP="00BA275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Исковое производство:</w:t>
            </w:r>
          </w:p>
          <w:p w:rsidR="009934ED" w:rsidRPr="00662BC2"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662BC2">
              <w:rPr>
                <w:rFonts w:ascii="Times New Roman" w:hAnsi="Times New Roman"/>
                <w:sz w:val="24"/>
                <w:szCs w:val="24"/>
              </w:rPr>
              <w:t>Понятие иска и искового производства. Элементы иска. Виды исков. Право на предъявления иска. Изменения в исковых средствах защиты прав. Защита интересов ответчика против иска. Обеспечение иска.</w:t>
            </w:r>
          </w:p>
          <w:p w:rsidR="009934ED" w:rsidRPr="00662BC2"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662BC2">
              <w:rPr>
                <w:rFonts w:ascii="Times New Roman" w:hAnsi="Times New Roman"/>
                <w:sz w:val="24"/>
                <w:szCs w:val="24"/>
              </w:rPr>
              <w:t>Понятие судебного доказывания. Предмет доказывания. Обстоятельства, не подлежащие доказыванию. Судебные доказательства. Относимость и допустимость доказательств. Достоверность и достаточность доказательств. Распределение между сторонами обязанности по доказыванию. Средства доказывания. Судебное поручение. Обеспечение доказательств. Оценка доказательств.</w:t>
            </w:r>
          </w:p>
          <w:p w:rsidR="009934ED" w:rsidRPr="00662BC2"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662BC2">
              <w:rPr>
                <w:rFonts w:ascii="Times New Roman" w:hAnsi="Times New Roman"/>
                <w:sz w:val="24"/>
                <w:szCs w:val="24"/>
              </w:rPr>
              <w:t>Цель, задачи и значение стадии подготовки гражданских дел к судебному разбирательству. Содержание подготовки гражданских дел к судебному разбирательству. Порядок проведения подготовки дела к судебному разбирательству. Предварительное судебное заседание. Назначение дела к судебному разбирательству.</w:t>
            </w:r>
          </w:p>
          <w:p w:rsidR="009934ED"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662BC2">
              <w:rPr>
                <w:rFonts w:ascii="Times New Roman" w:hAnsi="Times New Roman"/>
                <w:sz w:val="24"/>
                <w:szCs w:val="24"/>
              </w:rPr>
              <w:t xml:space="preserve">Значение стадии судебного разбирательства. Подготовительная часть судебного разбирательства. Рассмотрение дела по существу. Судебные прения. </w:t>
            </w:r>
            <w:r w:rsidRPr="00662BC2">
              <w:rPr>
                <w:rFonts w:ascii="Times New Roman" w:hAnsi="Times New Roman"/>
                <w:sz w:val="24"/>
                <w:szCs w:val="24"/>
              </w:rPr>
              <w:lastRenderedPageBreak/>
              <w:t>Вынесение и объявление решения. Временная остановка судебного разбирательства. Окончание гражданского дела без вынесения решения. Протокол судебного заседания.</w:t>
            </w:r>
          </w:p>
          <w:p w:rsidR="00AC63AB"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1D2112">
              <w:rPr>
                <w:rFonts w:ascii="Times New Roman" w:hAnsi="Times New Roman"/>
                <w:sz w:val="24"/>
                <w:szCs w:val="24"/>
              </w:rPr>
              <w:t>Понятие и виды судебных постановлений. Понятие и значение решения суда. Требования, предъявляемые к судебному решению. Определения суда первой инстанции.</w:t>
            </w:r>
          </w:p>
          <w:p w:rsidR="00AC63AB" w:rsidRPr="0090747C" w:rsidRDefault="00AC63AB" w:rsidP="00AC63A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w:t>
            </w:r>
            <w:r w:rsidRPr="0090747C">
              <w:rPr>
                <w:rFonts w:ascii="Times New Roman" w:hAnsi="Times New Roman"/>
                <w:sz w:val="24"/>
                <w:szCs w:val="24"/>
              </w:rPr>
              <w:t>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8"/>
                <w:szCs w:val="28"/>
                <w:lang w:val="en-US"/>
              </w:rPr>
              <w:lastRenderedPageBreak/>
              <w:t>8</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9934ED" w:rsidRDefault="009934ED" w:rsidP="009934E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Виды неискового производства</w:t>
            </w:r>
            <w:r w:rsidRPr="00DB75E5">
              <w:rPr>
                <w:rFonts w:ascii="Times New Roman" w:hAnsi="Times New Roman"/>
                <w:b/>
                <w:sz w:val="24"/>
                <w:szCs w:val="24"/>
              </w:rPr>
              <w:t>:</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Заочное решение: понятие и значение. Условия вынесения заочного решения. Процедура заочного производства и вынесение заочного решения. Обжалование заочного решения.</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Судебный приказ: понятие и значение. Процедура приказного производства.</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Защита прав граждан и организаций в публичных правоотношениях. Производство по делам о признании недействующими нормативных правовых актов. Производство по делам об оспаривании решений, действий (бездействий) органов государственной власти, органов местного самоуправления, должностных лиц, государственных и муниципальных служащих.</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Понятие и сущность особого производства. Установление фактов, имеющих юридическое значение. Установление усыновления (удочерения) ребенка. Признание гражданина ограниченно дееспособным, недееспособным, ограничение или лишение несовершеннолетнего права самостоятельно распоряжаться доходами. Восстановление прав по утраченным ценным бумагам на предъявителя или ордерным ценным бумагам. Восстановление утраченного судебного производства.</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Производство в апелляционной инстанции. Производство в кассационной инстанции.</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Производство в надзорной инстанции. Пересмотр вступивших в законную силу судебных актов по вновь открывшимся обстоятельствам.</w:t>
            </w:r>
          </w:p>
          <w:p w:rsidR="009934ED" w:rsidRPr="00B05326"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 xml:space="preserve">Понятие исполнительного производства. Органы принудительного исполнения. Суд в исполнительном </w:t>
            </w:r>
            <w:r w:rsidRPr="00B05326">
              <w:rPr>
                <w:rFonts w:ascii="Times New Roman" w:hAnsi="Times New Roman"/>
                <w:sz w:val="24"/>
                <w:szCs w:val="24"/>
              </w:rPr>
              <w:lastRenderedPageBreak/>
              <w:t>производстве. Участники исполнительного производства. Исполнительные документы. Стадии исполнительного производства и его общие правила.</w:t>
            </w:r>
          </w:p>
          <w:p w:rsidR="009934ED"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B05326">
              <w:rPr>
                <w:rFonts w:ascii="Times New Roman" w:hAnsi="Times New Roman"/>
                <w:sz w:val="24"/>
                <w:szCs w:val="24"/>
              </w:rPr>
              <w:t>Законодательство, регулирующее производство по делам с участием иностранных лиц. Гражданская процессуальная правоспособность и дееспособность иностранных граждан, лиц без гражданства, процессуальная правоспособность иностранных организаций и международных организаций. Подсудность гражданских дел с участием иностранных граждан, организаций и лиц без гражданства. Иски к иностранным государствам и международным организациям. Дипломатический иммунитет. Исполнение судебных поручений иностранных судов и обращение судов РФ с поручениями к иностранным судам. Признание и исполнение решений иностранных судов и иностранных третейских судов (арбитражей).</w:t>
            </w:r>
          </w:p>
          <w:p w:rsidR="009934ED" w:rsidRDefault="009934ED" w:rsidP="009934ED">
            <w:pPr>
              <w:widowControl w:val="0"/>
              <w:autoSpaceDE w:val="0"/>
              <w:autoSpaceDN w:val="0"/>
              <w:adjustRightInd w:val="0"/>
              <w:spacing w:after="0" w:line="240" w:lineRule="auto"/>
              <w:jc w:val="both"/>
              <w:rPr>
                <w:rFonts w:ascii="Times New Roman" w:hAnsi="Times New Roman"/>
                <w:sz w:val="24"/>
                <w:szCs w:val="24"/>
              </w:rPr>
            </w:pPr>
          </w:p>
          <w:p w:rsidR="00AC63AB" w:rsidRPr="0090747C" w:rsidRDefault="00AC63AB" w:rsidP="009934ED">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353964" w:rsidRDefault="00AC63AB" w:rsidP="00AC63AB">
            <w:pPr>
              <w:widowControl w:val="0"/>
              <w:autoSpaceDE w:val="0"/>
              <w:autoSpaceDN w:val="0"/>
              <w:adjustRightInd w:val="0"/>
              <w:spacing w:after="0" w:line="240" w:lineRule="auto"/>
              <w:jc w:val="both"/>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sz w:val="28"/>
                <w:szCs w:val="28"/>
                <w:lang w:val="en-US"/>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793272" w:rsidRDefault="00AC63AB" w:rsidP="00AC63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9934ED" w:rsidRPr="009934ED" w:rsidRDefault="009934ED" w:rsidP="009934ED">
            <w:pPr>
              <w:widowControl w:val="0"/>
              <w:autoSpaceDE w:val="0"/>
              <w:autoSpaceDN w:val="0"/>
              <w:adjustRightInd w:val="0"/>
              <w:spacing w:after="0" w:line="240" w:lineRule="auto"/>
              <w:jc w:val="both"/>
              <w:rPr>
                <w:rFonts w:ascii="Times New Roman" w:hAnsi="Times New Roman"/>
                <w:b/>
                <w:sz w:val="24"/>
                <w:szCs w:val="24"/>
              </w:rPr>
            </w:pPr>
            <w:r w:rsidRPr="009934ED">
              <w:rPr>
                <w:rFonts w:ascii="Times New Roman" w:hAnsi="Times New Roman"/>
                <w:b/>
                <w:sz w:val="24"/>
                <w:szCs w:val="24"/>
              </w:rPr>
              <w:t>Несудебные формы защиты гражданских прав.</w:t>
            </w:r>
          </w:p>
          <w:p w:rsidR="009934ED" w:rsidRPr="009934ED" w:rsidRDefault="009934ED" w:rsidP="009934ED">
            <w:pPr>
              <w:widowControl w:val="0"/>
              <w:autoSpaceDE w:val="0"/>
              <w:autoSpaceDN w:val="0"/>
              <w:adjustRightInd w:val="0"/>
              <w:spacing w:after="0" w:line="240" w:lineRule="auto"/>
              <w:ind w:firstLine="709"/>
              <w:jc w:val="both"/>
              <w:rPr>
                <w:rFonts w:ascii="Times New Roman" w:hAnsi="Times New Roman"/>
                <w:sz w:val="24"/>
                <w:szCs w:val="24"/>
              </w:rPr>
            </w:pPr>
            <w:r w:rsidRPr="009934ED">
              <w:rPr>
                <w:rFonts w:ascii="Times New Roman" w:hAnsi="Times New Roman"/>
                <w:sz w:val="24"/>
                <w:szCs w:val="24"/>
              </w:rPr>
              <w:t>Основы нотариата и нотариального производства. Третейское разбирательство гражданско-правовых споров</w:t>
            </w:r>
            <w:r>
              <w:rPr>
                <w:rFonts w:ascii="Times New Roman" w:hAnsi="Times New Roman"/>
                <w:sz w:val="24"/>
                <w:szCs w:val="24"/>
              </w:rPr>
              <w:t>. Цели и значение третейского разбирательства. Правовое регулировани</w:t>
            </w:r>
            <w:r w:rsidR="00E76B0E">
              <w:rPr>
                <w:rFonts w:ascii="Times New Roman" w:hAnsi="Times New Roman"/>
                <w:sz w:val="24"/>
                <w:szCs w:val="24"/>
              </w:rPr>
              <w:t>е</w:t>
            </w:r>
            <w:r>
              <w:rPr>
                <w:rFonts w:ascii="Times New Roman" w:hAnsi="Times New Roman"/>
                <w:sz w:val="24"/>
                <w:szCs w:val="24"/>
              </w:rPr>
              <w:t xml:space="preserve"> процедуры третейского разбирательства.</w:t>
            </w:r>
            <w:r w:rsidRPr="009934ED">
              <w:rPr>
                <w:rFonts w:ascii="Times New Roman" w:hAnsi="Times New Roman"/>
                <w:sz w:val="24"/>
                <w:szCs w:val="24"/>
              </w:rPr>
              <w:t xml:space="preserve"> </w:t>
            </w:r>
          </w:p>
          <w:p w:rsidR="00AC63AB" w:rsidRPr="00793272"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p>
          <w:p w:rsidR="00AC63AB" w:rsidRPr="0090747C"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663E16" w:rsidRDefault="00AC63AB" w:rsidP="00AC63AB">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AC63AB" w:rsidP="00AC63A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AC63AB" w:rsidRPr="00353964" w:rsidTr="00AC63AB">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793272" w:rsidRDefault="00AC63AB" w:rsidP="00AC63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p>
        </w:tc>
        <w:tc>
          <w:tcPr>
            <w:tcW w:w="6352" w:type="dxa"/>
            <w:tcBorders>
              <w:top w:val="single" w:sz="3" w:space="0" w:color="000000"/>
              <w:left w:val="single" w:sz="3" w:space="0" w:color="000000"/>
              <w:bottom w:val="single" w:sz="3" w:space="0" w:color="000000"/>
              <w:right w:val="single" w:sz="3" w:space="0" w:color="000000"/>
            </w:tcBorders>
            <w:shd w:val="clear" w:color="000000" w:fill="FFFFFF"/>
          </w:tcPr>
          <w:p w:rsidR="009934ED" w:rsidRPr="009934ED" w:rsidRDefault="009934ED" w:rsidP="00BA275E">
            <w:pPr>
              <w:spacing w:after="0" w:line="240" w:lineRule="auto"/>
              <w:jc w:val="both"/>
              <w:rPr>
                <w:rFonts w:ascii="Times New Roman" w:hAnsi="Times New Roman"/>
                <w:b/>
                <w:sz w:val="24"/>
                <w:szCs w:val="24"/>
              </w:rPr>
            </w:pPr>
            <w:r w:rsidRPr="009934ED">
              <w:rPr>
                <w:rFonts w:ascii="Times New Roman" w:hAnsi="Times New Roman"/>
                <w:b/>
                <w:sz w:val="24"/>
                <w:szCs w:val="24"/>
              </w:rPr>
              <w:t>Особенности рассмотрения и разрешения дел арбитражными судами</w:t>
            </w:r>
            <w:r>
              <w:rPr>
                <w:rFonts w:ascii="Times New Roman" w:hAnsi="Times New Roman"/>
                <w:b/>
                <w:sz w:val="24"/>
                <w:szCs w:val="24"/>
              </w:rPr>
              <w:t>:</w:t>
            </w:r>
          </w:p>
          <w:p w:rsidR="00AC63AB" w:rsidRDefault="009934ED" w:rsidP="009934ED">
            <w:pPr>
              <w:spacing w:after="0" w:line="240" w:lineRule="auto"/>
              <w:ind w:firstLine="709"/>
              <w:jc w:val="both"/>
              <w:rPr>
                <w:rFonts w:ascii="Times New Roman" w:hAnsi="Times New Roman"/>
                <w:b/>
                <w:sz w:val="24"/>
                <w:szCs w:val="24"/>
              </w:rPr>
            </w:pPr>
            <w:r w:rsidRPr="009934ED">
              <w:rPr>
                <w:rFonts w:ascii="Times New Roman" w:hAnsi="Times New Roman"/>
                <w:sz w:val="24"/>
                <w:szCs w:val="24"/>
              </w:rPr>
              <w:lastRenderedPageBreak/>
              <w:t>Понятие арбитражных судов и их системы. Понятие судопроизводства в арбитражных судах и арбитражного процесса. Подведомственность и подсудность дел арбитражным судам. Участники арбитражного процесса. Возбуждение, подготовка и рассмотрение дела в арбитражном суде. Решение арбитражного суда. Производство по пересмотру решений арбитражных судов. Исполнение решений арбитражных судов.</w:t>
            </w:r>
            <w:r w:rsidR="00AC63AB">
              <w:rPr>
                <w:rFonts w:ascii="Times New Roman" w:hAnsi="Times New Roman"/>
                <w:sz w:val="24"/>
                <w:szCs w:val="24"/>
              </w:rPr>
              <w:t>.</w:t>
            </w:r>
          </w:p>
          <w:p w:rsidR="00AC63AB" w:rsidRPr="0090747C"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__________________</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b/>
                <w:bCs/>
                <w:sz w:val="24"/>
                <w:szCs w:val="24"/>
              </w:rPr>
              <w:t>СРС:</w:t>
            </w:r>
            <w:r w:rsidRPr="00353964">
              <w:rPr>
                <w:rFonts w:ascii="Times New Roman" w:hAnsi="Times New Roman"/>
                <w:sz w:val="24"/>
                <w:szCs w:val="24"/>
              </w:rPr>
              <w:t xml:space="preserve"> - изучение лекционного материала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анализ учебников, учебных пособий, специальной литературы по данной теме;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к дискуссии по определенной проблеме на базе прочитанной литературы, изучения нормативных актов, практики;</w:t>
            </w:r>
          </w:p>
          <w:p w:rsidR="00AC63AB" w:rsidRPr="00353964" w:rsidRDefault="00AC63AB" w:rsidP="00AC63AB">
            <w:pPr>
              <w:widowControl w:val="0"/>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Pr="00663E16" w:rsidRDefault="00AC63AB" w:rsidP="00AC63AB">
            <w:pPr>
              <w:widowControl w:val="0"/>
              <w:autoSpaceDE w:val="0"/>
              <w:autoSpaceDN w:val="0"/>
              <w:adjustRightInd w:val="0"/>
              <w:spacing w:after="0" w:line="240" w:lineRule="auto"/>
              <w:jc w:val="both"/>
              <w:rPr>
                <w:rFonts w:ascii="Times New Roman" w:hAnsi="Times New Roman"/>
                <w:b/>
                <w:sz w:val="24"/>
                <w:szCs w:val="24"/>
              </w:rPr>
            </w:pPr>
            <w:r w:rsidRPr="00353964">
              <w:rPr>
                <w:rFonts w:ascii="Times New Roman" w:hAnsi="Times New Roman"/>
                <w:sz w:val="24"/>
                <w:szCs w:val="24"/>
                <w:lang w:val="en-US"/>
              </w:rPr>
              <w:t xml:space="preserve">- </w:t>
            </w:r>
            <w:r w:rsidRPr="00353964">
              <w:rPr>
                <w:rFonts w:ascii="Times New Roman" w:hAnsi="Times New Roman"/>
                <w:sz w:val="24"/>
                <w:szCs w:val="24"/>
              </w:rPr>
              <w:t>выполнение контрольных работ.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AC63AB" w:rsidP="00AC63A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2A5ADD" w:rsidRDefault="00C20281" w:rsidP="00AC63A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bl>
    <w:p w:rsidR="00AC63AB" w:rsidRDefault="00AC63AB" w:rsidP="00AC63AB">
      <w:pPr>
        <w:widowControl w:val="0"/>
        <w:autoSpaceDE w:val="0"/>
        <w:autoSpaceDN w:val="0"/>
        <w:adjustRightInd w:val="0"/>
        <w:spacing w:after="0" w:line="240" w:lineRule="auto"/>
        <w:jc w:val="both"/>
        <w:rPr>
          <w:rFonts w:ascii="Times New Roman" w:hAnsi="Times New Roman"/>
          <w:sz w:val="28"/>
          <w:szCs w:val="28"/>
          <w:lang w:val="en-US"/>
        </w:rPr>
      </w:pPr>
    </w:p>
    <w:p w:rsidR="00AC63AB" w:rsidRPr="002A5ADD" w:rsidRDefault="00AC63AB" w:rsidP="00AC63AB">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2A5ADD">
        <w:rPr>
          <w:rFonts w:ascii="Times New Roman" w:hAnsi="Times New Roman"/>
          <w:b/>
          <w:bCs/>
          <w:sz w:val="24"/>
          <w:szCs w:val="24"/>
        </w:rPr>
        <w:t>4.Оценка качества освоения дисциплины:</w:t>
      </w:r>
    </w:p>
    <w:p w:rsidR="00AC63AB" w:rsidRDefault="00AC63AB" w:rsidP="00AC63AB">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AC63AB" w:rsidRDefault="00AC63AB" w:rsidP="00AC63AB">
      <w:pPr>
        <w:widowControl w:val="0"/>
        <w:tabs>
          <w:tab w:val="left" w:pos="2355"/>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AC63AB" w:rsidRDefault="00AC63AB" w:rsidP="00AC63AB">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4"/>
          <w:szCs w:val="24"/>
        </w:rPr>
        <w:t xml:space="preserve"> </w:t>
      </w:r>
      <w:r>
        <w:rPr>
          <w:rFonts w:ascii="Times New Roman" w:hAnsi="Times New Roman"/>
          <w:b/>
          <w:bCs/>
          <w:sz w:val="24"/>
          <w:szCs w:val="24"/>
        </w:rPr>
        <w:t>Оценочные материалы</w:t>
      </w:r>
    </w:p>
    <w:p w:rsidR="00AC63AB" w:rsidRPr="0090747C" w:rsidRDefault="00AC63AB" w:rsidP="00AC63AB">
      <w:pPr>
        <w:widowControl w:val="0"/>
        <w:autoSpaceDE w:val="0"/>
        <w:autoSpaceDN w:val="0"/>
        <w:adjustRightInd w:val="0"/>
        <w:spacing w:after="0" w:line="240" w:lineRule="auto"/>
        <w:ind w:firstLine="426"/>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Для оценивания компетенций обучающегося на этапе их формирования по результатам освоения программы данной дисциплины применяется </w:t>
      </w:r>
      <w:r w:rsidRPr="0090747C">
        <w:rPr>
          <w:rFonts w:ascii="Times New Roman" w:hAnsi="Times New Roman"/>
          <w:sz w:val="24"/>
          <w:szCs w:val="24"/>
        </w:rPr>
        <w:t>«</w:t>
      </w:r>
      <w:r>
        <w:rPr>
          <w:rFonts w:ascii="Times New Roman" w:hAnsi="Times New Roman"/>
          <w:sz w:val="24"/>
          <w:szCs w:val="24"/>
        </w:rPr>
        <w:t>двухбалльная</w:t>
      </w:r>
      <w:r w:rsidRPr="0090747C">
        <w:rPr>
          <w:rFonts w:ascii="Times New Roman" w:hAnsi="Times New Roman"/>
          <w:sz w:val="24"/>
          <w:szCs w:val="24"/>
        </w:rPr>
        <w:t>» (</w:t>
      </w:r>
      <w:r>
        <w:rPr>
          <w:rFonts w:ascii="Times New Roman" w:hAnsi="Times New Roman"/>
          <w:sz w:val="24"/>
          <w:szCs w:val="24"/>
        </w:rPr>
        <w:t xml:space="preserve">при зачете) и </w:t>
      </w:r>
      <w:r w:rsidRPr="0090747C">
        <w:rPr>
          <w:rFonts w:ascii="Times New Roman" w:hAnsi="Times New Roman"/>
          <w:sz w:val="24"/>
          <w:szCs w:val="24"/>
        </w:rPr>
        <w:t>«</w:t>
      </w:r>
      <w:r>
        <w:rPr>
          <w:rFonts w:ascii="Times New Roman" w:hAnsi="Times New Roman"/>
          <w:sz w:val="24"/>
          <w:szCs w:val="24"/>
        </w:rPr>
        <w:t>четырехбалльная</w:t>
      </w:r>
      <w:r w:rsidRPr="0090747C">
        <w:rPr>
          <w:rFonts w:ascii="Times New Roman" w:hAnsi="Times New Roman"/>
          <w:sz w:val="24"/>
          <w:szCs w:val="24"/>
        </w:rPr>
        <w:t>» (</w:t>
      </w:r>
      <w:r>
        <w:rPr>
          <w:rFonts w:ascii="Times New Roman" w:hAnsi="Times New Roman"/>
          <w:sz w:val="24"/>
          <w:szCs w:val="24"/>
        </w:rPr>
        <w:t xml:space="preserve">при экзамене) шкала оценивания (оценки [для двухбалльной шкалы вписывается текст </w:t>
      </w:r>
      <w:r w:rsidRPr="0090747C">
        <w:rPr>
          <w:rFonts w:ascii="Times New Roman" w:hAnsi="Times New Roman"/>
          <w:sz w:val="24"/>
          <w:szCs w:val="24"/>
        </w:rPr>
        <w:t>««</w:t>
      </w:r>
      <w:r>
        <w:rPr>
          <w:rFonts w:ascii="Times New Roman" w:hAnsi="Times New Roman"/>
          <w:sz w:val="24"/>
          <w:szCs w:val="24"/>
        </w:rPr>
        <w:t>зачтено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 зачтено</w:t>
      </w:r>
      <w:r w:rsidRPr="0090747C">
        <w:rPr>
          <w:rFonts w:ascii="Times New Roman" w:hAnsi="Times New Roman"/>
          <w:sz w:val="24"/>
          <w:szCs w:val="24"/>
        </w:rPr>
        <w:t xml:space="preserve">»», </w:t>
      </w:r>
      <w:r>
        <w:rPr>
          <w:rFonts w:ascii="Times New Roman" w:hAnsi="Times New Roman"/>
          <w:sz w:val="24"/>
          <w:szCs w:val="24"/>
        </w:rPr>
        <w:t xml:space="preserve">для четырехбалльной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w:t>
      </w:r>
      <w:r>
        <w:rPr>
          <w:rFonts w:ascii="Times New Roman" w:hAnsi="Times New Roman"/>
          <w:sz w:val="24"/>
          <w:szCs w:val="24"/>
        </w:rPr>
        <w:t>хорошо</w:t>
      </w:r>
      <w:r w:rsidRPr="0090747C">
        <w:rPr>
          <w:rFonts w:ascii="Times New Roman" w:hAnsi="Times New Roman"/>
          <w:sz w:val="24"/>
          <w:szCs w:val="24"/>
        </w:rPr>
        <w:t>»,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или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AC63AB" w:rsidRPr="0090747C" w:rsidRDefault="00AC63AB" w:rsidP="00AC63A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w:t>
      </w:r>
      <w:r w:rsidRPr="0090747C">
        <w:rPr>
          <w:rFonts w:ascii="Times New Roman" w:hAnsi="Times New Roman"/>
          <w:sz w:val="24"/>
          <w:szCs w:val="24"/>
        </w:rPr>
        <w:t>«</w:t>
      </w:r>
      <w:r>
        <w:rPr>
          <w:rFonts w:ascii="Times New Roman" w:hAnsi="Times New Roman"/>
          <w:sz w:val="24"/>
          <w:szCs w:val="24"/>
        </w:rPr>
        <w:t xml:space="preserve">в четырех-балльную шкалу по следующим параметрам: 90 и более процентов максимально-возможной суммы – </w:t>
      </w:r>
      <w:r w:rsidRPr="0090747C">
        <w:rPr>
          <w:rFonts w:ascii="Times New Roman" w:hAnsi="Times New Roman"/>
          <w:sz w:val="24"/>
          <w:szCs w:val="24"/>
        </w:rPr>
        <w:t>«</w:t>
      </w:r>
      <w:r>
        <w:rPr>
          <w:rFonts w:ascii="Times New Roman" w:hAnsi="Times New Roman"/>
          <w:sz w:val="24"/>
          <w:szCs w:val="24"/>
        </w:rPr>
        <w:t>отлично</w:t>
      </w:r>
      <w:r w:rsidRPr="0090747C">
        <w:rPr>
          <w:rFonts w:ascii="Times New Roman" w:hAnsi="Times New Roman"/>
          <w:sz w:val="24"/>
          <w:szCs w:val="24"/>
        </w:rPr>
        <w:t>», 70-89% - «</w:t>
      </w:r>
      <w:r>
        <w:rPr>
          <w:rFonts w:ascii="Times New Roman" w:hAnsi="Times New Roman"/>
          <w:sz w:val="24"/>
          <w:szCs w:val="24"/>
        </w:rPr>
        <w:t>хорошо</w:t>
      </w:r>
      <w:r w:rsidRPr="0090747C">
        <w:rPr>
          <w:rFonts w:ascii="Times New Roman" w:hAnsi="Times New Roman"/>
          <w:sz w:val="24"/>
          <w:szCs w:val="24"/>
        </w:rPr>
        <w:t>», 50-69% - «</w:t>
      </w:r>
      <w:r>
        <w:rPr>
          <w:rFonts w:ascii="Times New Roman" w:hAnsi="Times New Roman"/>
          <w:sz w:val="24"/>
          <w:szCs w:val="24"/>
        </w:rPr>
        <w:t>удовлетворительно</w:t>
      </w:r>
      <w:r w:rsidRPr="0090747C">
        <w:rPr>
          <w:rFonts w:ascii="Times New Roman" w:hAnsi="Times New Roman"/>
          <w:sz w:val="24"/>
          <w:szCs w:val="24"/>
        </w:rPr>
        <w:t xml:space="preserve">», </w:t>
      </w:r>
      <w:r>
        <w:rPr>
          <w:rFonts w:ascii="Times New Roman" w:hAnsi="Times New Roman"/>
          <w:sz w:val="24"/>
          <w:szCs w:val="24"/>
        </w:rPr>
        <w:t xml:space="preserve">менее 50 % - </w:t>
      </w:r>
      <w:r w:rsidRPr="0090747C">
        <w:rPr>
          <w:rFonts w:ascii="Times New Roman" w:hAnsi="Times New Roman"/>
          <w:sz w:val="24"/>
          <w:szCs w:val="24"/>
        </w:rPr>
        <w:t>«</w:t>
      </w:r>
      <w:r>
        <w:rPr>
          <w:rFonts w:ascii="Times New Roman" w:hAnsi="Times New Roman"/>
          <w:sz w:val="24"/>
          <w:szCs w:val="24"/>
        </w:rPr>
        <w:t>неудовлетворительно</w:t>
      </w:r>
      <w:r w:rsidRPr="0090747C">
        <w:rPr>
          <w:rFonts w:ascii="Times New Roman" w:hAnsi="Times New Roman"/>
          <w:sz w:val="24"/>
          <w:szCs w:val="24"/>
        </w:rPr>
        <w:t>».</w:t>
      </w:r>
    </w:p>
    <w:p w:rsidR="00AC63AB" w:rsidRDefault="00AC63AB" w:rsidP="00AC63A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AC63AB" w:rsidRDefault="00AC63AB" w:rsidP="00AC63A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000"/>
      </w:tblPr>
      <w:tblGrid>
        <w:gridCol w:w="1409"/>
        <w:gridCol w:w="2527"/>
        <w:gridCol w:w="5845"/>
      </w:tblGrid>
      <w:tr w:rsidR="00AC63AB" w:rsidRPr="00353964" w:rsidTr="00AC63AB">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AC63AB" w:rsidRPr="0090747C" w:rsidTr="00AC63AB">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0"/>
                <w:szCs w:val="20"/>
              </w:rPr>
              <w:t>как минимум, 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AC63AB" w:rsidRPr="0090747C" w:rsidTr="00AC63AB">
        <w:trPr>
          <w:trHeight w:val="1"/>
        </w:trPr>
        <w:tc>
          <w:tcPr>
            <w:tcW w:w="1409"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 зачтено</w:t>
            </w:r>
            <w:r w:rsidRPr="00353964">
              <w:rPr>
                <w:rFonts w:ascii="Times New Roman" w:hAnsi="Times New Roman"/>
                <w:sz w:val="20"/>
                <w:szCs w:val="20"/>
                <w:lang w:val="en-US"/>
              </w:rPr>
              <w:t>»</w:t>
            </w:r>
          </w:p>
        </w:tc>
        <w:tc>
          <w:tcPr>
            <w:tcW w:w="252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AC63AB" w:rsidRDefault="00AC63AB" w:rsidP="00AC63AB">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lastRenderedPageBreak/>
        <w:t>б) для четырехбалльной шкалы:</w:t>
      </w:r>
    </w:p>
    <w:tbl>
      <w:tblPr>
        <w:tblW w:w="0" w:type="auto"/>
        <w:tblInd w:w="108" w:type="dxa"/>
        <w:tblLayout w:type="fixed"/>
        <w:tblLook w:val="0000"/>
      </w:tblPr>
      <w:tblGrid>
        <w:gridCol w:w="1384"/>
        <w:gridCol w:w="2552"/>
        <w:gridCol w:w="5845"/>
      </w:tblGrid>
      <w:tr w:rsidR="00AC63AB" w:rsidRPr="00353964" w:rsidTr="00AC63AB">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Оценка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Критерий</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0"/>
                <w:szCs w:val="20"/>
              </w:rPr>
              <w:t>Индикатор (показатель)</w:t>
            </w:r>
          </w:p>
        </w:tc>
      </w:tr>
      <w:tr w:rsidR="00AC63AB" w:rsidRPr="0090747C" w:rsidTr="00AC63AB">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pacing w:val="-4"/>
                <w:sz w:val="20"/>
                <w:szCs w:val="20"/>
                <w:lang w:val="en-US"/>
              </w:rPr>
              <w:t>«</w:t>
            </w:r>
            <w:r w:rsidRPr="00353964">
              <w:rPr>
                <w:rFonts w:ascii="Times New Roman" w:hAnsi="Times New Roman"/>
                <w:spacing w:val="-4"/>
                <w:sz w:val="20"/>
                <w:szCs w:val="20"/>
              </w:rPr>
              <w:t>отлично</w:t>
            </w:r>
            <w:r w:rsidRPr="00353964">
              <w:rPr>
                <w:rFonts w:ascii="Times New Roman" w:hAnsi="Times New Roman"/>
                <w:spacing w:val="-4"/>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pacing w:val="-4"/>
                <w:sz w:val="20"/>
                <w:szCs w:val="20"/>
              </w:rPr>
              <w:t xml:space="preserve">усвоение программы в полном объеме </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AC63AB" w:rsidRPr="0090747C" w:rsidTr="00AC63AB">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хорошо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0"/>
                <w:szCs w:val="20"/>
              </w:rPr>
              <w:t>твердое владение материалом в рамках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AC63AB" w:rsidRPr="0090747C" w:rsidTr="00AC63AB">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0"/>
                <w:szCs w:val="20"/>
              </w:rPr>
              <w:t>владение только основным материалом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AC63AB" w:rsidRPr="0090747C" w:rsidTr="00AC63AB">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0"/>
                <w:szCs w:val="20"/>
                <w:lang w:val="en-US"/>
              </w:rPr>
              <w:t>«</w:t>
            </w:r>
            <w:r w:rsidRPr="00353964">
              <w:rPr>
                <w:rFonts w:ascii="Times New Roman" w:hAnsi="Times New Roman"/>
                <w:sz w:val="20"/>
                <w:szCs w:val="20"/>
              </w:rPr>
              <w:t>неудовлетворительно</w:t>
            </w:r>
            <w:r w:rsidRPr="00353964">
              <w:rPr>
                <w:rFonts w:ascii="Times New Roman" w:hAnsi="Times New Roman"/>
                <w:sz w:val="20"/>
                <w:szCs w:val="20"/>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both"/>
              <w:rPr>
                <w:rFonts w:cs="Calibri"/>
              </w:rPr>
            </w:pPr>
            <w:r w:rsidRPr="00353964">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AC63AB" w:rsidRPr="0090747C" w:rsidRDefault="00AC63AB" w:rsidP="00AC63AB">
      <w:pPr>
        <w:widowControl w:val="0"/>
        <w:tabs>
          <w:tab w:val="left" w:pos="708"/>
          <w:tab w:val="left" w:pos="2355"/>
        </w:tabs>
        <w:autoSpaceDE w:val="0"/>
        <w:autoSpaceDN w:val="0"/>
        <w:adjustRightInd w:val="0"/>
        <w:spacing w:after="0" w:line="240" w:lineRule="auto"/>
        <w:jc w:val="both"/>
        <w:rPr>
          <w:rFonts w:ascii="Times New Roman" w:hAnsi="Times New Roman"/>
          <w:sz w:val="28"/>
          <w:szCs w:val="28"/>
        </w:rPr>
      </w:pPr>
    </w:p>
    <w:p w:rsidR="00AC63AB" w:rsidRDefault="00AC63AB" w:rsidP="00AC63AB">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Оценочные материалы:</w:t>
      </w:r>
    </w:p>
    <w:p w:rsidR="00AC63AB" w:rsidRDefault="00AC63AB" w:rsidP="00AC63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AC63AB" w:rsidRPr="00CD0CD7" w:rsidRDefault="0038377F" w:rsidP="00AC63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 xml:space="preserve">Гражданский </w:t>
      </w:r>
      <w:r w:rsidR="00AC63AB">
        <w:rPr>
          <w:rFonts w:ascii="Times New Roman" w:hAnsi="Times New Roman"/>
          <w:b/>
          <w:bCs/>
          <w:sz w:val="28"/>
          <w:szCs w:val="28"/>
          <w:u w:val="single"/>
        </w:rPr>
        <w:t>процесс</w:t>
      </w:r>
      <w:r w:rsidR="00AC63AB" w:rsidRPr="00CD0CD7">
        <w:rPr>
          <w:rFonts w:ascii="Times New Roman" w:hAnsi="Times New Roman"/>
          <w:b/>
          <w:bCs/>
          <w:sz w:val="28"/>
          <w:szCs w:val="28"/>
          <w:u w:val="single"/>
        </w:rPr>
        <w:t xml:space="preserve"> </w:t>
      </w:r>
      <w:r w:rsidR="00AC63AB">
        <w:rPr>
          <w:rFonts w:ascii="Times New Roman" w:hAnsi="Times New Roman"/>
          <w:b/>
          <w:bCs/>
          <w:sz w:val="28"/>
          <w:szCs w:val="28"/>
          <w:u w:val="single"/>
        </w:rPr>
        <w:t>2</w:t>
      </w:r>
      <w:r w:rsidR="00AC63AB" w:rsidRPr="00CD0CD7">
        <w:rPr>
          <w:rFonts w:ascii="Times New Roman" w:hAnsi="Times New Roman"/>
          <w:b/>
          <w:sz w:val="28"/>
          <w:szCs w:val="28"/>
          <w:u w:val="single"/>
        </w:rPr>
        <w:t>0ч  Форма контроля - Зачет</w:t>
      </w: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AC63AB" w:rsidRDefault="00222E43" w:rsidP="00222E43">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w:t>
      </w:r>
      <w:r w:rsidRPr="00222E43">
        <w:rPr>
          <w:rFonts w:ascii="Times New Roman" w:hAnsi="Times New Roman"/>
          <w:color w:val="000000" w:themeColor="text1"/>
          <w:sz w:val="24"/>
          <w:szCs w:val="24"/>
        </w:rPr>
        <w:t xml:space="preserve">ражданская процессуальная деятельность базируется на определенных исходных положениях, которые отражают ее наиболее характерные свойства и основы осуществления. Такие положения называют принципами гражданского процесса. </w:t>
      </w:r>
      <w:r>
        <w:rPr>
          <w:rFonts w:ascii="Times New Roman" w:hAnsi="Times New Roman"/>
          <w:color w:val="000000" w:themeColor="text1"/>
          <w:sz w:val="24"/>
          <w:szCs w:val="24"/>
        </w:rPr>
        <w:t>Как можно определить принципы гражданского процессуального права</w:t>
      </w:r>
      <w:r w:rsidR="00D33223">
        <w:rPr>
          <w:rFonts w:ascii="Times New Roman" w:hAnsi="Times New Roman"/>
          <w:color w:val="000000" w:themeColor="text1"/>
          <w:sz w:val="24"/>
          <w:szCs w:val="24"/>
        </w:rPr>
        <w:t>,</w:t>
      </w:r>
      <w:r>
        <w:rPr>
          <w:rFonts w:ascii="Times New Roman" w:hAnsi="Times New Roman"/>
          <w:color w:val="000000" w:themeColor="text1"/>
          <w:sz w:val="24"/>
          <w:szCs w:val="24"/>
        </w:rPr>
        <w:t xml:space="preserve"> и в каких источниках права они закреплены на нормативном уровне?</w:t>
      </w:r>
      <w:r w:rsidRPr="00222E43">
        <w:rPr>
          <w:rFonts w:ascii="Times New Roman" w:hAnsi="Times New Roman"/>
          <w:color w:val="000000" w:themeColor="text1"/>
          <w:sz w:val="24"/>
          <w:szCs w:val="24"/>
        </w:rPr>
        <w:t xml:space="preserve"> Подавляющее большинство принципов российского процессуального права закреплены в Конституции.</w:t>
      </w:r>
    </w:p>
    <w:p w:rsidR="00222E43" w:rsidRPr="00222E43" w:rsidRDefault="00AC63AB" w:rsidP="00222E43">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CD0CD7">
        <w:rPr>
          <w:rFonts w:ascii="Times New Roman" w:hAnsi="Times New Roman"/>
          <w:color w:val="000000" w:themeColor="text1"/>
          <w:sz w:val="24"/>
          <w:szCs w:val="24"/>
        </w:rPr>
        <w:t>Правильный ответ:</w:t>
      </w:r>
      <w:r w:rsidR="00222E43" w:rsidRPr="00222E43">
        <w:rPr>
          <w:rFonts w:ascii="Times New Roman" w:hAnsi="Times New Roman"/>
          <w:color w:val="000000" w:themeColor="text1"/>
          <w:sz w:val="24"/>
          <w:szCs w:val="24"/>
        </w:rPr>
        <w:t xml:space="preserve"> </w:t>
      </w:r>
      <w:r w:rsidR="00222E43">
        <w:rPr>
          <w:rFonts w:ascii="Times New Roman" w:hAnsi="Times New Roman"/>
          <w:color w:val="000000" w:themeColor="text1"/>
          <w:sz w:val="24"/>
          <w:szCs w:val="24"/>
        </w:rPr>
        <w:t xml:space="preserve">принципы гражданско-процессуального права представляют собой </w:t>
      </w:r>
      <w:r w:rsidR="00222E43" w:rsidRPr="00222E43">
        <w:rPr>
          <w:rFonts w:ascii="Times New Roman" w:hAnsi="Times New Roman"/>
          <w:color w:val="000000" w:themeColor="text1"/>
          <w:sz w:val="24"/>
          <w:szCs w:val="24"/>
        </w:rPr>
        <w:t xml:space="preserve"> выраженные в </w:t>
      </w:r>
      <w:r w:rsidR="00222E43">
        <w:rPr>
          <w:rFonts w:ascii="Times New Roman" w:hAnsi="Times New Roman"/>
          <w:color w:val="000000" w:themeColor="text1"/>
          <w:sz w:val="24"/>
          <w:szCs w:val="24"/>
        </w:rPr>
        <w:t xml:space="preserve">ведущих источниках </w:t>
      </w:r>
      <w:r w:rsidR="00222E43" w:rsidRPr="00222E43">
        <w:rPr>
          <w:rFonts w:ascii="Times New Roman" w:hAnsi="Times New Roman"/>
          <w:color w:val="000000" w:themeColor="text1"/>
          <w:sz w:val="24"/>
          <w:szCs w:val="24"/>
        </w:rPr>
        <w:t>гражданско</w:t>
      </w:r>
      <w:r w:rsidR="00222E43">
        <w:rPr>
          <w:rFonts w:ascii="Times New Roman" w:hAnsi="Times New Roman"/>
          <w:color w:val="000000" w:themeColor="text1"/>
          <w:sz w:val="24"/>
          <w:szCs w:val="24"/>
        </w:rPr>
        <w:t>го</w:t>
      </w:r>
      <w:r w:rsidR="00222E43" w:rsidRPr="00222E43">
        <w:rPr>
          <w:rFonts w:ascii="Times New Roman" w:hAnsi="Times New Roman"/>
          <w:color w:val="000000" w:themeColor="text1"/>
          <w:sz w:val="24"/>
          <w:szCs w:val="24"/>
        </w:rPr>
        <w:t xml:space="preserve"> процессуально</w:t>
      </w:r>
      <w:r w:rsidR="00222E43">
        <w:rPr>
          <w:rFonts w:ascii="Times New Roman" w:hAnsi="Times New Roman"/>
          <w:color w:val="000000" w:themeColor="text1"/>
          <w:sz w:val="24"/>
          <w:szCs w:val="24"/>
        </w:rPr>
        <w:t xml:space="preserve">го законодательства </w:t>
      </w:r>
      <w:r w:rsidR="00222E43" w:rsidRPr="00222E43">
        <w:rPr>
          <w:rFonts w:ascii="Times New Roman" w:hAnsi="Times New Roman"/>
          <w:color w:val="000000" w:themeColor="text1"/>
          <w:sz w:val="24"/>
          <w:szCs w:val="24"/>
        </w:rPr>
        <w:t xml:space="preserve"> исходные нормативно-руководящие начала, которые выражают демократическую и гуманистическую сущность </w:t>
      </w:r>
      <w:r w:rsidR="00222E43">
        <w:rPr>
          <w:rFonts w:ascii="Times New Roman" w:hAnsi="Times New Roman"/>
          <w:color w:val="000000" w:themeColor="text1"/>
          <w:sz w:val="24"/>
          <w:szCs w:val="24"/>
        </w:rPr>
        <w:t xml:space="preserve">гражданского </w:t>
      </w:r>
      <w:r w:rsidR="00222E43" w:rsidRPr="00222E43">
        <w:rPr>
          <w:rFonts w:ascii="Times New Roman" w:hAnsi="Times New Roman"/>
          <w:color w:val="000000" w:themeColor="text1"/>
          <w:sz w:val="24"/>
          <w:szCs w:val="24"/>
        </w:rPr>
        <w:t>процесса, определяют построение всех его процессуальных норм, стадий и институтов и направляют гражданскую процессуальную деятельность на достижение целей и задач, поставленных государством перед правосудием по таким делам.</w:t>
      </w:r>
    </w:p>
    <w:p w:rsidR="00222E43" w:rsidRDefault="00222E43" w:rsidP="00222E43">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222E43">
        <w:rPr>
          <w:rFonts w:ascii="Times New Roman" w:hAnsi="Times New Roman"/>
          <w:color w:val="000000" w:themeColor="text1"/>
          <w:sz w:val="24"/>
          <w:szCs w:val="24"/>
        </w:rPr>
        <w:t xml:space="preserve">Принципы </w:t>
      </w:r>
      <w:r>
        <w:rPr>
          <w:rFonts w:ascii="Times New Roman" w:hAnsi="Times New Roman"/>
          <w:color w:val="000000" w:themeColor="text1"/>
          <w:sz w:val="24"/>
          <w:szCs w:val="24"/>
        </w:rPr>
        <w:t xml:space="preserve">гражданского процессуального права </w:t>
      </w:r>
      <w:r w:rsidRPr="00222E43">
        <w:rPr>
          <w:rFonts w:ascii="Times New Roman" w:hAnsi="Times New Roman"/>
          <w:color w:val="000000" w:themeColor="text1"/>
          <w:sz w:val="24"/>
          <w:szCs w:val="24"/>
        </w:rPr>
        <w:t>действуют в рамках целостной системы, в которой все они взаимозависимы. Несоблюдение одного принципа может привести к сбою функционирования всей системы, что негативно отразится на деятельности суда при осуществлении правосудия. Система принципов определяет структуру процесса, механизм процессуальной деятельности, ее содержание, формы соответствующих действий, гарантии законности принимаемых постановлений.</w:t>
      </w:r>
    </w:p>
    <w:p w:rsidR="00AC63AB" w:rsidRDefault="00AA2295"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222E43">
        <w:rPr>
          <w:rFonts w:ascii="Times New Roman" w:hAnsi="Times New Roman"/>
          <w:color w:val="000000" w:themeColor="text1"/>
          <w:sz w:val="24"/>
          <w:szCs w:val="24"/>
        </w:rPr>
        <w:t xml:space="preserve">Принципы </w:t>
      </w:r>
      <w:r>
        <w:rPr>
          <w:rFonts w:ascii="Times New Roman" w:hAnsi="Times New Roman"/>
          <w:color w:val="000000" w:themeColor="text1"/>
          <w:sz w:val="24"/>
          <w:szCs w:val="24"/>
        </w:rPr>
        <w:t xml:space="preserve">гражданского процессуального права закреплены в </w:t>
      </w:r>
      <w:r w:rsidRPr="00AA2295">
        <w:rPr>
          <w:rFonts w:ascii="Times New Roman" w:hAnsi="Times New Roman"/>
          <w:color w:val="000000" w:themeColor="text1"/>
          <w:sz w:val="24"/>
          <w:szCs w:val="24"/>
        </w:rPr>
        <w:t>Конституции</w:t>
      </w:r>
      <w:r>
        <w:rPr>
          <w:rFonts w:ascii="Times New Roman" w:hAnsi="Times New Roman"/>
          <w:color w:val="000000" w:themeColor="text1"/>
          <w:sz w:val="24"/>
          <w:szCs w:val="24"/>
        </w:rPr>
        <w:t xml:space="preserve"> Российской Федерации и Гражданском процессуальном кодексе российской Федерации (ГПК РФ)</w:t>
      </w:r>
      <w:r w:rsidRPr="00AA2295">
        <w:rPr>
          <w:rFonts w:ascii="Times New Roman" w:hAnsi="Times New Roman"/>
          <w:color w:val="000000" w:themeColor="text1"/>
          <w:sz w:val="24"/>
          <w:szCs w:val="24"/>
        </w:rPr>
        <w:t>.</w:t>
      </w:r>
      <w:r>
        <w:rPr>
          <w:rFonts w:ascii="Times New Roman" w:hAnsi="Times New Roman"/>
          <w:color w:val="000000" w:themeColor="text1"/>
          <w:sz w:val="24"/>
          <w:szCs w:val="24"/>
        </w:rPr>
        <w:t xml:space="preserve"> К их числу относятся:</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законности;</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назначаемости судей;</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AA2295">
        <w:rPr>
          <w:rFonts w:ascii="Times New Roman" w:hAnsi="Times New Roman"/>
          <w:color w:val="000000" w:themeColor="text1"/>
          <w:sz w:val="24"/>
          <w:szCs w:val="24"/>
        </w:rPr>
        <w:t>принцип отправления правосудия только судом;</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независимости судей и подчинения их только Конституции РФ и федеральному закону;</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равенства граждан и организаций перед законом и судом;</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состязательности;</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диспозитивности;</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равноправия сторон;</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гласности разбирательства дел;</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сочетания устности и письменности;</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непосредственности;</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сочетания единоличного и коллегиального состава суда при разрешении споров;</w:t>
      </w:r>
    </w:p>
    <w:p w:rsidR="00AA2295" w:rsidRPr="00AA2295"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государственного языка судопроизводства;</w:t>
      </w:r>
    </w:p>
    <w:p w:rsidR="00AA2295" w:rsidRPr="00CD0CD7" w:rsidRDefault="00AA2295" w:rsidP="00AA2295">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A2295">
        <w:rPr>
          <w:rFonts w:ascii="Times New Roman" w:hAnsi="Times New Roman"/>
          <w:color w:val="000000" w:themeColor="text1"/>
          <w:sz w:val="24"/>
          <w:szCs w:val="24"/>
        </w:rPr>
        <w:t>принцип непосредственности, непрерывности.</w:t>
      </w:r>
    </w:p>
    <w:p w:rsidR="00AC63AB" w:rsidRPr="0090747C"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853133" w:rsidRPr="00853133" w:rsidRDefault="00853133" w:rsidP="00853133">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853133">
        <w:rPr>
          <w:rFonts w:ascii="Times New Roman" w:hAnsi="Times New Roman"/>
          <w:bCs/>
          <w:iCs/>
          <w:color w:val="000000"/>
          <w:sz w:val="24"/>
          <w:szCs w:val="24"/>
        </w:rPr>
        <w:t>Иванов И.П., 14 лет, обратился в районный суд с иском к своему отцу Иванову П.И. о понуждении к исполнению обязанностей по предоставлению образования.</w:t>
      </w:r>
    </w:p>
    <w:p w:rsidR="00853133" w:rsidRPr="00853133" w:rsidRDefault="00853133" w:rsidP="00853133">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853133">
        <w:rPr>
          <w:rFonts w:ascii="Times New Roman" w:hAnsi="Times New Roman"/>
          <w:bCs/>
          <w:iCs/>
          <w:color w:val="000000"/>
          <w:sz w:val="24"/>
          <w:szCs w:val="24"/>
        </w:rPr>
        <w:t>Судья районного суда возвратил исковое заявление со ссылкой на отсутствие у истца процессуальной дееспособности и на возмож¬ность обращения в суд в его интересах законного представителя.</w:t>
      </w:r>
    </w:p>
    <w:p w:rsidR="00853133" w:rsidRPr="00853133" w:rsidRDefault="00853133" w:rsidP="00853133">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853133">
        <w:rPr>
          <w:rFonts w:ascii="Times New Roman" w:hAnsi="Times New Roman"/>
          <w:bCs/>
          <w:iCs/>
          <w:color w:val="000000"/>
          <w:sz w:val="24"/>
          <w:szCs w:val="24"/>
        </w:rPr>
        <w:t>Иванов И.П. подал на определение судьи частную жалобу, где указал, что отец является его единственным живым родителем и в суд с иском к самому себе обращаться не хочет.</w:t>
      </w:r>
    </w:p>
    <w:p w:rsidR="00AC63AB" w:rsidRDefault="00853133" w:rsidP="00853133">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853133">
        <w:rPr>
          <w:rFonts w:ascii="Times New Roman" w:hAnsi="Times New Roman"/>
          <w:bCs/>
          <w:iCs/>
          <w:color w:val="000000"/>
          <w:sz w:val="24"/>
          <w:szCs w:val="24"/>
        </w:rPr>
        <w:t>Обладает ли истец гражданской процессуальной дееспособностью? Как должен поступить суд апелляционной инстанции? Определите круг лиц, подлежащих участию в данном деле.</w:t>
      </w:r>
    </w:p>
    <w:p w:rsidR="00853133" w:rsidRPr="00853133" w:rsidRDefault="00AC63AB" w:rsidP="00853133">
      <w:pPr>
        <w:spacing w:after="0" w:line="240" w:lineRule="auto"/>
        <w:ind w:firstLine="709"/>
        <w:jc w:val="both"/>
        <w:rPr>
          <w:rFonts w:ascii="Times New Roman" w:hAnsi="Times New Roman"/>
          <w:bCs/>
          <w:iCs/>
          <w:color w:val="000000"/>
          <w:sz w:val="24"/>
          <w:szCs w:val="24"/>
        </w:rPr>
      </w:pPr>
      <w:r w:rsidRPr="00D6473D">
        <w:rPr>
          <w:rFonts w:ascii="Times New Roman" w:hAnsi="Times New Roman"/>
          <w:sz w:val="24"/>
          <w:szCs w:val="24"/>
        </w:rPr>
        <w:t xml:space="preserve">Правильный ответ: </w:t>
      </w:r>
      <w:r w:rsidR="00853133" w:rsidRPr="00853133">
        <w:rPr>
          <w:rFonts w:ascii="Times New Roman" w:hAnsi="Times New Roman"/>
          <w:bCs/>
          <w:iCs/>
          <w:color w:val="000000"/>
          <w:sz w:val="24"/>
          <w:szCs w:val="24"/>
        </w:rPr>
        <w:t xml:space="preserve">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 (ст. 56 Семейного кодекса ).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 (ст. 37 ГПК РФ). Таким образом, по вопросу об обязании законного представителя исполнить обязательства в отношении несовершеннолетнего по обеспечению ему общего образования 14-летний гражданин имел право лично заявит иск. С учетом указанного, суд апелляционной инстанции должен отменить определение о возвращении искового заявления. </w:t>
      </w:r>
    </w:p>
    <w:p w:rsidR="00AC63AB" w:rsidRPr="00CD0CD7"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w:t>
      </w:r>
    </w:p>
    <w:p w:rsidR="00AC63AB" w:rsidRPr="00D6473D"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4B198C" w:rsidRPr="004B198C" w:rsidRDefault="004B198C" w:rsidP="004B198C">
      <w:pPr>
        <w:spacing w:after="0" w:line="240" w:lineRule="auto"/>
        <w:ind w:firstLine="709"/>
        <w:jc w:val="both"/>
        <w:rPr>
          <w:rFonts w:ascii="Times New Roman" w:hAnsi="Times New Roman"/>
          <w:sz w:val="24"/>
          <w:szCs w:val="24"/>
        </w:rPr>
      </w:pPr>
      <w:r w:rsidRPr="004B198C">
        <w:rPr>
          <w:rFonts w:ascii="Times New Roman" w:hAnsi="Times New Roman"/>
          <w:sz w:val="24"/>
          <w:szCs w:val="24"/>
        </w:rPr>
        <w:t>Жилина 68 лет обратилась к мировому судье с иском о взыскании алиментов со своей дочери Киевской. В заявлении Жилина указала, что нуждается, а дочь материальной помощи не оказывает, хотя располагает достаточными средствами.</w:t>
      </w:r>
    </w:p>
    <w:p w:rsidR="004B198C" w:rsidRPr="004B198C" w:rsidRDefault="004B198C" w:rsidP="004B198C">
      <w:pPr>
        <w:spacing w:after="0" w:line="240" w:lineRule="auto"/>
        <w:ind w:firstLine="709"/>
        <w:jc w:val="both"/>
        <w:rPr>
          <w:rFonts w:ascii="Times New Roman" w:hAnsi="Times New Roman"/>
          <w:sz w:val="24"/>
          <w:szCs w:val="24"/>
        </w:rPr>
      </w:pPr>
      <w:r w:rsidRPr="004B198C">
        <w:rPr>
          <w:rFonts w:ascii="Times New Roman" w:hAnsi="Times New Roman"/>
          <w:sz w:val="24"/>
          <w:szCs w:val="24"/>
        </w:rPr>
        <w:lastRenderedPageBreak/>
        <w:t>Кроме Киевской у нее еще двое сыновей: старший - Петров А. имеет большую семью и поэтому оказывает матери помощь эпизодически.</w:t>
      </w:r>
    </w:p>
    <w:p w:rsidR="004B198C" w:rsidRPr="004B198C" w:rsidRDefault="004B198C" w:rsidP="004B198C">
      <w:pPr>
        <w:spacing w:after="0" w:line="240" w:lineRule="auto"/>
        <w:ind w:firstLine="709"/>
        <w:jc w:val="both"/>
        <w:rPr>
          <w:rFonts w:ascii="Times New Roman" w:hAnsi="Times New Roman"/>
          <w:sz w:val="24"/>
          <w:szCs w:val="24"/>
        </w:rPr>
      </w:pPr>
      <w:r w:rsidRPr="004B198C">
        <w:rPr>
          <w:rFonts w:ascii="Times New Roman" w:hAnsi="Times New Roman"/>
          <w:sz w:val="24"/>
          <w:szCs w:val="24"/>
        </w:rPr>
        <w:t>Второй сын - Петров П. помогать матери не может, поскольку у него нетрудоспособная жена и трое несовершеннолетних детей на иждивении.</w:t>
      </w:r>
    </w:p>
    <w:p w:rsidR="004B198C" w:rsidRPr="004B198C" w:rsidRDefault="004B198C" w:rsidP="004B198C">
      <w:pPr>
        <w:spacing w:after="0" w:line="240" w:lineRule="auto"/>
        <w:ind w:firstLine="709"/>
        <w:jc w:val="both"/>
        <w:rPr>
          <w:rFonts w:ascii="Times New Roman" w:hAnsi="Times New Roman"/>
          <w:sz w:val="24"/>
          <w:szCs w:val="24"/>
        </w:rPr>
      </w:pPr>
      <w:r w:rsidRPr="004B198C">
        <w:rPr>
          <w:rFonts w:ascii="Times New Roman" w:hAnsi="Times New Roman"/>
          <w:sz w:val="24"/>
          <w:szCs w:val="24"/>
        </w:rPr>
        <w:t>Определите участников процесса.</w:t>
      </w:r>
    </w:p>
    <w:p w:rsidR="004B198C" w:rsidRPr="004B198C" w:rsidRDefault="004B198C" w:rsidP="004B198C">
      <w:pPr>
        <w:spacing w:after="0" w:line="240" w:lineRule="auto"/>
        <w:ind w:firstLine="709"/>
        <w:jc w:val="both"/>
        <w:rPr>
          <w:rFonts w:ascii="Times New Roman" w:hAnsi="Times New Roman"/>
          <w:sz w:val="24"/>
          <w:szCs w:val="24"/>
        </w:rPr>
      </w:pPr>
      <w:r w:rsidRPr="00D6473D">
        <w:rPr>
          <w:rFonts w:ascii="Times New Roman" w:hAnsi="Times New Roman"/>
          <w:sz w:val="24"/>
          <w:szCs w:val="24"/>
        </w:rPr>
        <w:t xml:space="preserve">Правильный ответ: </w:t>
      </w:r>
      <w:r w:rsidRPr="004B198C">
        <w:rPr>
          <w:rFonts w:ascii="Times New Roman" w:hAnsi="Times New Roman"/>
          <w:sz w:val="24"/>
          <w:szCs w:val="24"/>
        </w:rPr>
        <w:t>На основании ст. 87 Семейного Кодекса РФ, если отсутствует соглашение об уплате алиментов алименты на нетрудоспособных нуждающихся в помощи родителей взыскиваются с трудоспособных детей в судебном порядке. При этом размер алиментов согласно ч. 3 ст. 87 Семейного кодекса РФ определяется исходя из материального и семейного положения родителей и детей.</w:t>
      </w:r>
    </w:p>
    <w:p w:rsidR="004B198C" w:rsidRPr="004B198C" w:rsidRDefault="004B198C" w:rsidP="004B198C">
      <w:pPr>
        <w:spacing w:after="0" w:line="240" w:lineRule="auto"/>
        <w:ind w:firstLine="709"/>
        <w:jc w:val="both"/>
        <w:rPr>
          <w:rFonts w:ascii="Times New Roman" w:hAnsi="Times New Roman"/>
          <w:sz w:val="24"/>
          <w:szCs w:val="24"/>
        </w:rPr>
      </w:pPr>
      <w:r w:rsidRPr="004B198C">
        <w:rPr>
          <w:rFonts w:ascii="Times New Roman" w:hAnsi="Times New Roman"/>
          <w:sz w:val="24"/>
          <w:szCs w:val="24"/>
        </w:rPr>
        <w:t>Жилина в праве подать иск на ребенка, который имеет высокий уровень дохода, освободив от уплаты алиментов другого ребенка, имеющего низкую заработную плату или нескольких детей на иждивении. В данном случае закон не предусматривает обязательного принудительного распределения алиментов между всеми детьми, поэтому решение суда о том, сколько платить каждому из детей, зависит от воли родителя.</w:t>
      </w:r>
    </w:p>
    <w:p w:rsidR="00AC63AB" w:rsidRPr="003B30F6" w:rsidRDefault="004B198C" w:rsidP="004B198C">
      <w:pPr>
        <w:spacing w:after="0" w:line="240" w:lineRule="auto"/>
        <w:ind w:firstLine="709"/>
        <w:jc w:val="both"/>
        <w:rPr>
          <w:rFonts w:ascii="Times New Roman" w:hAnsi="Times New Roman"/>
          <w:sz w:val="24"/>
          <w:szCs w:val="24"/>
        </w:rPr>
      </w:pPr>
      <w:r w:rsidRPr="004B198C">
        <w:rPr>
          <w:rFonts w:ascii="Times New Roman" w:hAnsi="Times New Roman"/>
          <w:sz w:val="24"/>
          <w:szCs w:val="24"/>
        </w:rPr>
        <w:t>В соответствии со ст. 38 ГПК РФ являются истец и ответчик. В данном случае истец – это Жилина, а ответчик – ее дочь Киевская.</w:t>
      </w:r>
    </w:p>
    <w:p w:rsidR="00AC63AB" w:rsidRPr="0090747C"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276C4A" w:rsidRPr="00276C4A" w:rsidRDefault="00276C4A" w:rsidP="00276C4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276C4A">
        <w:rPr>
          <w:rFonts w:ascii="Times New Roman" w:hAnsi="Times New Roman"/>
          <w:sz w:val="24"/>
          <w:szCs w:val="24"/>
        </w:rPr>
        <w:t>25 января 2010 года Бирюков обратился в  суд с иском своей сестры  Бирюковой к Егорову о разделе  наследства. Бирюков сообщил, что  сестра больна, поручила ему подать  в суд заявление и защищать  её интересы при рассмотрении  дела. В подтверждение своих полномочий  он представил доверенность, выданную 30 декабря 2008 года.</w:t>
      </w:r>
    </w:p>
    <w:p w:rsidR="00276C4A" w:rsidRPr="00276C4A" w:rsidRDefault="00276C4A" w:rsidP="00276C4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276C4A">
        <w:rPr>
          <w:rFonts w:ascii="Times New Roman" w:hAnsi="Times New Roman"/>
          <w:sz w:val="24"/>
          <w:szCs w:val="24"/>
        </w:rPr>
        <w:t>Какие обстоятельства должен уточнить судья и какие последствия могут наступить в зависимости от этого?</w:t>
      </w:r>
    </w:p>
    <w:p w:rsidR="00276C4A" w:rsidRPr="00276C4A" w:rsidRDefault="00276C4A" w:rsidP="00276C4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276C4A">
        <w:rPr>
          <w:rFonts w:ascii="Times New Roman" w:hAnsi="Times New Roman"/>
          <w:sz w:val="24"/>
          <w:szCs w:val="24"/>
        </w:rPr>
        <w:t xml:space="preserve"> </w:t>
      </w:r>
      <w:r w:rsidR="00AC63AB">
        <w:rPr>
          <w:rFonts w:ascii="Times New Roman" w:hAnsi="Times New Roman"/>
          <w:sz w:val="24"/>
          <w:szCs w:val="24"/>
        </w:rPr>
        <w:t xml:space="preserve">Правильный ответ: </w:t>
      </w:r>
      <w:r>
        <w:rPr>
          <w:rFonts w:ascii="Times New Roman" w:hAnsi="Times New Roman"/>
          <w:sz w:val="24"/>
          <w:szCs w:val="24"/>
        </w:rPr>
        <w:t>В</w:t>
      </w:r>
      <w:r w:rsidRPr="00276C4A">
        <w:rPr>
          <w:rFonts w:ascii="Times New Roman" w:hAnsi="Times New Roman"/>
          <w:sz w:val="24"/>
          <w:szCs w:val="24"/>
        </w:rPr>
        <w:t xml:space="preserve">  соответствии со ст. 53 ГПК РФ - 1. Полномочия представителя должны  быть выражены в доверенности, выданной и оформленной в соответствии  с законом.</w:t>
      </w:r>
      <w:r>
        <w:rPr>
          <w:rFonts w:ascii="Times New Roman" w:hAnsi="Times New Roman"/>
          <w:sz w:val="24"/>
          <w:szCs w:val="24"/>
        </w:rPr>
        <w:t xml:space="preserve"> </w:t>
      </w:r>
      <w:r w:rsidRPr="00276C4A">
        <w:rPr>
          <w:rFonts w:ascii="Times New Roman" w:hAnsi="Times New Roman"/>
          <w:sz w:val="24"/>
          <w:szCs w:val="24"/>
        </w:rP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w:t>
      </w:r>
      <w:r>
        <w:rPr>
          <w:rFonts w:ascii="Times New Roman" w:hAnsi="Times New Roman"/>
          <w:sz w:val="24"/>
          <w:szCs w:val="24"/>
        </w:rPr>
        <w:t xml:space="preserve"> </w:t>
      </w:r>
      <w:r w:rsidRPr="00276C4A">
        <w:rPr>
          <w:rFonts w:ascii="Times New Roman" w:hAnsi="Times New Roman"/>
          <w:sz w:val="24"/>
          <w:szCs w:val="24"/>
        </w:rP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r>
        <w:rPr>
          <w:rFonts w:ascii="Times New Roman" w:hAnsi="Times New Roman"/>
          <w:sz w:val="24"/>
          <w:szCs w:val="24"/>
        </w:rPr>
        <w:t xml:space="preserve"> </w:t>
      </w:r>
      <w:r w:rsidRPr="00276C4A">
        <w:rPr>
          <w:rFonts w:ascii="Times New Roman" w:hAnsi="Times New Roman"/>
          <w:sz w:val="24"/>
          <w:szCs w:val="24"/>
        </w:rPr>
        <w:t>4. Законные  представители предъявляют суду  документы, удостоверяющие их  статус и полномочия.</w:t>
      </w:r>
      <w:r>
        <w:rPr>
          <w:rFonts w:ascii="Times New Roman" w:hAnsi="Times New Roman"/>
          <w:sz w:val="24"/>
          <w:szCs w:val="24"/>
        </w:rPr>
        <w:t xml:space="preserve"> </w:t>
      </w:r>
      <w:r w:rsidRPr="00276C4A">
        <w:rPr>
          <w:rFonts w:ascii="Times New Roman" w:hAnsi="Times New Roman"/>
          <w:sz w:val="24"/>
          <w:szCs w:val="24"/>
        </w:rPr>
        <w:t>5. Право  адвоката на выступление в  суде в качестве представителя  удостоверяется ордером, выданным  соответствующим адвокатским образованием.</w:t>
      </w:r>
      <w:r>
        <w:rPr>
          <w:rFonts w:ascii="Times New Roman" w:hAnsi="Times New Roman"/>
          <w:sz w:val="24"/>
          <w:szCs w:val="24"/>
        </w:rPr>
        <w:t xml:space="preserve"> </w:t>
      </w:r>
      <w:r w:rsidRPr="00276C4A">
        <w:rPr>
          <w:rFonts w:ascii="Times New Roman" w:hAnsi="Times New Roman"/>
          <w:sz w:val="24"/>
          <w:szCs w:val="24"/>
        </w:rP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r>
        <w:rPr>
          <w:rFonts w:ascii="Times New Roman" w:hAnsi="Times New Roman"/>
          <w:sz w:val="24"/>
          <w:szCs w:val="24"/>
        </w:rPr>
        <w:t xml:space="preserve"> </w:t>
      </w:r>
      <w:r w:rsidRPr="00276C4A">
        <w:rPr>
          <w:rFonts w:ascii="Times New Roman" w:hAnsi="Times New Roman"/>
          <w:sz w:val="24"/>
          <w:szCs w:val="24"/>
        </w:rPr>
        <w:t xml:space="preserve">В соответствии со ст. 54 ГПК РФ - 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w:t>
      </w:r>
      <w:r w:rsidRPr="00276C4A">
        <w:rPr>
          <w:rFonts w:ascii="Times New Roman" w:hAnsi="Times New Roman"/>
          <w:sz w:val="24"/>
          <w:szCs w:val="24"/>
        </w:rPr>
        <w:lastRenderedPageBreak/>
        <w:t>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276C4A" w:rsidRDefault="00276C4A" w:rsidP="00276C4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276C4A">
        <w:rPr>
          <w:rFonts w:ascii="Times New Roman" w:hAnsi="Times New Roman"/>
          <w:sz w:val="24"/>
          <w:szCs w:val="24"/>
        </w:rPr>
        <w:t>На основании  этого, суд должен проверить –  личность представителя, его полномочия, срок, на который была выдана доверенность. Все действия, совершаемые представителем по доверенности обязательны для  доверителя, т.е. для лица, выдавшего  доверенность. Если какие-либо из данных условий будут нарушены, представитель  не будет допущен к участию  в судебном заседании.</w:t>
      </w:r>
    </w:p>
    <w:p w:rsidR="00AC63AB" w:rsidRPr="00E333E2" w:rsidRDefault="00AC63AB" w:rsidP="00276C4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Определите подведомственность следующих дел:</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а) по иску регистрирующего органа к полному товариществу о его ликвидации;</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б) по заявлению прокурора о ликвидации общественной организации;</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в) по заявлению гражданина – конкурсного кредитора о признании банкротом акционерного общества;</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г) по заявлению о разногласиях в процедуре банкротства между представителем работников должника и арбитражным управляющим об очередности, составе и размере требований об оплате труда лицам, работающим по трудовым договорам;</w:t>
      </w:r>
    </w:p>
    <w:p w:rsid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д) по заявлению работника к должнику, в отношении которого начата процедура банкротства, о взыскании заработной платы.</w:t>
      </w:r>
    </w:p>
    <w:p w:rsidR="00490E87" w:rsidRPr="00490E87" w:rsidRDefault="00490E87" w:rsidP="00490E87">
      <w:pPr>
        <w:spacing w:after="0" w:line="240" w:lineRule="auto"/>
        <w:ind w:firstLine="709"/>
        <w:jc w:val="both"/>
        <w:rPr>
          <w:rFonts w:ascii="Times New Roman" w:hAnsi="Times New Roman"/>
          <w:sz w:val="24"/>
          <w:szCs w:val="24"/>
        </w:rPr>
      </w:pPr>
      <w:r w:rsidRPr="00E333E2">
        <w:rPr>
          <w:rFonts w:ascii="Times New Roman" w:hAnsi="Times New Roman"/>
          <w:sz w:val="24"/>
          <w:szCs w:val="24"/>
        </w:rPr>
        <w:t xml:space="preserve">Правильный </w:t>
      </w:r>
      <w:r>
        <w:rPr>
          <w:rFonts w:ascii="Times New Roman" w:hAnsi="Times New Roman"/>
          <w:sz w:val="24"/>
          <w:szCs w:val="24"/>
        </w:rPr>
        <w:t xml:space="preserve">ответ: </w:t>
      </w:r>
    </w:p>
    <w:p w:rsidR="00490E87" w:rsidRPr="00490E87" w:rsidRDefault="00490E87" w:rsidP="00490E87">
      <w:pPr>
        <w:spacing w:after="0" w:line="240" w:lineRule="auto"/>
        <w:ind w:firstLine="709"/>
        <w:jc w:val="both"/>
        <w:rPr>
          <w:rFonts w:ascii="Times New Roman" w:hAnsi="Times New Roman"/>
          <w:sz w:val="24"/>
          <w:szCs w:val="24"/>
        </w:rPr>
      </w:pPr>
      <w:r>
        <w:rPr>
          <w:rFonts w:ascii="Times New Roman" w:hAnsi="Times New Roman"/>
          <w:sz w:val="24"/>
          <w:szCs w:val="24"/>
        </w:rPr>
        <w:t>а</w:t>
      </w:r>
      <w:r w:rsidRPr="00490E87">
        <w:rPr>
          <w:rFonts w:ascii="Times New Roman" w:hAnsi="Times New Roman"/>
          <w:sz w:val="24"/>
          <w:szCs w:val="24"/>
        </w:rPr>
        <w:t>)  Подведомственность арбитражного суда.</w:t>
      </w:r>
      <w:r>
        <w:rPr>
          <w:rFonts w:ascii="Times New Roman" w:hAnsi="Times New Roman"/>
          <w:sz w:val="24"/>
          <w:szCs w:val="24"/>
        </w:rPr>
        <w:t xml:space="preserve"> </w:t>
      </w:r>
      <w:r w:rsidRPr="00490E87">
        <w:rPr>
          <w:rFonts w:ascii="Times New Roman" w:hAnsi="Times New Roman"/>
          <w:sz w:val="24"/>
          <w:szCs w:val="24"/>
        </w:rPr>
        <w:t>В соответствии с пунктом 1 ч.1 ст.22 ГПК РФ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490E87" w:rsidRPr="00490E87" w:rsidRDefault="00490E87" w:rsidP="00490E87">
      <w:pPr>
        <w:spacing w:after="0" w:line="240" w:lineRule="auto"/>
        <w:ind w:firstLine="709"/>
        <w:jc w:val="both"/>
        <w:rPr>
          <w:rFonts w:ascii="Times New Roman" w:hAnsi="Times New Roman"/>
          <w:sz w:val="24"/>
          <w:szCs w:val="24"/>
        </w:rPr>
      </w:pPr>
      <w:r>
        <w:rPr>
          <w:rFonts w:ascii="Times New Roman" w:hAnsi="Times New Roman"/>
          <w:sz w:val="24"/>
          <w:szCs w:val="24"/>
        </w:rPr>
        <w:t>б</w:t>
      </w:r>
      <w:r w:rsidRPr="00490E87">
        <w:rPr>
          <w:rFonts w:ascii="Times New Roman" w:hAnsi="Times New Roman"/>
          <w:sz w:val="24"/>
          <w:szCs w:val="24"/>
        </w:rPr>
        <w:t>) Подведомственность районного суда.</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Общественная организация, как и любое юридическое лицо, проходит следующие стадии: создание; функционирование; реорганизация (не обязательно); ликвидация.</w:t>
      </w:r>
    </w:p>
    <w:p w:rsidR="00490E87" w:rsidRPr="00490E87" w:rsidRDefault="00490E87" w:rsidP="00490E87">
      <w:pPr>
        <w:spacing w:after="0" w:line="240" w:lineRule="auto"/>
        <w:ind w:firstLine="709"/>
        <w:jc w:val="both"/>
        <w:rPr>
          <w:rFonts w:ascii="Times New Roman" w:hAnsi="Times New Roman"/>
          <w:sz w:val="24"/>
          <w:szCs w:val="24"/>
        </w:rPr>
      </w:pPr>
      <w:r w:rsidRPr="00490E87">
        <w:rPr>
          <w:rFonts w:ascii="Times New Roman" w:hAnsi="Times New Roman"/>
          <w:sz w:val="24"/>
          <w:szCs w:val="24"/>
        </w:rPr>
        <w:t>Согласно разъяснению, данному в п. 24 Постановления Пленума ВС РФ и Пленума ВАС РФ от 1 июля 1996 г. N 6/82, в случае, если решением суда о ликвидации юридического лица на его учредителей (участников) либо уполномоченные его учредительными документами органы возложены обязанности по осуществлению ликвидации (п. 3 ст. 61 ГК РФ), однако в установленный срок ликвидация юридического лица не произведена, суд назначает ликвидатора и поручает ему осуществить ликвидацию юридического лица. Пленум ВС РФ и Пленум ВАС РФ также разъяснил, что при решении вопросов, связанных с назначением ликвидатора, определением порядка ликвидации и т.п., суд применяет соответствующие положения законодательства о банкротстве в соответствии с п. 1 ст. 6 ГК РФ (аналогия закона).</w:t>
      </w:r>
    </w:p>
    <w:p w:rsidR="00490E87" w:rsidRPr="00490E87" w:rsidRDefault="00490E87" w:rsidP="00490E87">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490E87">
        <w:rPr>
          <w:rFonts w:ascii="Times New Roman" w:hAnsi="Times New Roman"/>
          <w:sz w:val="24"/>
          <w:szCs w:val="24"/>
        </w:rPr>
        <w:t>) Подведомственность арбитражного суда.</w:t>
      </w:r>
      <w:r>
        <w:rPr>
          <w:rFonts w:ascii="Times New Roman" w:hAnsi="Times New Roman"/>
          <w:sz w:val="24"/>
          <w:szCs w:val="24"/>
        </w:rPr>
        <w:t xml:space="preserve"> З</w:t>
      </w:r>
      <w:r w:rsidRPr="00490E87">
        <w:rPr>
          <w:rFonts w:ascii="Times New Roman" w:hAnsi="Times New Roman"/>
          <w:sz w:val="24"/>
          <w:szCs w:val="24"/>
        </w:rPr>
        <w:t>аявлени</w:t>
      </w:r>
      <w:r>
        <w:rPr>
          <w:rFonts w:ascii="Times New Roman" w:hAnsi="Times New Roman"/>
          <w:sz w:val="24"/>
          <w:szCs w:val="24"/>
        </w:rPr>
        <w:t>е</w:t>
      </w:r>
      <w:r w:rsidRPr="00490E87">
        <w:rPr>
          <w:rFonts w:ascii="Times New Roman" w:hAnsi="Times New Roman"/>
          <w:sz w:val="24"/>
          <w:szCs w:val="24"/>
        </w:rPr>
        <w:t xml:space="preserve"> гражданина – конкурсного кредитора о признании банкротом акционерного общества</w:t>
      </w:r>
      <w:r>
        <w:rPr>
          <w:rFonts w:ascii="Times New Roman" w:hAnsi="Times New Roman"/>
          <w:sz w:val="24"/>
          <w:szCs w:val="24"/>
        </w:rPr>
        <w:t xml:space="preserve"> должно рассматриваться арбитражным судом. </w:t>
      </w:r>
      <w:r w:rsidRPr="00490E87">
        <w:rPr>
          <w:rFonts w:ascii="Times New Roman" w:hAnsi="Times New Roman"/>
          <w:sz w:val="24"/>
          <w:szCs w:val="24"/>
        </w:rPr>
        <w:t xml:space="preserve">При ликвидации общества (в связи с его банкротством) под контролем кредиторов назначается конкурсный управляющий, кандидатура которого должна быть </w:t>
      </w:r>
      <w:r w:rsidRPr="00490E87">
        <w:rPr>
          <w:rFonts w:ascii="Times New Roman" w:hAnsi="Times New Roman"/>
          <w:sz w:val="24"/>
          <w:szCs w:val="24"/>
        </w:rPr>
        <w:lastRenderedPageBreak/>
        <w:t>согласована с кредиторами. Если последних эта кандидатура не устраивает, они имеют право назначить нового управляющего. Решение о порядке и сроках проведения ликвидации, начале и форме продажи имущества общества, а также его начальной цене определяется на собрании кредиторов, созываемом конкурсным управляющим.</w:t>
      </w:r>
    </w:p>
    <w:p w:rsidR="00490E87" w:rsidRPr="00490E87" w:rsidRDefault="00490E87" w:rsidP="00490E87">
      <w:pPr>
        <w:spacing w:after="0" w:line="240" w:lineRule="auto"/>
        <w:ind w:firstLine="709"/>
        <w:jc w:val="both"/>
        <w:rPr>
          <w:rFonts w:ascii="Times New Roman" w:hAnsi="Times New Roman"/>
          <w:sz w:val="24"/>
          <w:szCs w:val="24"/>
        </w:rPr>
      </w:pPr>
      <w:r>
        <w:rPr>
          <w:rFonts w:ascii="Times New Roman" w:hAnsi="Times New Roman"/>
          <w:sz w:val="24"/>
          <w:szCs w:val="24"/>
        </w:rPr>
        <w:t>г</w:t>
      </w:r>
      <w:r w:rsidRPr="00490E87">
        <w:rPr>
          <w:rFonts w:ascii="Times New Roman" w:hAnsi="Times New Roman"/>
          <w:sz w:val="24"/>
          <w:szCs w:val="24"/>
        </w:rPr>
        <w:t>) На основании ст.24 ГПК РФ подведомственность районного суда.</w:t>
      </w:r>
    </w:p>
    <w:p w:rsidR="00AC63AB" w:rsidRDefault="00490E87" w:rsidP="00490E87">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490E87">
        <w:rPr>
          <w:rFonts w:ascii="Times New Roman" w:hAnsi="Times New Roman"/>
          <w:sz w:val="24"/>
          <w:szCs w:val="24"/>
        </w:rPr>
        <w:t>) Поскольку возникновение несостоятельности связано с имущественными отношениями, то вполне логично, что регулируется она гражданским законодательством и подведомственность будет у районного суда.</w:t>
      </w:r>
      <w:r w:rsidR="00AC63AB" w:rsidRPr="00EA0C42">
        <w:rPr>
          <w:rFonts w:ascii="Times New Roman" w:hAnsi="Times New Roman"/>
          <w:sz w:val="24"/>
          <w:szCs w:val="24"/>
        </w:rPr>
        <w:t>.</w:t>
      </w:r>
    </w:p>
    <w:p w:rsidR="00AC63AB" w:rsidRPr="0090747C" w:rsidRDefault="00AC63AB" w:rsidP="00AC63AB">
      <w:pPr>
        <w:widowControl w:val="0"/>
        <w:tabs>
          <w:tab w:val="left" w:pos="822"/>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6E4768" w:rsidRPr="00F44128" w:rsidRDefault="006E4768" w:rsidP="00F44128">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F44128">
        <w:rPr>
          <w:rFonts w:ascii="Times New Roman" w:hAnsi="Times New Roman"/>
          <w:sz w:val="24"/>
          <w:szCs w:val="24"/>
        </w:rPr>
        <w:t xml:space="preserve">К мировому судье обратилась гражданка Лошкарёва с иском о расторжении брака. Её супруг Лошкарёв согласие на расторжение брака не давал. Судья отложил разбирательство дела, назначив супругам в соответствии со ст. 22 Семейного кодекса РФ срок для примирения в пределах трёх месяцев.  </w:t>
      </w:r>
    </w:p>
    <w:p w:rsidR="006E4768" w:rsidRPr="00F44128" w:rsidRDefault="006E4768" w:rsidP="00F44128">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F44128">
        <w:rPr>
          <w:rFonts w:ascii="Times New Roman" w:hAnsi="Times New Roman"/>
          <w:sz w:val="24"/>
          <w:szCs w:val="24"/>
        </w:rPr>
        <w:t xml:space="preserve">Лошкарёва обжаловала определение мирового судьи, ссылаясь на то, что основным источником гражданского судопроизводства является Гражданско-процессуальный кодекс РФ, в котором определен срок рассмотрения иска мировым судьей в течение месяца. </w:t>
      </w:r>
    </w:p>
    <w:p w:rsidR="00AC63AB" w:rsidRPr="00F44128" w:rsidRDefault="006E4768" w:rsidP="00F44128">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sidRPr="00F44128">
        <w:rPr>
          <w:rFonts w:ascii="Times New Roman" w:hAnsi="Times New Roman"/>
          <w:sz w:val="24"/>
          <w:szCs w:val="24"/>
        </w:rPr>
        <w:t>Определите правомерность принятого судьей решения.</w:t>
      </w:r>
    </w:p>
    <w:p w:rsidR="00F44128" w:rsidRPr="00F44128" w:rsidRDefault="00AC63AB" w:rsidP="00F44128">
      <w:pPr>
        <w:pStyle w:val="a8"/>
        <w:spacing w:before="0" w:beforeAutospacing="0" w:after="0" w:afterAutospacing="0"/>
        <w:ind w:firstLine="709"/>
        <w:jc w:val="both"/>
        <w:rPr>
          <w:color w:val="000000"/>
        </w:rPr>
      </w:pPr>
      <w:r w:rsidRPr="00F44128">
        <w:t>Правильный ответ:</w:t>
      </w:r>
      <w:r w:rsidR="006E4768" w:rsidRPr="00F44128">
        <w:t xml:space="preserve"> Согласно ст. 154 ГПК РФ гражданские дела рассматриваются и разрешаются до истечения месяца со дня принятия заявления к производству.</w:t>
      </w:r>
      <w:r w:rsidR="00F44128" w:rsidRPr="00F44128">
        <w:t xml:space="preserve"> Но в случае  рассмотрения дел о расторжении брака </w:t>
      </w:r>
      <w:r w:rsidR="00F44128" w:rsidRPr="00F44128">
        <w:rPr>
          <w:color w:val="000000"/>
        </w:rPr>
        <w:t>при отсутствии согласия одного из супругов суд имеет право принять меры к примирению супругов. Это может происходить как по собственной инициативе судьи, так и по просьбе одного или обоих супругов. В этом случае суд имеет право согласно п. 2 ст. 22 СК РФ отложить разбирательство дела и назначить срок для возможного примирения супругов в пределах трех месяцев.</w:t>
      </w:r>
    </w:p>
    <w:p w:rsidR="00F44128" w:rsidRPr="00F44128" w:rsidRDefault="00F44128" w:rsidP="00F44128">
      <w:pPr>
        <w:pStyle w:val="a8"/>
        <w:spacing w:before="0" w:beforeAutospacing="0" w:after="0" w:afterAutospacing="0"/>
        <w:ind w:firstLine="709"/>
        <w:jc w:val="both"/>
        <w:rPr>
          <w:color w:val="000000"/>
        </w:rPr>
      </w:pPr>
      <w:r w:rsidRPr="00F44128">
        <w:rPr>
          <w:color w:val="000000"/>
        </w:rPr>
        <w:t>Срок для примирения разводящихся супругов назначается судом в зависимости от фактических обстоятельств и от наличия (по мнению судьи) возможности ликвидации возникшего конфликта между супругами. Минимальный срок откладывания дела не установлен.</w:t>
      </w:r>
    </w:p>
    <w:p w:rsidR="00F44128" w:rsidRPr="00F44128" w:rsidRDefault="00F44128" w:rsidP="00F44128">
      <w:pPr>
        <w:pStyle w:val="a8"/>
        <w:spacing w:before="0" w:beforeAutospacing="0" w:after="0" w:afterAutospacing="0"/>
        <w:ind w:firstLine="709"/>
        <w:jc w:val="both"/>
        <w:rPr>
          <w:color w:val="000000"/>
        </w:rPr>
      </w:pPr>
      <w:r w:rsidRPr="00F44128">
        <w:rPr>
          <w:color w:val="000000"/>
        </w:rPr>
        <w:t xml:space="preserve">Таким образом, принятое судьей решение было правомерным, поскольку оно опиралось на предоставленное законодательством право отложить разбирательство дела на три месяца.  </w:t>
      </w:r>
    </w:p>
    <w:p w:rsidR="006E4768" w:rsidRPr="006E4768" w:rsidRDefault="006E4768" w:rsidP="006E4768">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p>
    <w:p w:rsidR="00AC63AB" w:rsidRPr="00387F88" w:rsidRDefault="00AC63AB"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 xml:space="preserve">8 декабря 2003 г. мировому судье участка №4 Октябрьского района г. </w:t>
      </w:r>
      <w:r>
        <w:rPr>
          <w:color w:val="000000"/>
        </w:rPr>
        <w:t>Уфа</w:t>
      </w:r>
      <w:r w:rsidRPr="00DE3A6C">
        <w:rPr>
          <w:color w:val="000000"/>
        </w:rPr>
        <w:t xml:space="preserve"> по почте поступило исковое заявление Петрова O.В о взыскании с </w:t>
      </w:r>
      <w:r>
        <w:rPr>
          <w:color w:val="000000"/>
        </w:rPr>
        <w:t>М</w:t>
      </w:r>
      <w:r w:rsidRPr="00DE3A6C">
        <w:rPr>
          <w:color w:val="000000"/>
        </w:rPr>
        <w:t>УП «</w:t>
      </w:r>
      <w:r>
        <w:rPr>
          <w:color w:val="000000"/>
        </w:rPr>
        <w:t>Уфаводоканал</w:t>
      </w:r>
      <w:r w:rsidRPr="00DE3A6C">
        <w:rPr>
          <w:color w:val="000000"/>
        </w:rPr>
        <w:t>» задолженности по заработной плате в размере 8200 руб.</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 xml:space="preserve">16 декабря мировой судья направил Петрову повестку, которой тот приглашался на беседу к судье на 6 января 2004 г. для уточнения исковых требований. Кроме того, мировой судья предложил Петрову представить дополнительные документы: копию приказа о приеме на работу в </w:t>
      </w:r>
      <w:r>
        <w:rPr>
          <w:color w:val="000000"/>
        </w:rPr>
        <w:t>М</w:t>
      </w:r>
      <w:r w:rsidRPr="00DE3A6C">
        <w:rPr>
          <w:color w:val="000000"/>
        </w:rPr>
        <w:t>УП «</w:t>
      </w:r>
      <w:r>
        <w:rPr>
          <w:color w:val="000000"/>
        </w:rPr>
        <w:t>Уфа</w:t>
      </w:r>
      <w:r w:rsidRPr="00DE3A6C">
        <w:rPr>
          <w:color w:val="000000"/>
        </w:rPr>
        <w:t>водоканал», справку с места работы о размере заработной платы, копию искового заявления.</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В назначенный день Петров не явился на беседу к мировому судье. Судья в тот же день поручил секретарю возвратить Петрову исковое заявление с приложенными к нему документами.</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Какие процессуальные нарушения допустил мировой судья?</w:t>
      </w:r>
    </w:p>
    <w:p w:rsidR="00DE3A6C" w:rsidRPr="00DE3A6C" w:rsidRDefault="00AC63AB" w:rsidP="00DE3A6C">
      <w:pPr>
        <w:pStyle w:val="a8"/>
        <w:shd w:val="clear" w:color="auto" w:fill="FFFFFF"/>
        <w:spacing w:before="0" w:beforeAutospacing="0" w:after="0" w:afterAutospacing="0"/>
        <w:ind w:firstLine="709"/>
        <w:jc w:val="both"/>
        <w:rPr>
          <w:color w:val="000000"/>
        </w:rPr>
      </w:pPr>
      <w:r w:rsidRPr="00DE3A6C">
        <w:lastRenderedPageBreak/>
        <w:t>Правильный ответ</w:t>
      </w:r>
      <w:r w:rsidRPr="00DE3A6C">
        <w:rPr>
          <w:b/>
          <w:bCs/>
        </w:rPr>
        <w:t xml:space="preserve">: </w:t>
      </w:r>
      <w:r w:rsidR="00DE3A6C" w:rsidRPr="00DE3A6C">
        <w:rPr>
          <w:color w:val="000000"/>
        </w:rPr>
        <w:t>В соответствии со ст. 132 ГПК РФ истец не приложил копию документа, подтверждающего уплату государственной пошлины.</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Мировой судья нарушил ст. 133 ГПК РФ, согласно которой установлен пятидневный срок решения вопроса о принятии искового..</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Судья назначил беседу на 6 января, но это официальный не рабочий день и назначать вызов в суд в такой день неправильно, так как и сам суд должен отдыхать.</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В соответствии со ст. 132 ГПК РФ истец должен был приложить копию документа, подтверждающего уплату государственной пошлины. Из задачи не понятно, было ли это сделано. Если сделано не было, значит и рассмотрение дела нарушает данную статью ГПК РФ.</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В случае неявки истца к мировому судье может ли судья возвратить исковое заявление</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Судья не удостоверился в надлежащем извещении Петрова. То что он направил повестку еще не говорит что Петров ее получил. Повестка должна вручаться под роспись, об этом в задачи ничего не сказано.</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Также судья не удостоверился были ли уважительные причины неявки у Петрова (болезнь, командировка). Возможно он получил повестку но в силу уважительных причин не мог явиться к судье, а в праздничные дни и оповестить его об этом тоже.</w:t>
      </w:r>
    </w:p>
    <w:p w:rsidR="00DE3A6C" w:rsidRPr="00DE3A6C" w:rsidRDefault="00DE3A6C" w:rsidP="00DE3A6C">
      <w:pPr>
        <w:pStyle w:val="a8"/>
        <w:shd w:val="clear" w:color="auto" w:fill="FFFFFF"/>
        <w:spacing w:before="0" w:beforeAutospacing="0" w:after="0" w:afterAutospacing="0"/>
        <w:ind w:firstLine="709"/>
        <w:jc w:val="both"/>
        <w:rPr>
          <w:color w:val="000000"/>
        </w:rPr>
      </w:pPr>
      <w:r w:rsidRPr="00DE3A6C">
        <w:rPr>
          <w:color w:val="000000"/>
        </w:rPr>
        <w:t>Кроме того, не удостоверившись во всем этом судья сразу возвращает Петрову заявление, хотя из общей судебной практики один раз точно должен был назначить повторное слушанье по делу.</w:t>
      </w:r>
    </w:p>
    <w:p w:rsidR="00AC63AB" w:rsidRPr="00E77A39" w:rsidRDefault="00AC63AB"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p>
    <w:p w:rsidR="00AC63AB"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AC63AB" w:rsidRDefault="00EC7CED" w:rsidP="00AC63A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Охарактеризуйте сущность судебного приказа как процессуального документа и укажите основания для выдачи судебного приказа.</w:t>
      </w:r>
    </w:p>
    <w:p w:rsidR="00EC7CED" w:rsidRPr="00EC7CED" w:rsidRDefault="00AC63AB" w:rsidP="00EC7CED">
      <w:pPr>
        <w:widowControl w:val="0"/>
        <w:autoSpaceDE w:val="0"/>
        <w:autoSpaceDN w:val="0"/>
        <w:adjustRightInd w:val="0"/>
        <w:spacing w:after="0" w:line="240" w:lineRule="auto"/>
        <w:ind w:firstLine="709"/>
        <w:jc w:val="both"/>
        <w:rPr>
          <w:rFonts w:ascii="Times New Roman" w:hAnsi="Times New Roman"/>
          <w:sz w:val="24"/>
          <w:szCs w:val="24"/>
        </w:rPr>
      </w:pPr>
      <w:r w:rsidRPr="00EE5EC1">
        <w:rPr>
          <w:rFonts w:ascii="Times New Roman" w:hAnsi="Times New Roman"/>
          <w:sz w:val="24"/>
          <w:szCs w:val="24"/>
        </w:rPr>
        <w:t xml:space="preserve">Правильный ответ: </w:t>
      </w:r>
      <w:r w:rsidR="00EC7CED" w:rsidRPr="00EC7CED">
        <w:rPr>
          <w:rFonts w:ascii="Times New Roman" w:hAnsi="Times New Roman"/>
          <w:sz w:val="24"/>
          <w:szCs w:val="24"/>
        </w:rPr>
        <w:t xml:space="preserve">Судебный приказ </w:t>
      </w:r>
      <w:r w:rsidR="00EC7CED">
        <w:rPr>
          <w:rFonts w:ascii="Times New Roman" w:hAnsi="Times New Roman"/>
          <w:sz w:val="24"/>
          <w:szCs w:val="24"/>
        </w:rPr>
        <w:t xml:space="preserve">представляет собой </w:t>
      </w:r>
      <w:r w:rsidR="00EC7CED" w:rsidRPr="00EC7CED">
        <w:rPr>
          <w:rFonts w:ascii="Times New Roman" w:hAnsi="Times New Roman"/>
          <w:sz w:val="24"/>
          <w:szCs w:val="24"/>
        </w:rPr>
        <w:t xml:space="preserve">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w:t>
      </w:r>
      <w:r w:rsidR="00EC7CED">
        <w:rPr>
          <w:rFonts w:ascii="Times New Roman" w:hAnsi="Times New Roman"/>
          <w:sz w:val="24"/>
          <w:szCs w:val="24"/>
        </w:rPr>
        <w:t>ГПК РФ</w:t>
      </w:r>
      <w:r w:rsidR="00EC7CED" w:rsidRPr="00EC7CED">
        <w:rPr>
          <w:rFonts w:ascii="Times New Roman" w:hAnsi="Times New Roman"/>
          <w:sz w:val="24"/>
          <w:szCs w:val="24"/>
        </w:rPr>
        <w:t>, если размер денежных сумм, подлежащих взысканию, или стоимость движимого имущества, подлежащего истребованию, не превышает пятьсот тысяч рублей.</w:t>
      </w:r>
      <w:r w:rsidR="00EC7CED">
        <w:rPr>
          <w:rFonts w:ascii="Times New Roman" w:hAnsi="Times New Roman"/>
          <w:sz w:val="24"/>
          <w:szCs w:val="24"/>
        </w:rPr>
        <w:t xml:space="preserve"> </w:t>
      </w:r>
      <w:r w:rsidR="00EC7CED" w:rsidRPr="00EC7CED">
        <w:rPr>
          <w:rFonts w:ascii="Times New Roman" w:hAnsi="Times New Roman"/>
          <w:sz w:val="24"/>
          <w:szCs w:val="24"/>
        </w:rPr>
        <w:t xml:space="preserve">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Согласно ст. 122 ГПК РФ с</w:t>
      </w:r>
      <w:r w:rsidRPr="00EC7CED">
        <w:rPr>
          <w:rFonts w:ascii="Times New Roman" w:hAnsi="Times New Roman"/>
          <w:sz w:val="24"/>
          <w:szCs w:val="24"/>
        </w:rPr>
        <w:t>удебный приказ выдается</w:t>
      </w:r>
      <w:r>
        <w:rPr>
          <w:rFonts w:ascii="Times New Roman" w:hAnsi="Times New Roman"/>
          <w:sz w:val="24"/>
          <w:szCs w:val="24"/>
        </w:rPr>
        <w:t xml:space="preserve"> судьей</w:t>
      </w:r>
      <w:r w:rsidRPr="00EC7CED">
        <w:rPr>
          <w:rFonts w:ascii="Times New Roman" w:hAnsi="Times New Roman"/>
          <w:sz w:val="24"/>
          <w:szCs w:val="24"/>
        </w:rPr>
        <w:t>, если:</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требование основано на нотариально удостоверенной сделке;</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требование основано на сделке, совершенной в простой письменной форме;</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требование основано на совершенном нотариусом протесте векселя в неплатеже, неакцепте и недатировании акцепта;</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 xml:space="preserve">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w:t>
      </w:r>
      <w:r w:rsidRPr="00EC7CED">
        <w:rPr>
          <w:rFonts w:ascii="Times New Roman" w:hAnsi="Times New Roman"/>
          <w:sz w:val="24"/>
          <w:szCs w:val="24"/>
        </w:rPr>
        <w:lastRenderedPageBreak/>
        <w:t>заработной платы, оплаты отпуска, выплат при увольнении и (или) других выплат, причитающихся работнику;</w:t>
      </w:r>
    </w:p>
    <w:p w:rsidR="00EC7CED" w:rsidRPr="00EC7CED"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заявлено требование о взыскании задолженности по оплате жилого помещения и коммунальных услуг, а также услуг телефонной связи;</w:t>
      </w:r>
    </w:p>
    <w:p w:rsidR="00AC63AB" w:rsidRDefault="00EC7CED" w:rsidP="00EC7CE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C7CED">
        <w:rPr>
          <w:rFonts w:ascii="Times New Roman" w:hAnsi="Times New Roman"/>
          <w:sz w:val="24"/>
          <w:szCs w:val="24"/>
        </w:rPr>
        <w:t>заявлено требование о взыскании обязательных платежей и взносов с членов товарищества собственников жилья или строительного кооператива.</w:t>
      </w:r>
    </w:p>
    <w:p w:rsidR="00A11708" w:rsidRPr="00EE5EC1" w:rsidRDefault="00A11708" w:rsidP="00AC63AB">
      <w:pPr>
        <w:widowControl w:val="0"/>
        <w:autoSpaceDE w:val="0"/>
        <w:autoSpaceDN w:val="0"/>
        <w:adjustRightInd w:val="0"/>
        <w:spacing w:after="0" w:line="240" w:lineRule="auto"/>
        <w:ind w:firstLine="709"/>
        <w:jc w:val="both"/>
        <w:rPr>
          <w:rFonts w:ascii="Times New Roman" w:hAnsi="Times New Roman"/>
          <w:color w:val="FF00FF"/>
          <w:sz w:val="24"/>
          <w:szCs w:val="24"/>
        </w:rPr>
      </w:pPr>
    </w:p>
    <w:p w:rsidR="00AC63AB"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9</w:t>
      </w:r>
    </w:p>
    <w:p w:rsidR="00E76B0E" w:rsidRDefault="00E76B0E"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Какие задачи выполняют третейские суды, действующие на постоянной основе, какими нормативными документами регулируется их деятельность и какие субъекта гражданско-правовых отношений могут выступать в качестве учредителей третейских судов? Допускается ли создание третейских судов при органах публичной власти?</w:t>
      </w:r>
    </w:p>
    <w:p w:rsidR="00E76B0E" w:rsidRPr="00290C70" w:rsidRDefault="00AC63AB" w:rsidP="00E76B0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290C70">
        <w:rPr>
          <w:rFonts w:ascii="Times New Roman" w:hAnsi="Times New Roman"/>
          <w:sz w:val="24"/>
          <w:szCs w:val="24"/>
        </w:rPr>
        <w:t>Правильный ответ</w:t>
      </w:r>
      <w:r w:rsidRPr="00290C70">
        <w:rPr>
          <w:rFonts w:ascii="Times New Roman" w:hAnsi="Times New Roman"/>
          <w:b/>
          <w:bCs/>
          <w:sz w:val="24"/>
          <w:szCs w:val="24"/>
        </w:rPr>
        <w:t xml:space="preserve">: </w:t>
      </w:r>
      <w:r w:rsidR="00E76B0E" w:rsidRPr="00290C70">
        <w:rPr>
          <w:rFonts w:ascii="Times New Roman" w:hAnsi="Times New Roman"/>
          <w:bCs/>
          <w:sz w:val="24"/>
          <w:szCs w:val="24"/>
        </w:rPr>
        <w:t xml:space="preserve">Постоянно действующие третейские суды формируются в качестве стабильных центров, обеспечивающих третейское разбирательство конкретных категорий споров в порядке, устанавливаемом их внутренними документами. Их деятельность регулируется </w:t>
      </w:r>
      <w:hyperlink r:id="rId159" w:tooltip="Федеральный закон от 24.07.2002 N 102-ФЗ (ред. от 21.11.2011) &quot;О третейских судах в Российской Федерации&quot;{КонсультантПлюс}" w:history="1">
        <w:r w:rsidR="00E76B0E" w:rsidRPr="00290C70">
          <w:rPr>
            <w:rFonts w:ascii="Times New Roman" w:hAnsi="Times New Roman"/>
            <w:color w:val="000000" w:themeColor="text1"/>
            <w:sz w:val="24"/>
            <w:szCs w:val="24"/>
          </w:rPr>
          <w:t>Федеральным</w:t>
        </w:r>
      </w:hyperlink>
      <w:r w:rsidR="00E76B0E" w:rsidRPr="00290C70">
        <w:rPr>
          <w:rFonts w:ascii="Times New Roman" w:hAnsi="Times New Roman"/>
          <w:sz w:val="24"/>
          <w:szCs w:val="24"/>
        </w:rPr>
        <w:t xml:space="preserve"> законом  от 24 июля </w:t>
      </w:r>
      <w:smartTag w:uri="urn:schemas-microsoft-com:office:smarttags" w:element="metricconverter">
        <w:smartTagPr>
          <w:attr w:name="ProductID" w:val="2002 г"/>
        </w:smartTagPr>
        <w:r w:rsidR="00E76B0E" w:rsidRPr="00290C70">
          <w:rPr>
            <w:rFonts w:ascii="Times New Roman" w:hAnsi="Times New Roman"/>
            <w:sz w:val="24"/>
            <w:szCs w:val="24"/>
          </w:rPr>
          <w:t>2002 г</w:t>
        </w:r>
      </w:smartTag>
      <w:r w:rsidR="00E76B0E" w:rsidRPr="00290C70">
        <w:rPr>
          <w:rFonts w:ascii="Times New Roman" w:hAnsi="Times New Roman"/>
          <w:sz w:val="24"/>
          <w:szCs w:val="24"/>
        </w:rPr>
        <w:t>. № 102-ФЗ «О третейских судах в Российской Федерации»</w:t>
      </w:r>
      <w:r w:rsidR="00E76B0E" w:rsidRPr="00290C70">
        <w:rPr>
          <w:rFonts w:ascii="Times New Roman" w:hAnsi="Times New Roman"/>
          <w:bCs/>
          <w:sz w:val="24"/>
          <w:szCs w:val="24"/>
        </w:rPr>
        <w:t>. Они могут создаваться торговыми палатами, организаторами торговли, осуществляющими свою деятельность в соответствии с ФЗ "Об организованных торгах", общественными объединениями предпринимателей и потребителей, иными организациями - юридическими лицами, созданными в соответствии с законодательством Российской Федерации, и их объединениями и действуют при этих организациях - юридических лицах. Вместе с тем необходимо отметить, что не допускается образование третейских судов при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AC63AB" w:rsidRDefault="00AC63AB" w:rsidP="00AC63AB">
      <w:pPr>
        <w:widowControl w:val="0"/>
        <w:tabs>
          <w:tab w:val="left" w:pos="708"/>
          <w:tab w:val="left" w:pos="2355"/>
        </w:tabs>
        <w:autoSpaceDE w:val="0"/>
        <w:autoSpaceDN w:val="0"/>
        <w:adjustRightInd w:val="0"/>
        <w:spacing w:after="0" w:line="240" w:lineRule="auto"/>
        <w:ind w:firstLine="709"/>
        <w:jc w:val="both"/>
      </w:pPr>
    </w:p>
    <w:p w:rsidR="00AC63AB" w:rsidRDefault="00AC63AB"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AC63AB" w:rsidRDefault="00AC63AB" w:rsidP="00AC63AB">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Определением от 5 января 2004г. судья Арбитражного суда г. Москвы оставил без движения поступившее в арбитражный суд 26 декабря 2003г. заявление индивидуального предпринимателя Н. (место жительства – Московская область) о признании незаконным решения местной администрации г. Брянска (Брянская область). Основанием вынесения указанного определения послужили следующие обстоятельства:</w:t>
      </w:r>
    </w:p>
    <w:p w:rsidR="00E222B7" w:rsidRPr="00E222B7" w:rsidRDefault="00290C70"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E222B7" w:rsidRPr="00E222B7">
        <w:rPr>
          <w:rFonts w:ascii="Times New Roman" w:hAnsi="Times New Roman"/>
          <w:bCs/>
          <w:sz w:val="24"/>
          <w:szCs w:val="24"/>
        </w:rPr>
        <w:t>к заявлению Н. не приложены доказательства уплаты государственной пошлины, а ходатайство истца о предоставлении отсрочки ее уплаты отклонено;</w:t>
      </w:r>
    </w:p>
    <w:p w:rsidR="00E222B7" w:rsidRPr="00E222B7" w:rsidRDefault="00290C70"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E222B7" w:rsidRPr="00E222B7">
        <w:rPr>
          <w:rFonts w:ascii="Times New Roman" w:hAnsi="Times New Roman"/>
          <w:bCs/>
          <w:sz w:val="24"/>
          <w:szCs w:val="24"/>
        </w:rPr>
        <w:t>к заявлению не приложены документы, подтверждающие факты нарушения оспариваемых решением прав и законных интересов предпринимателя Н., а также доказательства незаконности данного решения;</w:t>
      </w:r>
    </w:p>
    <w:p w:rsidR="00E222B7" w:rsidRPr="00E222B7" w:rsidRDefault="00290C70"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E222B7" w:rsidRPr="00E222B7">
        <w:rPr>
          <w:rFonts w:ascii="Times New Roman" w:hAnsi="Times New Roman"/>
          <w:bCs/>
          <w:sz w:val="24"/>
          <w:szCs w:val="24"/>
        </w:rPr>
        <w:t>к заявлению не приложено свидетельство о государственной регистрации Н. в качестве индивидуального предпринимателя.</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В определении судья установил трехдневный срок для устранения указанных недостатков и разъяснил, что в случае их неустранения в принятии заявления Н. будет отказано.</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Изложите порядок обращения в арбитражный суд. Был ли он соблюден предпринимателем Н.?</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Дайте правовую оценку действиям судьи. Правильно ли его определение об оставлении заявления Н. без движения? Подлежит ли оно обжалованию в апелляционном и кассационном порядке?</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lastRenderedPageBreak/>
        <w:t>Какой судебный акт должен был принять судья по заявлению Н.?</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B22F79">
        <w:rPr>
          <w:rFonts w:ascii="Times New Roman" w:hAnsi="Times New Roman"/>
          <w:sz w:val="24"/>
          <w:szCs w:val="24"/>
        </w:rPr>
        <w:t>Правильный ответ</w:t>
      </w:r>
      <w:r w:rsidRPr="00B22F79">
        <w:rPr>
          <w:rFonts w:ascii="Times New Roman" w:hAnsi="Times New Roman"/>
          <w:b/>
          <w:bCs/>
          <w:sz w:val="24"/>
          <w:szCs w:val="24"/>
        </w:rPr>
        <w:t>:</w:t>
      </w:r>
      <w:r>
        <w:rPr>
          <w:rFonts w:ascii="Times New Roman" w:hAnsi="Times New Roman"/>
          <w:b/>
          <w:bCs/>
          <w:sz w:val="24"/>
          <w:szCs w:val="24"/>
        </w:rPr>
        <w:t xml:space="preserve"> </w:t>
      </w:r>
      <w:r w:rsidRPr="00E222B7">
        <w:rPr>
          <w:rFonts w:ascii="Times New Roman" w:hAnsi="Times New Roman"/>
          <w:bCs/>
          <w:sz w:val="24"/>
          <w:szCs w:val="24"/>
        </w:rPr>
        <w:t>Согласно ст. 4 АПК по экономическим спорам и иным делам, возникающим из гражданских правоотношений, обращение в арбитражный суд осуществляется в форме искового заявления. Таким образом, иск является процессуальным средством судебной защиты нарушенных или оспариваемых прав в сфере предпринимательской или иной экономической деятельности по экономическим спорам и иным делам, возникающим из гражданских правоотношений.</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В данном случае речь идет о необходимости возбуждения 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в арбитражном суде на основании заявления заинтересованного лица, обратившегося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 (ч. 2 ст. 197 АПК).</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(ч. 4 ст. 198 АПК).</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Заявление должно отвечать требованиям, предъявляемым к его форме и содержанию (ч. 1, п. п. 1, 2, 10 ч. 2, ч. 3 ст. 125, ст. 199 АПК), копия которого предварительно должна быть направлена ответчику перед обращением в арбитражный суд. В заявлении должны быть указаны:</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а) наименование арбитражного суда, в который подается заявление;</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б) наименование заявителя, его место нахождения; если заявителем является гражданин -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в) наименование органа или лица, которые приняли оспариваемый акт, решение, совершили оспариваемые действия (бездействие);</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г) название, номер, дата принятия оспариваемого акта, решения, время совершения действий;</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д) права и законные интересы, которые, по мнению заявителя, нарушаются оспариваемым актом, решением и действием (бездействием);</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е) законы и иные нормативные правовые акты, которым, по мнению заявителя, не соответствуют оспариваемый акт, решение и действие (бездействие);</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ж) требование заявителя о признании ненормативного правового акта недействительным, решений и действий (бездействия) незаконными.</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К заявлению прилагаются документы, указанные в ст. 126 АПК (документы, подтверждающие направление другим лицам, участвующим в деле, копий заявления, уплату государственной пошлины либо ходатайство о предоставлении отсрочки, рассрочки, об уменьшении размера государственной пошлины; документы, подтверждающие обстоятельства, на которых заявитель основывает свои требования; копии свидетельства о государственной регистрации в качестве юридического лица или индивидуального предпринимателя; доверенность или иные документы, подтверждающие полномочия на подписание заявления), а также текст оспариваемого акта, решения.</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 xml:space="preserve">Порядок обращения в арбитражный суд предпринимателем Н. соблюден частично. В частности, Н. необходимо было также приложить к заявлению: а) документы, </w:t>
      </w:r>
      <w:r w:rsidRPr="00E222B7">
        <w:rPr>
          <w:rFonts w:ascii="Times New Roman" w:hAnsi="Times New Roman"/>
          <w:bCs/>
          <w:sz w:val="24"/>
          <w:szCs w:val="24"/>
        </w:rPr>
        <w:lastRenderedPageBreak/>
        <w:t>подтверждающие обстоятельства, на которых заявитель основывает свои требования; б) копии свидетельства о государственной регистрации индивидуального предпринимателя; в) документ, подтверждающий уплату государственной пошлины.</w:t>
      </w:r>
    </w:p>
    <w:p w:rsidR="00E222B7" w:rsidRPr="00E222B7"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Кроме того, Н. не соблюдены правила подсудности. Согласно ст. 35 АПК РФ заявление предъявляется в арбитражный суд субъекта Российской Федерации по месту нахождения или месту жительства ответчика. Т.е. в данном случае Н. необходимо было подать заявление в Арбитражный суд г. Брянка.</w:t>
      </w:r>
    </w:p>
    <w:p w:rsidR="00AC63AB" w:rsidRPr="004C1A84" w:rsidRDefault="00E222B7" w:rsidP="00E222B7">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E222B7">
        <w:rPr>
          <w:rFonts w:ascii="Times New Roman" w:hAnsi="Times New Roman"/>
          <w:bCs/>
          <w:sz w:val="24"/>
          <w:szCs w:val="24"/>
        </w:rPr>
        <w:t>Определение, вынесенное Арбитражным судом г. Москвы по сути верно, поскольку согласно п. 1 ст. 128 АПК РФ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125 и 126 настоящего Кодекса, выносит определение об оставлении заявления без движения. Однако в данном случае, поскольку заявление Н. было подано с нарушением правил подсудности, судье Арбитражного Суда г. Москвы необходимо было возвратить заявление Н. со ссылкой на подп. 1 п. 1 ст. 129 АПК РФ, т.е. в связи с неподсудностью дела данному арбитражному суду.</w:t>
      </w:r>
    </w:p>
    <w:p w:rsidR="00AC63AB" w:rsidRDefault="00AC63AB"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AC63AB" w:rsidRDefault="00AC63AB"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AC63AB" w:rsidRDefault="00AC63AB" w:rsidP="00AC63AB">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90747C">
        <w:rPr>
          <w:rFonts w:ascii="Times New Roman" w:hAnsi="Times New Roman"/>
          <w:b/>
          <w:bCs/>
          <w:sz w:val="24"/>
          <w:szCs w:val="24"/>
        </w:rPr>
        <w:t>5.</w:t>
      </w:r>
      <w:r>
        <w:rPr>
          <w:rFonts w:ascii="Times New Roman" w:hAnsi="Times New Roman"/>
          <w:b/>
          <w:bCs/>
          <w:sz w:val="24"/>
          <w:szCs w:val="24"/>
        </w:rPr>
        <w:t>Методические материалы</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При выполнении самостоятельной работы, обучающемуся предоставляется следующее учебно-методическое обеспечение:</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информационные ресурсы, перечисленные в разделе 4: Информационные ресурсы данной программы;</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материалы, размещенные в разделах Диск, Задачи, Обсуждение, Сообщение, Wiki, ПГ Гражданск</w:t>
      </w:r>
      <w:r w:rsidR="008B7CCB">
        <w:rPr>
          <w:rFonts w:ascii="Times New Roman" w:hAnsi="Times New Roman"/>
          <w:sz w:val="24"/>
          <w:szCs w:val="24"/>
        </w:rPr>
        <w:t>ий процесс</w:t>
      </w:r>
      <w:r>
        <w:rPr>
          <w:rFonts w:ascii="Times New Roman" w:hAnsi="Times New Roman"/>
          <w:sz w:val="24"/>
          <w:szCs w:val="24"/>
        </w:rPr>
        <w:t xml:space="preserve"> Кампуса ВЭГУ 24;</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электронные курсы, размещенные в вертикальном меню Кампуса ВЭГУ;</w:t>
      </w:r>
    </w:p>
    <w:p w:rsidR="00AC63AB" w:rsidRDefault="00AC63AB" w:rsidP="00AC63AB">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 xml:space="preserve"> материалы лекционных занятий по дисциплинам бакалавриата 40.03.01 Юриспруденция, расположенные по адресу:</w:t>
      </w:r>
    </w:p>
    <w:p w:rsidR="00AC63AB" w:rsidRPr="002A5ADD" w:rsidRDefault="00AC63AB" w:rsidP="00AC63AB">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sidRPr="002A5ADD">
        <w:rPr>
          <w:rFonts w:ascii="Times New Roman" w:hAnsi="Times New Roman"/>
          <w:sz w:val="24"/>
          <w:szCs w:val="24"/>
        </w:rPr>
        <w:t xml:space="preserve"> </w:t>
      </w:r>
      <w:hyperlink r:id="rId160" w:history="1">
        <w:r w:rsidRPr="002A5ADD">
          <w:rPr>
            <w:rStyle w:val="a6"/>
            <w:rFonts w:ascii="Times New Roman" w:eastAsia="TimesNewRomanPSMT" w:hAnsi="Times New Roman"/>
            <w:sz w:val="24"/>
            <w:szCs w:val="24"/>
          </w:rPr>
          <w:t>http://cp.insto.ru/extranet/ebs/irbis.php</w:t>
        </w:r>
      </w:hyperlink>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составление  конспекта лекции;</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выполнение домашней контрольной работы, письменное или устное решение задач, разбор конкретных ситуаций;</w:t>
      </w:r>
    </w:p>
    <w:p w:rsidR="00AC63AB"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90747C">
        <w:rPr>
          <w:rFonts w:ascii="Times New Roman" w:hAnsi="Times New Roman"/>
          <w:sz w:val="24"/>
          <w:szCs w:val="24"/>
        </w:rPr>
        <w:t>–</w:t>
      </w: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r w:rsidRPr="00EE5EC1">
        <w:rPr>
          <w:rFonts w:ascii="Times New Roman" w:hAnsi="Times New Roman"/>
          <w:b/>
          <w:bCs/>
          <w:sz w:val="24"/>
          <w:szCs w:val="24"/>
        </w:rPr>
        <w:t>6.</w:t>
      </w:r>
      <w:r>
        <w:rPr>
          <w:rFonts w:ascii="Times New Roman" w:hAnsi="Times New Roman"/>
          <w:b/>
          <w:bCs/>
          <w:sz w:val="24"/>
          <w:szCs w:val="24"/>
        </w:rPr>
        <w:t xml:space="preserve"> Вопросы для самостоятельной работы</w:t>
      </w:r>
    </w:p>
    <w:p w:rsidR="00AC63AB"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Гражданское процессуальное право в системе других отраслей права.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Источники гражданского процессуального права.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Гражданские процессуальные правоотношения.</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Субъекты гражданских процессуальных отношений.</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Процессуальное положение лиц, имеющих непосредственный интерес в исходе дела.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Процессуальное соучастие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Третьи лица в гражданском процессе.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 xml:space="preserve">Ненадлежащая сторона в гражданском процессе. </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lastRenderedPageBreak/>
        <w:t>Стороны в гражданском процессе (общая характеристика).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 xml:space="preserve">Юридически незаинтересованные в исходе дела лица (понятие, правовое положение). </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Формы участия прокурора в суде первой инстанции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Процессуальные права и обязанности сторон в гражданском процессе.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Конституционные принципы гражданского процессуального права.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Отраслевые принципы гражданского процессуального права.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Стадии гражданского процесса.</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Подведомственность гражданских дел.</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Подсудность гражданских дел.</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Гражданская процессуальная ответственность.</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Судебные и процессуальные документы в гражданском процессе.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Прекращение производства по делу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Приостановление производства по делу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Оставление иска без рассмотрения в суде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Иск и его структура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Предпосылки для предъявления иска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Подготовка дела к судебному разбирательству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Судебное разбирательство (основные этапы)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Судебное решение и его структура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Дополнительное решение суда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Требования, предъявляемые к судебному решению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Законная сила судебного решения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Исправление недостатков в судебном решении по гражданскому делу.</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Установление фактов, имеющих юридическое значение.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Процессуальный порядок признания гражданина недееспособным.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Процессуальный порядок признания гражданина ограниченно дееспособным.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Процессуальный порядок объявления гражданина умершим.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Процессуальный порядок признания гражданина безвестно отсутствующим.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Надзорное производство в гражданском процессе (сущность и особенности).</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Жалобы в суд на действия нотариусов и органов, выполняющих нотариальные действия.</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Полномочия судов кассационной инстанции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Полномочия судов надзорной инстанции в гражданском судопроизводстве.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Возбуждение кассационного производства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Возбуждение надзорного производства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Приказное производство в гражданском процессе.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Процессуальные права и обязанности иностранцев и лиц без гражданства в гражданском процессе.</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Международный гражданский процесс.</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Судебная система по гражданским делам.</w:t>
      </w:r>
    </w:p>
    <w:p w:rsidR="00D33223"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Правовой статус судей.</w:t>
      </w:r>
    </w:p>
    <w:p w:rsidR="00AC63AB" w:rsidRPr="00D33223" w:rsidRDefault="00D33223" w:rsidP="00DC0D75">
      <w:pPr>
        <w:pStyle w:val="a5"/>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D33223">
        <w:rPr>
          <w:rFonts w:ascii="Times New Roman" w:hAnsi="Times New Roman"/>
          <w:bCs/>
          <w:sz w:val="24"/>
          <w:szCs w:val="24"/>
        </w:rPr>
        <w:t>Судебные расходы в гражданском процессе.</w:t>
      </w:r>
    </w:p>
    <w:p w:rsidR="00D33223" w:rsidRDefault="00D33223" w:rsidP="00D33223">
      <w:pPr>
        <w:widowControl w:val="0"/>
        <w:autoSpaceDE w:val="0"/>
        <w:autoSpaceDN w:val="0"/>
        <w:adjustRightInd w:val="0"/>
        <w:spacing w:after="0" w:line="240" w:lineRule="auto"/>
        <w:ind w:firstLine="709"/>
        <w:jc w:val="both"/>
        <w:rPr>
          <w:rFonts w:ascii="Times New Roman" w:hAnsi="Times New Roman"/>
          <w:b/>
          <w:bCs/>
          <w:sz w:val="24"/>
          <w:szCs w:val="24"/>
        </w:rPr>
      </w:pPr>
    </w:p>
    <w:p w:rsidR="00D33223" w:rsidRPr="0090747C" w:rsidRDefault="00D33223" w:rsidP="00D33223">
      <w:pPr>
        <w:widowControl w:val="0"/>
        <w:autoSpaceDE w:val="0"/>
        <w:autoSpaceDN w:val="0"/>
        <w:adjustRightInd w:val="0"/>
        <w:spacing w:after="0" w:line="240" w:lineRule="auto"/>
        <w:ind w:firstLine="709"/>
        <w:jc w:val="both"/>
        <w:rPr>
          <w:rFonts w:ascii="Times New Roman" w:hAnsi="Times New Roman"/>
          <w:b/>
          <w:bCs/>
          <w:sz w:val="24"/>
          <w:szCs w:val="24"/>
        </w:rPr>
      </w:pP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sz w:val="24"/>
          <w:szCs w:val="24"/>
        </w:rPr>
      </w:pPr>
      <w:r w:rsidRPr="00E144C9">
        <w:rPr>
          <w:rFonts w:ascii="Times New Roman" w:hAnsi="Times New Roman"/>
          <w:b/>
          <w:bCs/>
          <w:sz w:val="24"/>
          <w:szCs w:val="24"/>
        </w:rPr>
        <w:t>7. Организационно-педагогические условия реализации дисциплины</w:t>
      </w:r>
      <w:r w:rsidRPr="00E144C9">
        <w:rPr>
          <w:rFonts w:ascii="Times New Roman" w:hAnsi="Times New Roman"/>
          <w:sz w:val="24"/>
          <w:szCs w:val="24"/>
        </w:rPr>
        <w:t>:</w:t>
      </w: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а) Материально-технические условия</w:t>
      </w: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lastRenderedPageBreak/>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презентация (демонстрация определенной проблемы);</w:t>
      </w: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мультимедийная запись;</w:t>
      </w: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144C9">
        <w:rPr>
          <w:rFonts w:ascii="Times New Roman" w:hAnsi="Times New Roman"/>
          <w:color w:val="000000"/>
          <w:sz w:val="24"/>
          <w:szCs w:val="24"/>
        </w:rPr>
        <w:t>– электронный словарь.</w:t>
      </w: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 xml:space="preserve">б) Учебно-методическое и информационное обеспечение </w:t>
      </w:r>
    </w:p>
    <w:p w:rsidR="00AC63AB" w:rsidRDefault="00AC63AB" w:rsidP="00AC63AB">
      <w:pPr>
        <w:widowControl w:val="0"/>
        <w:autoSpaceDE w:val="0"/>
        <w:autoSpaceDN w:val="0"/>
        <w:adjustRightInd w:val="0"/>
        <w:spacing w:after="0" w:line="240" w:lineRule="auto"/>
        <w:ind w:firstLine="709"/>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4218"/>
      </w:tblGrid>
      <w:tr w:rsidR="00F85E8A" w:rsidRPr="00586D32" w:rsidTr="00681742">
        <w:tc>
          <w:tcPr>
            <w:tcW w:w="534" w:type="dxa"/>
          </w:tcPr>
          <w:p w:rsidR="00F85E8A" w:rsidRPr="00586D32" w:rsidRDefault="00F85E8A" w:rsidP="00681742">
            <w:pPr>
              <w:autoSpaceDE w:val="0"/>
              <w:autoSpaceDN w:val="0"/>
              <w:adjustRightInd w:val="0"/>
              <w:spacing w:after="0" w:line="240" w:lineRule="auto"/>
              <w:jc w:val="center"/>
              <w:rPr>
                <w:rFonts w:ascii="Times New Roman" w:hAnsi="Times New Roman"/>
                <w:b/>
                <w:sz w:val="24"/>
                <w:szCs w:val="24"/>
              </w:rPr>
            </w:pPr>
            <w:r w:rsidRPr="00586D32">
              <w:rPr>
                <w:rFonts w:ascii="Times New Roman" w:hAnsi="Times New Roman"/>
                <w:b/>
                <w:sz w:val="24"/>
                <w:szCs w:val="24"/>
              </w:rPr>
              <w:t>№ п/п</w:t>
            </w:r>
          </w:p>
        </w:tc>
        <w:tc>
          <w:tcPr>
            <w:tcW w:w="4819" w:type="dxa"/>
          </w:tcPr>
          <w:p w:rsidR="00F85E8A" w:rsidRPr="00586D32" w:rsidRDefault="00F85E8A" w:rsidP="00681742">
            <w:pPr>
              <w:autoSpaceDE w:val="0"/>
              <w:autoSpaceDN w:val="0"/>
              <w:adjustRightInd w:val="0"/>
              <w:spacing w:after="0" w:line="240" w:lineRule="auto"/>
              <w:jc w:val="center"/>
              <w:rPr>
                <w:rFonts w:ascii="Times New Roman" w:hAnsi="Times New Roman"/>
                <w:b/>
                <w:sz w:val="24"/>
                <w:szCs w:val="24"/>
              </w:rPr>
            </w:pPr>
            <w:r w:rsidRPr="00586D32">
              <w:rPr>
                <w:rFonts w:ascii="Times New Roman" w:hAnsi="Times New Roman"/>
                <w:b/>
                <w:sz w:val="24"/>
                <w:szCs w:val="24"/>
              </w:rPr>
              <w:t>Выходные данные основной учебной литературы</w:t>
            </w:r>
          </w:p>
        </w:tc>
        <w:tc>
          <w:tcPr>
            <w:tcW w:w="4218" w:type="dxa"/>
          </w:tcPr>
          <w:p w:rsidR="00F85E8A" w:rsidRPr="00586D32" w:rsidRDefault="00F85E8A" w:rsidP="00681742">
            <w:pPr>
              <w:autoSpaceDE w:val="0"/>
              <w:autoSpaceDN w:val="0"/>
              <w:adjustRightInd w:val="0"/>
              <w:spacing w:after="0" w:line="240" w:lineRule="auto"/>
              <w:jc w:val="center"/>
              <w:rPr>
                <w:rFonts w:ascii="Times New Roman" w:hAnsi="Times New Roman"/>
                <w:b/>
                <w:sz w:val="24"/>
                <w:szCs w:val="24"/>
              </w:rPr>
            </w:pPr>
            <w:r w:rsidRPr="00586D32">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F85E8A" w:rsidRPr="00586D32" w:rsidTr="00681742">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1</w:t>
            </w:r>
          </w:p>
        </w:tc>
        <w:tc>
          <w:tcPr>
            <w:tcW w:w="4819" w:type="dxa"/>
          </w:tcPr>
          <w:p w:rsidR="00F85E8A" w:rsidRPr="00586D32" w:rsidRDefault="00F85E8A" w:rsidP="00681742">
            <w:pPr>
              <w:autoSpaceDE w:val="0"/>
              <w:autoSpaceDN w:val="0"/>
              <w:adjustRightInd w:val="0"/>
              <w:spacing w:after="0" w:line="240" w:lineRule="auto"/>
              <w:rPr>
                <w:rStyle w:val="apple-converted-space"/>
                <w:rFonts w:ascii="Times New Roman" w:eastAsia="Calibri" w:hAnsi="Times New Roman"/>
                <w:sz w:val="24"/>
                <w:szCs w:val="24"/>
                <w:shd w:val="clear" w:color="auto" w:fill="FFFFFF"/>
              </w:rPr>
            </w:pPr>
            <w:r w:rsidRPr="00F85E8A">
              <w:rPr>
                <w:rFonts w:ascii="Times New Roman" w:hAnsi="Times New Roman"/>
                <w:sz w:val="24"/>
                <w:szCs w:val="24"/>
                <w:shd w:val="clear" w:color="auto" w:fill="FFFFFF"/>
              </w:rPr>
              <w:t>Гражданское процессуальное право России / Эриашвили Н.Д., Туманова Л.В., Алексий П.В., - 5-е изд. - М.:ЮНИТИ-ДАНА, 2015.</w:t>
            </w:r>
            <w:r>
              <w:rPr>
                <w:rFonts w:ascii="Times New Roman" w:hAnsi="Times New Roman"/>
                <w:sz w:val="24"/>
                <w:szCs w:val="24"/>
                <w:shd w:val="clear" w:color="auto" w:fill="FFFFFF"/>
              </w:rPr>
              <w:t xml:space="preserve"> – 575 с.</w:t>
            </w:r>
          </w:p>
        </w:tc>
        <w:tc>
          <w:tcPr>
            <w:tcW w:w="4218" w:type="dxa"/>
          </w:tcPr>
          <w:p w:rsidR="00F85E8A" w:rsidRDefault="00F674E1" w:rsidP="00F85E8A">
            <w:pPr>
              <w:autoSpaceDE w:val="0"/>
              <w:autoSpaceDN w:val="0"/>
              <w:adjustRightInd w:val="0"/>
              <w:spacing w:after="0" w:line="240" w:lineRule="auto"/>
              <w:rPr>
                <w:rFonts w:ascii="Times New Roman" w:hAnsi="Times New Roman"/>
                <w:color w:val="000000"/>
                <w:sz w:val="24"/>
                <w:szCs w:val="24"/>
                <w:shd w:val="clear" w:color="auto" w:fill="FFFFFF"/>
              </w:rPr>
            </w:pPr>
            <w:hyperlink r:id="rId161" w:history="1">
              <w:r w:rsidR="00F85E8A" w:rsidRPr="00DC5CE7">
                <w:rPr>
                  <w:rStyle w:val="a6"/>
                  <w:rFonts w:ascii="Times New Roman" w:hAnsi="Times New Roman"/>
                  <w:sz w:val="24"/>
                  <w:szCs w:val="24"/>
                  <w:shd w:val="clear" w:color="auto" w:fill="FFFFFF"/>
                </w:rPr>
                <w:t>http://znanium.com/catalog.php?bookinfo=872586</w:t>
              </w:r>
            </w:hyperlink>
          </w:p>
          <w:p w:rsidR="00F85E8A" w:rsidRPr="00586D32" w:rsidRDefault="00F85E8A" w:rsidP="00F85E8A">
            <w:pPr>
              <w:autoSpaceDE w:val="0"/>
              <w:autoSpaceDN w:val="0"/>
              <w:adjustRightInd w:val="0"/>
              <w:spacing w:after="0" w:line="240" w:lineRule="auto"/>
              <w:rPr>
                <w:rFonts w:ascii="Times New Roman" w:hAnsi="Times New Roman"/>
                <w:color w:val="000000"/>
                <w:sz w:val="24"/>
                <w:szCs w:val="24"/>
                <w:shd w:val="clear" w:color="auto" w:fill="FFFFFF"/>
              </w:rPr>
            </w:pPr>
          </w:p>
        </w:tc>
      </w:tr>
    </w:tbl>
    <w:p w:rsidR="00F85E8A" w:rsidRPr="00586D32" w:rsidRDefault="00F85E8A" w:rsidP="00F85E8A">
      <w:pPr>
        <w:pStyle w:val="a3"/>
        <w:rPr>
          <w:rFonts w:ascii="Times New Roman" w:hAnsi="Times New Roman"/>
          <w:sz w:val="24"/>
          <w:szCs w:val="24"/>
          <w:lang w:eastAsia="ru-RU"/>
        </w:rPr>
      </w:pPr>
    </w:p>
    <w:p w:rsidR="00F85E8A" w:rsidRPr="00586D32" w:rsidRDefault="00F85E8A" w:rsidP="00F85E8A">
      <w:pPr>
        <w:spacing w:after="0" w:line="240" w:lineRule="auto"/>
        <w:ind w:firstLine="708"/>
        <w:rPr>
          <w:rFonts w:ascii="Times New Roman" w:hAnsi="Times New Roman"/>
          <w:b/>
          <w:sz w:val="24"/>
          <w:szCs w:val="24"/>
        </w:rPr>
      </w:pPr>
      <w:r w:rsidRPr="00586D32">
        <w:rPr>
          <w:rFonts w:ascii="Times New Roman" w:hAnsi="Times New Roman"/>
          <w:b/>
          <w:sz w:val="24"/>
          <w:szCs w:val="24"/>
        </w:rPr>
        <w:t>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4218"/>
      </w:tblGrid>
      <w:tr w:rsidR="00F85E8A" w:rsidRPr="00586D32" w:rsidTr="00F85E8A">
        <w:tc>
          <w:tcPr>
            <w:tcW w:w="534" w:type="dxa"/>
          </w:tcPr>
          <w:p w:rsidR="00F85E8A" w:rsidRPr="00586D32" w:rsidRDefault="00F85E8A" w:rsidP="00681742">
            <w:pPr>
              <w:autoSpaceDE w:val="0"/>
              <w:autoSpaceDN w:val="0"/>
              <w:adjustRightInd w:val="0"/>
              <w:spacing w:after="0" w:line="240" w:lineRule="auto"/>
              <w:jc w:val="center"/>
              <w:rPr>
                <w:rFonts w:ascii="Times New Roman" w:hAnsi="Times New Roman"/>
                <w:b/>
                <w:sz w:val="24"/>
                <w:szCs w:val="24"/>
              </w:rPr>
            </w:pPr>
            <w:r w:rsidRPr="00586D32">
              <w:rPr>
                <w:rFonts w:ascii="Times New Roman" w:hAnsi="Times New Roman"/>
                <w:b/>
                <w:sz w:val="24"/>
                <w:szCs w:val="24"/>
              </w:rPr>
              <w:t>№ п/п</w:t>
            </w:r>
          </w:p>
        </w:tc>
        <w:tc>
          <w:tcPr>
            <w:tcW w:w="4819" w:type="dxa"/>
          </w:tcPr>
          <w:p w:rsidR="00F85E8A" w:rsidRPr="00586D32" w:rsidRDefault="00F85E8A" w:rsidP="00681742">
            <w:pPr>
              <w:autoSpaceDE w:val="0"/>
              <w:autoSpaceDN w:val="0"/>
              <w:adjustRightInd w:val="0"/>
              <w:spacing w:after="0" w:line="240" w:lineRule="auto"/>
              <w:jc w:val="center"/>
              <w:rPr>
                <w:rFonts w:ascii="Times New Roman" w:hAnsi="Times New Roman"/>
                <w:b/>
                <w:sz w:val="24"/>
                <w:szCs w:val="24"/>
              </w:rPr>
            </w:pPr>
            <w:r w:rsidRPr="00586D32">
              <w:rPr>
                <w:rFonts w:ascii="Times New Roman" w:hAnsi="Times New Roman"/>
                <w:b/>
                <w:sz w:val="24"/>
                <w:szCs w:val="24"/>
              </w:rPr>
              <w:t>Выходные данные дополнительной учебной литературы</w:t>
            </w:r>
          </w:p>
        </w:tc>
        <w:tc>
          <w:tcPr>
            <w:tcW w:w="4218" w:type="dxa"/>
          </w:tcPr>
          <w:p w:rsidR="00F85E8A" w:rsidRPr="00586D32" w:rsidRDefault="00F85E8A" w:rsidP="00681742">
            <w:pPr>
              <w:autoSpaceDE w:val="0"/>
              <w:autoSpaceDN w:val="0"/>
              <w:adjustRightInd w:val="0"/>
              <w:spacing w:after="0" w:line="240" w:lineRule="auto"/>
              <w:jc w:val="center"/>
              <w:rPr>
                <w:rFonts w:ascii="Times New Roman" w:hAnsi="Times New Roman"/>
                <w:b/>
                <w:sz w:val="24"/>
                <w:szCs w:val="24"/>
              </w:rPr>
            </w:pPr>
            <w:r w:rsidRPr="00586D32">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1</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shd w:val="clear" w:color="auto" w:fill="FFFFFF"/>
              </w:rPr>
              <w:t>Гражданский процесс / И.В. Решетникова, В.В. Ярков. - 6-e изд., перераб. - М.: Норма: ИНФРА-М, 2012. - 336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2" w:history="1">
              <w:r w:rsidR="00F85E8A" w:rsidRPr="00586D32">
                <w:rPr>
                  <w:rStyle w:val="a6"/>
                  <w:rFonts w:ascii="Times New Roman" w:hAnsi="Times New Roman"/>
                  <w:sz w:val="24"/>
                  <w:szCs w:val="24"/>
                </w:rPr>
                <w:t>http://znanium.com/bookread2.php?book=333253</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2</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shd w:val="clear" w:color="auto" w:fill="FFFFFF"/>
              </w:rPr>
              <w:t>Гражданский процесс. Общая часть: Учебник / Г.Л. Осокина. - 3-e изд., перераб. - М.: Норма: НИЦ Инфра-М, 2013. - 704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3" w:history="1">
              <w:r w:rsidR="00F85E8A" w:rsidRPr="00586D32">
                <w:rPr>
                  <w:rStyle w:val="a6"/>
                  <w:rFonts w:ascii="Times New Roman" w:hAnsi="Times New Roman"/>
                  <w:sz w:val="24"/>
                  <w:szCs w:val="24"/>
                </w:rPr>
                <w:t>http://znanium.com/bookread2.php?book=367268</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3</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shd w:val="clear" w:color="auto" w:fill="FFFFFF"/>
              </w:rPr>
              <w:t>Гражданский процесс: Учебник / С.З. Женетль, А.В. Никифоров. - 4-e изд. - М.: ИЦ РИОР: НИЦ ИНФРА-М, 2014. - 442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4" w:history="1">
              <w:r w:rsidR="00F85E8A" w:rsidRPr="00586D32">
                <w:rPr>
                  <w:rStyle w:val="a6"/>
                  <w:rFonts w:ascii="Times New Roman" w:hAnsi="Times New Roman"/>
                  <w:sz w:val="24"/>
                  <w:szCs w:val="24"/>
                </w:rPr>
                <w:t>http://znanium.com/bookread2.php?book=369641</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4</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shd w:val="clear" w:color="auto" w:fill="FFFFFF"/>
              </w:rPr>
              <w:t>Гражданский процесс: Лекции / С.В. Щепалов; Под ред. Б.К. Таратунина, Е.С. Рочевой. - М.: Норма: НИЦ Инфра-М, 2013. - 352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5" w:history="1">
              <w:r w:rsidR="00F85E8A" w:rsidRPr="00586D32">
                <w:rPr>
                  <w:rStyle w:val="a6"/>
                  <w:rFonts w:ascii="Times New Roman" w:hAnsi="Times New Roman"/>
                  <w:sz w:val="24"/>
                  <w:szCs w:val="24"/>
                </w:rPr>
                <w:t>http://znanium.com/bookread2.php?book=376836</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5</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shd w:val="clear" w:color="auto" w:fill="FFFFFF"/>
              </w:rPr>
            </w:pPr>
            <w:r w:rsidRPr="00586D32">
              <w:rPr>
                <w:rFonts w:ascii="Times New Roman" w:hAnsi="Times New Roman"/>
                <w:sz w:val="24"/>
                <w:szCs w:val="24"/>
                <w:shd w:val="clear" w:color="auto" w:fill="FFFFFF"/>
              </w:rPr>
              <w:t>Гражданский процесс: Учебник / А.А. Демичев и др.; Под ред. А.А. Демичева. - 2-e изд., перераб. и доп. - М.: ИД ФОРУМ: ИНФРА-М, 2014. - 320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6" w:history="1">
              <w:r w:rsidR="00F85E8A" w:rsidRPr="00586D32">
                <w:rPr>
                  <w:rStyle w:val="a6"/>
                  <w:rFonts w:ascii="Times New Roman" w:hAnsi="Times New Roman"/>
                  <w:sz w:val="24"/>
                  <w:szCs w:val="24"/>
                </w:rPr>
                <w:t>http://znanium.com/bookread2.php?book=456284</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6</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shd w:val="clear" w:color="auto" w:fill="FFFFFF"/>
              </w:rPr>
            </w:pPr>
            <w:r w:rsidRPr="00586D32">
              <w:rPr>
                <w:rFonts w:ascii="Times New Roman" w:hAnsi="Times New Roman"/>
                <w:sz w:val="24"/>
                <w:szCs w:val="24"/>
                <w:shd w:val="clear" w:color="auto" w:fill="FFFFFF"/>
              </w:rPr>
              <w:t>Гражданский процесс: Учебник / А.А. Демичев, О.В. Исаенкова, М.В. Карпычев и др.; Под ред. А.А. Демичева. - 2-e изд., перераб. и доп. - М.: ИД ФОРУМ: НИЦ ИНФРА-М, 2015. - 320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7" w:history="1">
              <w:r w:rsidR="00F85E8A" w:rsidRPr="00586D32">
                <w:rPr>
                  <w:rStyle w:val="a6"/>
                  <w:rFonts w:ascii="Times New Roman" w:hAnsi="Times New Roman"/>
                  <w:sz w:val="24"/>
                  <w:szCs w:val="24"/>
                </w:rPr>
                <w:t>http://znanium.com/bookread2.php?book=495155</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7</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shd w:val="clear" w:color="auto" w:fill="FFFFFF"/>
              </w:rPr>
            </w:pPr>
            <w:r w:rsidRPr="00586D32">
              <w:rPr>
                <w:rFonts w:ascii="Times New Roman" w:hAnsi="Times New Roman"/>
                <w:sz w:val="24"/>
                <w:szCs w:val="24"/>
                <w:shd w:val="clear" w:color="auto" w:fill="FFFFFF"/>
              </w:rPr>
              <w:t xml:space="preserve">Гражданский процесс [Электронный ресурс] : Учебное пособие для СПО / Под ред. С.В. </w:t>
            </w:r>
            <w:r w:rsidRPr="00586D32">
              <w:rPr>
                <w:rFonts w:ascii="Times New Roman" w:hAnsi="Times New Roman"/>
                <w:sz w:val="24"/>
                <w:szCs w:val="24"/>
                <w:shd w:val="clear" w:color="auto" w:fill="FFFFFF"/>
              </w:rPr>
              <w:lastRenderedPageBreak/>
              <w:t>Никитина. – М.: Российская академия правосудия, 2014. - 400 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8" w:history="1">
              <w:r w:rsidR="00F85E8A" w:rsidRPr="00586D32">
                <w:rPr>
                  <w:rStyle w:val="a6"/>
                  <w:rFonts w:ascii="Times New Roman" w:hAnsi="Times New Roman"/>
                  <w:sz w:val="24"/>
                  <w:szCs w:val="24"/>
                </w:rPr>
                <w:t>http://znanium.com/bookread2.php?book=517173</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lastRenderedPageBreak/>
              <w:t>8</w:t>
            </w:r>
          </w:p>
        </w:tc>
        <w:tc>
          <w:tcPr>
            <w:tcW w:w="4819" w:type="dxa"/>
          </w:tcPr>
          <w:p w:rsidR="00F85E8A" w:rsidRPr="00586D32" w:rsidRDefault="00F85E8A" w:rsidP="00681742">
            <w:pPr>
              <w:autoSpaceDE w:val="0"/>
              <w:autoSpaceDN w:val="0"/>
              <w:adjustRightInd w:val="0"/>
              <w:spacing w:after="0" w:line="240" w:lineRule="auto"/>
              <w:rPr>
                <w:rStyle w:val="apple-converted-space"/>
                <w:rFonts w:ascii="Times New Roman" w:eastAsia="Calibri" w:hAnsi="Times New Roman"/>
                <w:sz w:val="24"/>
                <w:szCs w:val="24"/>
                <w:shd w:val="clear" w:color="auto" w:fill="FFFFFF"/>
              </w:rPr>
            </w:pPr>
            <w:r w:rsidRPr="00586D32">
              <w:rPr>
                <w:rFonts w:ascii="Times New Roman" w:hAnsi="Times New Roman"/>
                <w:sz w:val="24"/>
                <w:szCs w:val="24"/>
                <w:shd w:val="clear" w:color="auto" w:fill="FFFFFF"/>
              </w:rPr>
              <w:t>Клеймёнова, М. О. Особенности рассмотрения отдельных категорий дел в гражданском процессе [Электронный ресурс] : учеб.пособие / М. О. Клеймёнова. - М.: Московский финансово-промышленный университет «Синергия», 2013.</w:t>
            </w:r>
            <w:r w:rsidRPr="00586D32">
              <w:rPr>
                <w:rStyle w:val="apple-converted-space"/>
                <w:rFonts w:ascii="Times New Roman" w:eastAsia="Calibri" w:hAnsi="Times New Roman"/>
                <w:sz w:val="24"/>
                <w:szCs w:val="24"/>
                <w:shd w:val="clear" w:color="auto" w:fill="FFFFFF"/>
              </w:rPr>
              <w:t> </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sz w:val="24"/>
                <w:szCs w:val="24"/>
              </w:rPr>
            </w:pPr>
            <w:hyperlink r:id="rId169" w:history="1">
              <w:r w:rsidR="00F85E8A" w:rsidRPr="00586D32">
                <w:rPr>
                  <w:rStyle w:val="a6"/>
                  <w:rFonts w:ascii="Times New Roman" w:hAnsi="Times New Roman"/>
                  <w:sz w:val="24"/>
                  <w:szCs w:val="24"/>
                </w:rPr>
                <w:t>http://znanium.com/bookread2.php?book=451180</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9</w:t>
            </w:r>
          </w:p>
        </w:tc>
        <w:tc>
          <w:tcPr>
            <w:tcW w:w="4819" w:type="dxa"/>
          </w:tcPr>
          <w:p w:rsidR="00F85E8A" w:rsidRPr="00586D32" w:rsidRDefault="00F85E8A" w:rsidP="00681742">
            <w:pPr>
              <w:autoSpaceDE w:val="0"/>
              <w:autoSpaceDN w:val="0"/>
              <w:adjustRightInd w:val="0"/>
              <w:spacing w:after="0" w:line="240" w:lineRule="auto"/>
              <w:rPr>
                <w:rStyle w:val="apple-converted-space"/>
                <w:rFonts w:ascii="Times New Roman" w:eastAsia="Calibri" w:hAnsi="Times New Roman"/>
                <w:sz w:val="24"/>
                <w:szCs w:val="24"/>
                <w:shd w:val="clear" w:color="auto" w:fill="FFFFFF"/>
              </w:rPr>
            </w:pPr>
            <w:r w:rsidRPr="00586D32">
              <w:rPr>
                <w:rFonts w:ascii="Times New Roman" w:hAnsi="Times New Roman"/>
                <w:sz w:val="24"/>
                <w:szCs w:val="24"/>
                <w:shd w:val="clear" w:color="auto" w:fill="FFFFFF"/>
              </w:rPr>
              <w:t>Никитин, С.В. Судебный контроль за нормативными правовыми актами в гражданском и арбитражном процессе [Электронный ресурс] : Монография / С.В. Никитин. - М.: РАП, 2009. - 300 с.</w:t>
            </w:r>
          </w:p>
        </w:tc>
        <w:tc>
          <w:tcPr>
            <w:tcW w:w="4218"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color w:val="000000"/>
                <w:sz w:val="24"/>
                <w:szCs w:val="24"/>
                <w:shd w:val="clear" w:color="auto" w:fill="FFFFFF"/>
              </w:rPr>
              <w:t> </w:t>
            </w:r>
            <w:hyperlink r:id="rId170" w:history="1">
              <w:r w:rsidRPr="00586D32">
                <w:rPr>
                  <w:rStyle w:val="a6"/>
                  <w:rFonts w:ascii="Times New Roman" w:hAnsi="Times New Roman"/>
                  <w:sz w:val="24"/>
                  <w:szCs w:val="24"/>
                </w:rPr>
                <w:t>http://znanium.com/bookread2.php?book=517660</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10</w:t>
            </w:r>
          </w:p>
        </w:tc>
        <w:tc>
          <w:tcPr>
            <w:tcW w:w="4819" w:type="dxa"/>
          </w:tcPr>
          <w:p w:rsidR="00F85E8A" w:rsidRPr="00586D32" w:rsidRDefault="00F85E8A" w:rsidP="00681742">
            <w:pPr>
              <w:autoSpaceDE w:val="0"/>
              <w:autoSpaceDN w:val="0"/>
              <w:adjustRightInd w:val="0"/>
              <w:spacing w:after="0" w:line="240" w:lineRule="auto"/>
              <w:rPr>
                <w:rFonts w:ascii="Times New Roman" w:hAnsi="Times New Roman"/>
                <w:sz w:val="24"/>
                <w:szCs w:val="24"/>
                <w:shd w:val="clear" w:color="auto" w:fill="FFFFFF"/>
              </w:rPr>
            </w:pPr>
            <w:r w:rsidRPr="00586D32">
              <w:rPr>
                <w:rFonts w:ascii="Times New Roman" w:hAnsi="Times New Roman"/>
                <w:sz w:val="24"/>
                <w:szCs w:val="24"/>
                <w:shd w:val="clear" w:color="auto" w:fill="FFFFFF"/>
              </w:rPr>
              <w:t>Эриашвили, Н. Д. Гражданское процессуальное право России [Электронный ресурс] : учебник для студентов вузов, обучающихся по специальности 030501 «Юриспруденция» / Н. Д. Эриашвили и др.; под ред. Л. В. Тумановой, П. В. Алексия, Н. Д. Амаглобели. - 5-е изд., перераб. и доп. - М. : ЮНИТИ-ДАНА, 2012. - 575 с.</w:t>
            </w:r>
            <w:r w:rsidRPr="00586D32">
              <w:rPr>
                <w:rStyle w:val="apple-converted-space"/>
                <w:rFonts w:ascii="Times New Roman" w:eastAsia="Calibri" w:hAnsi="Times New Roman"/>
                <w:sz w:val="24"/>
                <w:szCs w:val="24"/>
                <w:shd w:val="clear" w:color="auto" w:fill="FFFFFF"/>
              </w:rPr>
              <w:t> </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color w:val="000000"/>
                <w:sz w:val="24"/>
                <w:szCs w:val="24"/>
                <w:shd w:val="clear" w:color="auto" w:fill="FFFFFF"/>
              </w:rPr>
            </w:pPr>
            <w:hyperlink r:id="rId171" w:history="1">
              <w:r w:rsidR="00F85E8A" w:rsidRPr="00586D32">
                <w:rPr>
                  <w:rStyle w:val="a6"/>
                  <w:rFonts w:ascii="Times New Roman" w:hAnsi="Times New Roman"/>
                  <w:sz w:val="24"/>
                  <w:szCs w:val="24"/>
                  <w:shd w:val="clear" w:color="auto" w:fill="FFFFFF"/>
                </w:rPr>
                <w:t>http://www.iprbookshop.ru/7038.html</w:t>
              </w:r>
            </w:hyperlink>
          </w:p>
          <w:p w:rsidR="00F85E8A" w:rsidRPr="00586D32" w:rsidRDefault="00F85E8A" w:rsidP="00681742">
            <w:pPr>
              <w:autoSpaceDE w:val="0"/>
              <w:autoSpaceDN w:val="0"/>
              <w:adjustRightInd w:val="0"/>
              <w:spacing w:after="0" w:line="240" w:lineRule="auto"/>
              <w:rPr>
                <w:rFonts w:ascii="Times New Roman" w:hAnsi="Times New Roman"/>
                <w:color w:val="000000"/>
                <w:sz w:val="24"/>
                <w:szCs w:val="24"/>
                <w:shd w:val="clear" w:color="auto" w:fill="FFFFFF"/>
              </w:rPr>
            </w:pPr>
          </w:p>
        </w:tc>
      </w:tr>
      <w:tr w:rsidR="00F85E8A" w:rsidRPr="00586D32" w:rsidTr="00F85E8A">
        <w:trPr>
          <w:trHeight w:val="286"/>
        </w:trPr>
        <w:tc>
          <w:tcPr>
            <w:tcW w:w="534" w:type="dxa"/>
          </w:tcPr>
          <w:p w:rsidR="00F85E8A" w:rsidRPr="00586D32" w:rsidRDefault="00F85E8A" w:rsidP="00681742">
            <w:pPr>
              <w:autoSpaceDE w:val="0"/>
              <w:autoSpaceDN w:val="0"/>
              <w:adjustRightInd w:val="0"/>
              <w:spacing w:after="0" w:line="240" w:lineRule="auto"/>
              <w:rPr>
                <w:rFonts w:ascii="Times New Roman" w:hAnsi="Times New Roman"/>
                <w:sz w:val="24"/>
                <w:szCs w:val="24"/>
              </w:rPr>
            </w:pPr>
            <w:r w:rsidRPr="00586D32">
              <w:rPr>
                <w:rFonts w:ascii="Times New Roman" w:hAnsi="Times New Roman"/>
                <w:sz w:val="24"/>
                <w:szCs w:val="24"/>
              </w:rPr>
              <w:t>11</w:t>
            </w:r>
          </w:p>
        </w:tc>
        <w:tc>
          <w:tcPr>
            <w:tcW w:w="4819" w:type="dxa"/>
          </w:tcPr>
          <w:p w:rsidR="00F85E8A" w:rsidRPr="00586D32" w:rsidRDefault="00F85E8A" w:rsidP="00681742">
            <w:pPr>
              <w:autoSpaceDE w:val="0"/>
              <w:autoSpaceDN w:val="0"/>
              <w:adjustRightInd w:val="0"/>
              <w:spacing w:after="0" w:line="240" w:lineRule="auto"/>
              <w:rPr>
                <w:rStyle w:val="apple-converted-space"/>
                <w:rFonts w:ascii="Times New Roman" w:eastAsia="Calibri" w:hAnsi="Times New Roman"/>
                <w:sz w:val="24"/>
                <w:szCs w:val="24"/>
                <w:shd w:val="clear" w:color="auto" w:fill="FFFFFF"/>
              </w:rPr>
            </w:pPr>
            <w:r w:rsidRPr="00586D32">
              <w:rPr>
                <w:rStyle w:val="apple-converted-space"/>
                <w:rFonts w:ascii="Times New Roman" w:eastAsia="Calibri" w:hAnsi="Times New Roman"/>
                <w:sz w:val="24"/>
                <w:szCs w:val="24"/>
                <w:shd w:val="clear" w:color="auto" w:fill="FFFFFF"/>
              </w:rPr>
              <w:t> </w:t>
            </w:r>
            <w:r w:rsidRPr="00586D32">
              <w:rPr>
                <w:rFonts w:ascii="Times New Roman" w:hAnsi="Times New Roman"/>
                <w:sz w:val="24"/>
                <w:szCs w:val="24"/>
                <w:shd w:val="clear" w:color="auto" w:fill="FFFFFF"/>
              </w:rPr>
              <w:t>Комментарий к Гражданскому процессуальному кодексу РФ / Под общ.ред. В.И.Нечаева; Рук. авт. колл. В.В. Ярков - 4 изд., перераб. и доп. - М.: Норма: НИЦ ИНФРА-М, 2013 - 816с.</w:t>
            </w:r>
          </w:p>
        </w:tc>
        <w:tc>
          <w:tcPr>
            <w:tcW w:w="4218" w:type="dxa"/>
          </w:tcPr>
          <w:p w:rsidR="00F85E8A" w:rsidRPr="00586D32" w:rsidRDefault="00F674E1" w:rsidP="00681742">
            <w:pPr>
              <w:autoSpaceDE w:val="0"/>
              <w:autoSpaceDN w:val="0"/>
              <w:adjustRightInd w:val="0"/>
              <w:spacing w:after="0" w:line="240" w:lineRule="auto"/>
              <w:rPr>
                <w:rFonts w:ascii="Times New Roman" w:hAnsi="Times New Roman"/>
                <w:color w:val="000000"/>
                <w:sz w:val="24"/>
                <w:szCs w:val="24"/>
                <w:shd w:val="clear" w:color="auto" w:fill="FFFFFF"/>
              </w:rPr>
            </w:pPr>
            <w:hyperlink r:id="rId172" w:history="1">
              <w:r w:rsidR="00F85E8A" w:rsidRPr="00586D32">
                <w:rPr>
                  <w:rStyle w:val="a6"/>
                  <w:rFonts w:ascii="Times New Roman" w:hAnsi="Times New Roman"/>
                  <w:sz w:val="24"/>
                  <w:szCs w:val="24"/>
                  <w:shd w:val="clear" w:color="auto" w:fill="FFFFFF"/>
                </w:rPr>
                <w:t>http://znanium.com/bookread2.php?book=419711</w:t>
              </w:r>
            </w:hyperlink>
          </w:p>
          <w:p w:rsidR="00F85E8A" w:rsidRPr="00586D32" w:rsidRDefault="00F85E8A" w:rsidP="00681742">
            <w:pPr>
              <w:autoSpaceDE w:val="0"/>
              <w:autoSpaceDN w:val="0"/>
              <w:adjustRightInd w:val="0"/>
              <w:spacing w:after="0" w:line="240" w:lineRule="auto"/>
              <w:rPr>
                <w:rFonts w:ascii="Times New Roman" w:hAnsi="Times New Roman"/>
                <w:sz w:val="24"/>
                <w:szCs w:val="24"/>
              </w:rPr>
            </w:pPr>
          </w:p>
        </w:tc>
      </w:tr>
    </w:tbl>
    <w:p w:rsidR="00F85E8A" w:rsidRPr="004F26C4" w:rsidRDefault="00F85E8A" w:rsidP="00F85E8A">
      <w:pPr>
        <w:pStyle w:val="a3"/>
        <w:rPr>
          <w:rFonts w:ascii="Times New Roman" w:hAnsi="Times New Roman"/>
          <w:sz w:val="24"/>
          <w:szCs w:val="24"/>
          <w:lang w:eastAsia="ru-RU"/>
        </w:rPr>
      </w:pPr>
    </w:p>
    <w:p w:rsidR="00F85E8A" w:rsidRPr="004F26C4" w:rsidRDefault="00F85E8A" w:rsidP="00F85E8A">
      <w:pPr>
        <w:spacing w:after="0" w:line="240" w:lineRule="auto"/>
        <w:ind w:firstLine="709"/>
        <w:rPr>
          <w:rFonts w:ascii="Times New Roman" w:hAnsi="Times New Roman"/>
          <w:b/>
          <w:sz w:val="24"/>
          <w:szCs w:val="24"/>
        </w:rPr>
      </w:pPr>
      <w:r w:rsidRPr="004F26C4">
        <w:rPr>
          <w:rFonts w:ascii="Times New Roman" w:hAnsi="Times New Roman"/>
          <w:b/>
          <w:sz w:val="24"/>
          <w:szCs w:val="24"/>
        </w:rPr>
        <w:t>Ресурсы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F85E8A" w:rsidRPr="004F26C4" w:rsidTr="00681742">
        <w:trPr>
          <w:trHeight w:val="1140"/>
        </w:trPr>
        <w:tc>
          <w:tcPr>
            <w:tcW w:w="534" w:type="dxa"/>
          </w:tcPr>
          <w:p w:rsidR="00F85E8A" w:rsidRPr="004F26C4" w:rsidRDefault="00F85E8A" w:rsidP="00681742">
            <w:pPr>
              <w:autoSpaceDE w:val="0"/>
              <w:autoSpaceDN w:val="0"/>
              <w:adjustRightInd w:val="0"/>
              <w:spacing w:after="0" w:line="240" w:lineRule="auto"/>
              <w:jc w:val="center"/>
              <w:rPr>
                <w:rFonts w:ascii="Times New Roman" w:hAnsi="Times New Roman"/>
                <w:b/>
                <w:sz w:val="24"/>
                <w:szCs w:val="24"/>
              </w:rPr>
            </w:pPr>
            <w:r w:rsidRPr="004F26C4">
              <w:rPr>
                <w:rFonts w:ascii="Times New Roman" w:hAnsi="Times New Roman"/>
                <w:b/>
                <w:sz w:val="24"/>
                <w:szCs w:val="24"/>
              </w:rPr>
              <w:t>№ п/п</w:t>
            </w:r>
          </w:p>
        </w:tc>
        <w:tc>
          <w:tcPr>
            <w:tcW w:w="4819" w:type="dxa"/>
          </w:tcPr>
          <w:p w:rsidR="00F85E8A" w:rsidRPr="004F26C4" w:rsidRDefault="00F85E8A" w:rsidP="00681742">
            <w:pPr>
              <w:autoSpaceDE w:val="0"/>
              <w:autoSpaceDN w:val="0"/>
              <w:adjustRightInd w:val="0"/>
              <w:spacing w:after="0" w:line="240" w:lineRule="auto"/>
              <w:jc w:val="center"/>
              <w:rPr>
                <w:rFonts w:ascii="Times New Roman" w:hAnsi="Times New Roman"/>
                <w:b/>
                <w:sz w:val="24"/>
                <w:szCs w:val="24"/>
              </w:rPr>
            </w:pPr>
            <w:r w:rsidRPr="004F26C4">
              <w:rPr>
                <w:rFonts w:ascii="Times New Roman" w:hAnsi="Times New Roman"/>
                <w:b/>
                <w:sz w:val="24"/>
                <w:szCs w:val="24"/>
              </w:rPr>
              <w:t>Наименование ресурса</w:t>
            </w:r>
          </w:p>
        </w:tc>
        <w:tc>
          <w:tcPr>
            <w:tcW w:w="4218" w:type="dxa"/>
          </w:tcPr>
          <w:p w:rsidR="00F85E8A" w:rsidRPr="004F26C4" w:rsidRDefault="00F85E8A" w:rsidP="00681742">
            <w:pPr>
              <w:autoSpaceDE w:val="0"/>
              <w:autoSpaceDN w:val="0"/>
              <w:adjustRightInd w:val="0"/>
              <w:spacing w:after="0" w:line="240" w:lineRule="auto"/>
              <w:jc w:val="center"/>
              <w:rPr>
                <w:rFonts w:ascii="Times New Roman" w:hAnsi="Times New Roman"/>
                <w:b/>
                <w:sz w:val="24"/>
                <w:szCs w:val="24"/>
              </w:rPr>
            </w:pPr>
            <w:r w:rsidRPr="004F26C4">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F85E8A" w:rsidRPr="004F26C4" w:rsidTr="00681742">
        <w:tc>
          <w:tcPr>
            <w:tcW w:w="534"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1</w:t>
            </w:r>
          </w:p>
        </w:tc>
        <w:tc>
          <w:tcPr>
            <w:tcW w:w="4819"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Электронная юридическая библиотека «Юристлаб»</w:t>
            </w:r>
          </w:p>
        </w:tc>
        <w:tc>
          <w:tcPr>
            <w:tcW w:w="4218" w:type="dxa"/>
          </w:tcPr>
          <w:p w:rsidR="00F85E8A" w:rsidRPr="004F26C4" w:rsidRDefault="00F674E1" w:rsidP="00681742">
            <w:pPr>
              <w:autoSpaceDE w:val="0"/>
              <w:autoSpaceDN w:val="0"/>
              <w:adjustRightInd w:val="0"/>
              <w:spacing w:after="0" w:line="240" w:lineRule="auto"/>
              <w:rPr>
                <w:rFonts w:ascii="Times New Roman" w:hAnsi="Times New Roman"/>
                <w:color w:val="0000FF"/>
                <w:sz w:val="24"/>
                <w:szCs w:val="24"/>
                <w:u w:val="single"/>
              </w:rPr>
            </w:pPr>
            <w:hyperlink r:id="rId173" w:history="1">
              <w:r w:rsidR="00F85E8A" w:rsidRPr="004F26C4">
                <w:rPr>
                  <w:rFonts w:ascii="Times New Roman" w:hAnsi="Times New Roman"/>
                  <w:color w:val="0000FF"/>
                  <w:sz w:val="24"/>
                  <w:szCs w:val="24"/>
                  <w:u w:val="single"/>
                </w:rPr>
                <w:t xml:space="preserve"> http://www.juristlib.ru/book</w:t>
              </w:r>
              <w:r w:rsidR="00F85E8A" w:rsidRPr="004F26C4">
                <w:rPr>
                  <w:rStyle w:val="a6"/>
                  <w:rFonts w:ascii="Times New Roman" w:hAnsi="Times New Roman"/>
                  <w:sz w:val="24"/>
                  <w:szCs w:val="24"/>
                </w:rPr>
                <w:t>.htm</w:t>
              </w:r>
            </w:hyperlink>
          </w:p>
        </w:tc>
      </w:tr>
      <w:tr w:rsidR="00F85E8A" w:rsidRPr="004F26C4" w:rsidTr="00681742">
        <w:trPr>
          <w:trHeight w:val="336"/>
        </w:trPr>
        <w:tc>
          <w:tcPr>
            <w:tcW w:w="534"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2</w:t>
            </w:r>
          </w:p>
        </w:tc>
        <w:tc>
          <w:tcPr>
            <w:tcW w:w="4819"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Федеральный Портал «Российское образование»</w:t>
            </w:r>
          </w:p>
        </w:tc>
        <w:tc>
          <w:tcPr>
            <w:tcW w:w="4218" w:type="dxa"/>
          </w:tcPr>
          <w:p w:rsidR="00F85E8A" w:rsidRPr="004F26C4" w:rsidRDefault="00F674E1" w:rsidP="00681742">
            <w:pPr>
              <w:autoSpaceDE w:val="0"/>
              <w:autoSpaceDN w:val="0"/>
              <w:adjustRightInd w:val="0"/>
              <w:spacing w:after="0" w:line="240" w:lineRule="auto"/>
              <w:rPr>
                <w:rFonts w:ascii="Times New Roman" w:hAnsi="Times New Roman"/>
                <w:color w:val="0000FF"/>
                <w:sz w:val="24"/>
                <w:szCs w:val="24"/>
                <w:u w:val="single"/>
              </w:rPr>
            </w:pPr>
            <w:hyperlink r:id="rId174" w:tgtFrame="_blank" w:history="1">
              <w:r w:rsidR="00F85E8A" w:rsidRPr="004F26C4">
                <w:rPr>
                  <w:rStyle w:val="a6"/>
                  <w:rFonts w:ascii="Times New Roman" w:hAnsi="Times New Roman"/>
                  <w:sz w:val="24"/>
                  <w:szCs w:val="24"/>
                  <w:bdr w:val="none" w:sz="0" w:space="0" w:color="auto" w:frame="1"/>
                  <w:shd w:val="clear" w:color="auto" w:fill="FFFFFF"/>
                </w:rPr>
                <w:t>http://www.edu.ru/db/portal/spe/index.htm</w:t>
              </w:r>
            </w:hyperlink>
          </w:p>
        </w:tc>
      </w:tr>
      <w:tr w:rsidR="00F85E8A" w:rsidRPr="004F26C4" w:rsidTr="00681742">
        <w:trPr>
          <w:trHeight w:val="499"/>
        </w:trPr>
        <w:tc>
          <w:tcPr>
            <w:tcW w:w="534"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3</w:t>
            </w:r>
          </w:p>
        </w:tc>
        <w:tc>
          <w:tcPr>
            <w:tcW w:w="4819"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Библиотека Гумер – гуманитарные науки</w:t>
            </w:r>
          </w:p>
        </w:tc>
        <w:tc>
          <w:tcPr>
            <w:tcW w:w="4218" w:type="dxa"/>
          </w:tcPr>
          <w:p w:rsidR="00F85E8A" w:rsidRPr="004F26C4" w:rsidRDefault="00F674E1" w:rsidP="00681742">
            <w:pPr>
              <w:autoSpaceDE w:val="0"/>
              <w:autoSpaceDN w:val="0"/>
              <w:adjustRightInd w:val="0"/>
              <w:spacing w:after="0" w:line="240" w:lineRule="auto"/>
              <w:rPr>
                <w:rFonts w:ascii="Times New Roman" w:hAnsi="Times New Roman"/>
                <w:color w:val="0000FF"/>
                <w:sz w:val="24"/>
                <w:szCs w:val="24"/>
                <w:u w:val="single"/>
              </w:rPr>
            </w:pPr>
            <w:hyperlink r:id="rId175" w:history="1">
              <w:r w:rsidR="00F85E8A" w:rsidRPr="004F26C4">
                <w:rPr>
                  <w:rStyle w:val="a6"/>
                  <w:rFonts w:ascii="Times New Roman" w:hAnsi="Times New Roman"/>
                  <w:sz w:val="24"/>
                  <w:szCs w:val="24"/>
                </w:rPr>
                <w:t>http://www.gumer.info/</w:t>
              </w:r>
            </w:hyperlink>
          </w:p>
        </w:tc>
      </w:tr>
      <w:tr w:rsidR="00F85E8A" w:rsidRPr="004F26C4" w:rsidTr="00681742">
        <w:trPr>
          <w:trHeight w:val="407"/>
        </w:trPr>
        <w:tc>
          <w:tcPr>
            <w:tcW w:w="534"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4</w:t>
            </w:r>
          </w:p>
        </w:tc>
        <w:tc>
          <w:tcPr>
            <w:tcW w:w="4819" w:type="dxa"/>
          </w:tcPr>
          <w:p w:rsidR="00F85E8A" w:rsidRPr="004F26C4" w:rsidRDefault="00F85E8A" w:rsidP="00681742">
            <w:pPr>
              <w:autoSpaceDE w:val="0"/>
              <w:autoSpaceDN w:val="0"/>
              <w:adjustRightInd w:val="0"/>
              <w:spacing w:after="0" w:line="240" w:lineRule="auto"/>
              <w:rPr>
                <w:rFonts w:ascii="Times New Roman" w:hAnsi="Times New Roman"/>
                <w:sz w:val="24"/>
                <w:szCs w:val="24"/>
              </w:rPr>
            </w:pPr>
            <w:r w:rsidRPr="004F26C4">
              <w:rPr>
                <w:rFonts w:ascii="Times New Roman" w:hAnsi="Times New Roman"/>
                <w:sz w:val="24"/>
                <w:szCs w:val="24"/>
              </w:rPr>
              <w:t xml:space="preserve">Электронно-библиотечная система  ЭБС </w:t>
            </w:r>
            <w:r w:rsidRPr="004F26C4">
              <w:rPr>
                <w:rFonts w:ascii="Times New Roman" w:hAnsi="Times New Roman"/>
                <w:sz w:val="24"/>
                <w:szCs w:val="24"/>
                <w:lang w:val="en-US"/>
              </w:rPr>
              <w:t>IPRbooks</w:t>
            </w:r>
          </w:p>
        </w:tc>
        <w:tc>
          <w:tcPr>
            <w:tcW w:w="4218" w:type="dxa"/>
          </w:tcPr>
          <w:p w:rsidR="00F85E8A" w:rsidRPr="004F26C4" w:rsidRDefault="00F674E1" w:rsidP="00681742">
            <w:pPr>
              <w:autoSpaceDE w:val="0"/>
              <w:autoSpaceDN w:val="0"/>
              <w:adjustRightInd w:val="0"/>
              <w:spacing w:after="0" w:line="240" w:lineRule="auto"/>
              <w:rPr>
                <w:rFonts w:ascii="Times New Roman" w:hAnsi="Times New Roman"/>
                <w:color w:val="0000FF"/>
                <w:sz w:val="24"/>
                <w:szCs w:val="24"/>
                <w:u w:val="single"/>
              </w:rPr>
            </w:pPr>
            <w:hyperlink r:id="rId176" w:history="1">
              <w:r w:rsidR="00F85E8A" w:rsidRPr="004F26C4">
                <w:rPr>
                  <w:rStyle w:val="a6"/>
                  <w:rFonts w:ascii="Times New Roman" w:hAnsi="Times New Roman"/>
                  <w:sz w:val="24"/>
                  <w:szCs w:val="24"/>
                </w:rPr>
                <w:t>http://www.</w:t>
              </w:r>
              <w:r w:rsidR="00F85E8A" w:rsidRPr="004F26C4">
                <w:rPr>
                  <w:rStyle w:val="a6"/>
                  <w:rFonts w:ascii="Times New Roman" w:hAnsi="Times New Roman"/>
                  <w:sz w:val="24"/>
                  <w:szCs w:val="24"/>
                  <w:lang w:val="en-US"/>
                </w:rPr>
                <w:t>iprbookshop</w:t>
              </w:r>
              <w:r w:rsidR="00F85E8A" w:rsidRPr="004F26C4">
                <w:rPr>
                  <w:rStyle w:val="a6"/>
                  <w:rFonts w:ascii="Times New Roman" w:hAnsi="Times New Roman"/>
                  <w:sz w:val="24"/>
                  <w:szCs w:val="24"/>
                </w:rPr>
                <w:t>.</w:t>
              </w:r>
              <w:r w:rsidR="00F85E8A" w:rsidRPr="004F26C4">
                <w:rPr>
                  <w:rStyle w:val="a6"/>
                  <w:rFonts w:ascii="Times New Roman" w:hAnsi="Times New Roman"/>
                  <w:sz w:val="24"/>
                  <w:szCs w:val="24"/>
                  <w:lang w:val="en-US"/>
                </w:rPr>
                <w:t>ru</w:t>
              </w:r>
            </w:hyperlink>
          </w:p>
        </w:tc>
      </w:tr>
    </w:tbl>
    <w:p w:rsidR="00F85E8A" w:rsidRDefault="00F85E8A" w:rsidP="00F85E8A">
      <w:pPr>
        <w:pStyle w:val="a3"/>
        <w:rPr>
          <w:rFonts w:ascii="Times New Roman" w:hAnsi="Times New Roman"/>
          <w:sz w:val="24"/>
          <w:szCs w:val="24"/>
          <w:lang w:eastAsia="ru-RU"/>
        </w:rPr>
      </w:pPr>
    </w:p>
    <w:p w:rsidR="00F85E8A" w:rsidRDefault="00F85E8A" w:rsidP="00AC63AB">
      <w:pPr>
        <w:widowControl w:val="0"/>
        <w:autoSpaceDE w:val="0"/>
        <w:autoSpaceDN w:val="0"/>
        <w:adjustRightInd w:val="0"/>
        <w:spacing w:after="0" w:line="240" w:lineRule="auto"/>
        <w:ind w:firstLine="709"/>
        <w:rPr>
          <w:rFonts w:ascii="Times New Roman" w:hAnsi="Times New Roman"/>
          <w:b/>
          <w:bCs/>
          <w:sz w:val="28"/>
          <w:szCs w:val="28"/>
        </w:rPr>
      </w:pPr>
    </w:p>
    <w:p w:rsidR="00AC63AB" w:rsidRPr="00E144C9" w:rsidRDefault="00AC63AB" w:rsidP="00AC63AB">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8. 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AC63AB" w:rsidRPr="0090747C" w:rsidRDefault="00AC63AB" w:rsidP="00AC63AB">
      <w:pPr>
        <w:widowControl w:val="0"/>
        <w:autoSpaceDE w:val="0"/>
        <w:autoSpaceDN w:val="0"/>
        <w:adjustRightInd w:val="0"/>
        <w:spacing w:after="0" w:line="240" w:lineRule="auto"/>
        <w:ind w:firstLine="709"/>
        <w:jc w:val="center"/>
        <w:rPr>
          <w:rFonts w:ascii="Times New Roman" w:hAnsi="Times New Roman"/>
          <w:b/>
          <w:bCs/>
          <w:sz w:val="28"/>
          <w:szCs w:val="28"/>
        </w:rPr>
      </w:pPr>
    </w:p>
    <w:p w:rsidR="00AC63AB" w:rsidRDefault="00AC63AB" w:rsidP="00AC63AB">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AC63AB" w:rsidRDefault="00AC63AB" w:rsidP="00AC63AB">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lastRenderedPageBreak/>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000"/>
      </w:tblPr>
      <w:tblGrid>
        <w:gridCol w:w="533"/>
        <w:gridCol w:w="2267"/>
        <w:gridCol w:w="6698"/>
      </w:tblGrid>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Segoe UI Symbol" w:hAnsi="Segoe UI Symbol" w:cs="Segoe UI Symbol"/>
                <w:b/>
                <w:bCs/>
                <w:sz w:val="24"/>
                <w:szCs w:val="24"/>
                <w:lang w:val="en-US"/>
              </w:rPr>
              <w:t>№</w:t>
            </w:r>
            <w:r w:rsidRPr="00353964">
              <w:rPr>
                <w:rFonts w:ascii="Times New Roman" w:hAnsi="Times New Roman"/>
                <w:b/>
                <w:bCs/>
                <w:sz w:val="24"/>
                <w:szCs w:val="24"/>
                <w:lang w:val="en-US"/>
              </w:rPr>
              <w:t xml:space="preserve"> </w:t>
            </w:r>
            <w:r w:rsidRPr="00353964">
              <w:rPr>
                <w:rFonts w:ascii="Times New Roman" w:hAnsi="Times New Roman"/>
                <w:b/>
                <w:bCs/>
                <w:sz w:val="24"/>
                <w:szCs w:val="24"/>
              </w:rPr>
              <w:t>п/п</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jc w:val="center"/>
              <w:rPr>
                <w:rFonts w:cs="Calibri"/>
                <w:lang w:val="en-US"/>
              </w:rPr>
            </w:pPr>
            <w:r w:rsidRPr="00353964">
              <w:rPr>
                <w:rFonts w:ascii="Times New Roman" w:hAnsi="Times New Roman"/>
                <w:b/>
                <w:bCs/>
                <w:sz w:val="24"/>
                <w:szCs w:val="24"/>
              </w:rPr>
              <w:t>Наименование модуля АСО</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jc w:val="center"/>
              <w:rPr>
                <w:rFonts w:cs="Calibri"/>
              </w:rPr>
            </w:pPr>
            <w:r w:rsidRPr="00353964">
              <w:rPr>
                <w:rFonts w:ascii="Times New Roman" w:hAnsi="Times New Roman"/>
                <w:b/>
                <w:bCs/>
                <w:sz w:val="24"/>
                <w:szCs w:val="24"/>
              </w:rPr>
              <w:t>Область применения в образовательном процессе</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Программное обеспечение </w:t>
            </w:r>
            <w:r w:rsidRPr="0090747C">
              <w:rPr>
                <w:rFonts w:ascii="Times New Roman" w:hAnsi="Times New Roman"/>
                <w:sz w:val="24"/>
                <w:szCs w:val="24"/>
              </w:rPr>
              <w:t>«1</w:t>
            </w:r>
            <w:r w:rsidRPr="00353964">
              <w:rPr>
                <w:rFonts w:ascii="Times New Roman" w:hAnsi="Times New Roman"/>
                <w:sz w:val="24"/>
                <w:szCs w:val="24"/>
              </w:rPr>
              <w:t>С- Битрикс: внутренний портал учебного заведения</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1. </w:t>
            </w:r>
            <w:r w:rsidRPr="00353964">
              <w:rPr>
                <w:rFonts w:ascii="Times New Roman" w:hAnsi="Times New Roman"/>
                <w:sz w:val="24"/>
                <w:szCs w:val="24"/>
              </w:rPr>
              <w:t>Создание ЭИОС для обучающегося: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редактирование индивидуального учебного плана обучающегося;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учебной и предметных группах);</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просмотр электронной зачётной книжки;</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о набранных кредитах (оценках);</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автоматическое зачисление в предметные и учебные группы;</w:t>
            </w:r>
          </w:p>
          <w:p w:rsidR="00AC63AB" w:rsidRPr="00353964" w:rsidRDefault="00AC63AB" w:rsidP="00AC63AB">
            <w:pPr>
              <w:widowControl w:val="0"/>
              <w:autoSpaceDE w:val="0"/>
              <w:autoSpaceDN w:val="0"/>
              <w:adjustRightInd w:val="0"/>
              <w:spacing w:after="0" w:line="240" w:lineRule="auto"/>
              <w:rPr>
                <w:rFonts w:ascii="Times New Roman" w:hAnsi="Times New Roman"/>
                <w:b/>
                <w:bCs/>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формирование портфолио обучающегося (данные по IMS ePortfolio Specification (</w:t>
            </w:r>
            <w:hyperlink r:id="rId177" w:history="1">
              <w:r w:rsidRPr="00353964">
                <w:rPr>
                  <w:rFonts w:ascii="Times New Roman" w:hAnsi="Times New Roman"/>
                  <w:sz w:val="24"/>
                  <w:szCs w:val="24"/>
                </w:rPr>
                <w:t>http://www.imsglobal.org/ep/</w:t>
              </w:r>
            </w:hyperlink>
            <w:r w:rsidRPr="00353964">
              <w:rPr>
                <w:rFonts w:ascii="Times New Roman" w:hAnsi="Times New Roman"/>
                <w:sz w:val="24"/>
                <w:szCs w:val="24"/>
              </w:rPr>
              <w:t>);</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b/>
                <w:bCs/>
                <w:sz w:val="24"/>
                <w:szCs w:val="24"/>
              </w:rPr>
              <w:t xml:space="preserve">- </w:t>
            </w:r>
            <w:r w:rsidRPr="00353964">
              <w:rPr>
                <w:rFonts w:ascii="Times New Roman" w:hAnsi="Times New Roman"/>
                <w:sz w:val="24"/>
                <w:szCs w:val="24"/>
              </w:rPr>
              <w:t>биллинговая система (on-line оплата обучения, просмотр истории оплаты).</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2. </w:t>
            </w:r>
            <w:r w:rsidRPr="00353964">
              <w:rPr>
                <w:rFonts w:ascii="Times New Roman" w:hAnsi="Times New Roman"/>
                <w:sz w:val="24"/>
                <w:szCs w:val="24"/>
              </w:rPr>
              <w:t>Создание ЭИОС для обучающего:</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получение информации по нагрузке;</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планирование и проведение вебинаров;</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разработка и экспертиза контрольно-измерительных материалов (КИМ);</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проверка эссе обучающихся;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средства электронных коммуникаций (форумы, комментарии, чат) для общения с участниками процесса обучения (в учебных и предметных группах);</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публикация мультимедийного обучающего контента;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формирование персонального портфолио.</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3. </w:t>
            </w:r>
            <w:r w:rsidRPr="00353964">
              <w:rPr>
                <w:rFonts w:ascii="Times New Roman" w:hAnsi="Times New Roman"/>
                <w:sz w:val="24"/>
                <w:szCs w:val="24"/>
              </w:rPr>
              <w:t>Для организаторов образовательного процесса:</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система мониторинга (получение информации об активности пользователей; организация опросов пользователей);</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участие в группах (учебных, предметных, общих);</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поддержка основных элементов коммуникаций (форумы, комментарии);</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оценивание и организация объектов социальной сети;</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отслеживание рейтингов и достижений;</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публичное портфолио пользователя;</w:t>
            </w:r>
          </w:p>
          <w:p w:rsidR="00AC63AB" w:rsidRPr="0090747C" w:rsidRDefault="00AC63AB" w:rsidP="00AC63A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работа с заявками (отправка, отслеживание выполнения).</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2.</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Конфигурация </w:t>
            </w:r>
            <w:r w:rsidRPr="0090747C">
              <w:rPr>
                <w:rFonts w:ascii="Times New Roman" w:hAnsi="Times New Roman"/>
                <w:sz w:val="24"/>
                <w:szCs w:val="24"/>
              </w:rPr>
              <w:lastRenderedPageBreak/>
              <w:t>«</w:t>
            </w:r>
            <w:r w:rsidRPr="00353964">
              <w:rPr>
                <w:rFonts w:ascii="Times New Roman" w:hAnsi="Times New Roman"/>
                <w:sz w:val="24"/>
                <w:szCs w:val="24"/>
              </w:rPr>
              <w:t>Компас-В</w:t>
            </w:r>
            <w:r w:rsidRPr="0090747C">
              <w:rPr>
                <w:rFonts w:ascii="Times New Roman" w:hAnsi="Times New Roman"/>
                <w:sz w:val="24"/>
                <w:szCs w:val="24"/>
              </w:rPr>
              <w:t xml:space="preserve">» </w:t>
            </w:r>
            <w:r w:rsidRPr="00353964">
              <w:rPr>
                <w:rFonts w:ascii="Times New Roman" w:hAnsi="Times New Roman"/>
                <w:sz w:val="24"/>
                <w:szCs w:val="24"/>
              </w:rPr>
              <w:t xml:space="preserve">на платформе </w:t>
            </w:r>
            <w:r w:rsidRPr="0090747C">
              <w:rPr>
                <w:rFonts w:ascii="Times New Roman" w:hAnsi="Times New Roman"/>
                <w:sz w:val="24"/>
                <w:szCs w:val="24"/>
              </w:rPr>
              <w:t>«1</w:t>
            </w:r>
            <w:r w:rsidRPr="00353964">
              <w:rPr>
                <w:rFonts w:ascii="Times New Roman" w:hAnsi="Times New Roman"/>
                <w:sz w:val="24"/>
                <w:szCs w:val="24"/>
              </w:rPr>
              <w:t>С: Предприятие 8.2</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lastRenderedPageBreak/>
              <w:t>Автоматизирует работу:</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lastRenderedPageBreak/>
              <w:t xml:space="preserve">- </w:t>
            </w:r>
            <w:r w:rsidRPr="00353964">
              <w:rPr>
                <w:rFonts w:ascii="Times New Roman" w:hAnsi="Times New Roman"/>
                <w:sz w:val="24"/>
                <w:szCs w:val="24"/>
              </w:rPr>
              <w:t xml:space="preserve">приёмной комиссии (ведение базы абитуриентов, зачисление на обучение, финансовые и маркетинговые отчёты); </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 xml:space="preserve">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AC63AB" w:rsidRPr="0090747C" w:rsidRDefault="00AC63AB" w:rsidP="00AC63A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учебно-методического управления (ведение базы преподавателей, формирование и учёт учебной нагрузки).</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3.</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комплекс </w:t>
            </w:r>
            <w:r w:rsidRPr="0090747C">
              <w:rPr>
                <w:rFonts w:ascii="Times New Roman" w:hAnsi="Times New Roman"/>
                <w:sz w:val="24"/>
                <w:szCs w:val="24"/>
              </w:rPr>
              <w:t>«</w:t>
            </w:r>
            <w:r w:rsidRPr="00353964">
              <w:rPr>
                <w:rFonts w:ascii="Times New Roman" w:hAnsi="Times New Roman"/>
                <w:sz w:val="24"/>
                <w:szCs w:val="24"/>
              </w:rPr>
              <w:t>Автоматизированная среда аттестации АСА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Автоматизирует процедуры:</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разработки, экспертизы и публичной экспертизы контрольно-измерительных материалов;</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формирования и использования фонда оценочных средств по конкретным программам, дисциплинам (модулям, предметам, видам учебной работы);</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проведения обучения с использованием балльно-рейтинговой системы (БРС);</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допуска, проведения приема экзаменов, зачетов, письменных аттестационных работ;</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видеопротоколирования процесса аттестации;</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оформления документации по процессам аттестации (аттестационных ведомостей, заявлений на оплату выполненной обучающими работы, отчетов);</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контроля успеваемости обучающихся;</w:t>
            </w:r>
          </w:p>
          <w:p w:rsidR="00AC63AB" w:rsidRPr="0090747C" w:rsidRDefault="00AC63AB" w:rsidP="00AC63A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мониторинга удовлетворенности обучающимися качеством контрольно-измерительных материалов и процедурами аттестации.</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4.</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 xml:space="preserve">Программа </w:t>
            </w:r>
            <w:r w:rsidRPr="00353964">
              <w:rPr>
                <w:rFonts w:ascii="Times New Roman" w:hAnsi="Times New Roman"/>
                <w:sz w:val="24"/>
                <w:szCs w:val="24"/>
                <w:lang w:val="en-US"/>
              </w:rPr>
              <w:t>«WebSoft CourseLab»</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Разработка электронных курсов в формате SCORM 1.2.</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5.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Система программных продуктов LMS Moodle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публикации электронных курсов;</w:t>
            </w:r>
          </w:p>
          <w:p w:rsidR="00AC63AB" w:rsidRPr="0090747C" w:rsidRDefault="00AC63AB" w:rsidP="00AC63AB">
            <w:pPr>
              <w:widowControl w:val="0"/>
              <w:autoSpaceDE w:val="0"/>
              <w:autoSpaceDN w:val="0"/>
              <w:adjustRightInd w:val="0"/>
              <w:spacing w:after="0" w:line="240" w:lineRule="auto"/>
              <w:rPr>
                <w:rFonts w:cs="Calibri"/>
              </w:rPr>
            </w:pPr>
            <w:r w:rsidRPr="0090747C">
              <w:rPr>
                <w:rFonts w:ascii="Times New Roman" w:hAnsi="Times New Roman"/>
                <w:sz w:val="24"/>
                <w:szCs w:val="24"/>
              </w:rPr>
              <w:t xml:space="preserve">- </w:t>
            </w:r>
            <w:r w:rsidRPr="00353964">
              <w:rPr>
                <w:rFonts w:ascii="Times New Roman" w:hAnsi="Times New Roman"/>
                <w:sz w:val="24"/>
                <w:szCs w:val="24"/>
              </w:rPr>
              <w:t>просмотра результата прохождения электронного курса и последующего его учёта в рамках БРС.</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6.</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Система автоматизации библиотек ИРБИС64</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Используется для: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доступа к электронной библиотеке для: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rPr>
              <w:t>просмотра полнотекстовых вариантов основной и дополнительной литературы;</w:t>
            </w:r>
          </w:p>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просмотра учебно-методических комплексов дисциплин.</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7.</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 xml:space="preserve">Программный продукт Автоматизированная информационная система центра контента </w:t>
            </w:r>
            <w:r w:rsidRPr="0090747C">
              <w:rPr>
                <w:rFonts w:ascii="Times New Roman" w:hAnsi="Times New Roman"/>
                <w:sz w:val="24"/>
                <w:szCs w:val="24"/>
              </w:rPr>
              <w:t>«</w:t>
            </w:r>
            <w:r w:rsidRPr="00353964">
              <w:rPr>
                <w:rFonts w:ascii="Times New Roman" w:hAnsi="Times New Roman"/>
                <w:sz w:val="24"/>
                <w:szCs w:val="24"/>
              </w:rPr>
              <w:t>Электронная библиотека</w:t>
            </w:r>
            <w:r w:rsidRPr="0090747C">
              <w:rPr>
                <w:rFonts w:ascii="Times New Roman" w:hAnsi="Times New Roman"/>
                <w:sz w:val="24"/>
                <w:szCs w:val="24"/>
              </w:rPr>
              <w:t>»</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8.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highlight w:val="white"/>
              </w:rPr>
              <w:t xml:space="preserve">Электронно-библиотечная система </w:t>
            </w:r>
            <w:r w:rsidRPr="00353964">
              <w:rPr>
                <w:rFonts w:ascii="Times New Roman" w:hAnsi="Times New Roman"/>
                <w:sz w:val="24"/>
                <w:szCs w:val="24"/>
                <w:highlight w:val="white"/>
              </w:rPr>
              <w:lastRenderedPageBreak/>
              <w:t>ZNANIUM.COM </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lastRenderedPageBreak/>
              <w:t xml:space="preserve">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w:t>
            </w:r>
            <w:r w:rsidRPr="00353964">
              <w:rPr>
                <w:rFonts w:ascii="Times New Roman" w:hAnsi="Times New Roman"/>
                <w:sz w:val="24"/>
                <w:szCs w:val="24"/>
              </w:rPr>
              <w:lastRenderedPageBreak/>
              <w:t>off-line.</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lastRenderedPageBreak/>
              <w:t>9.</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b/>
                <w:bCs/>
                <w:sz w:val="24"/>
                <w:szCs w:val="24"/>
              </w:rPr>
              <w:t>Электронно-библиотечная система IPRbook</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AC63AB" w:rsidRPr="00353964"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10.</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Прикладное программное обеспечение Comdi</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353964">
              <w:rPr>
                <w:rFonts w:ascii="Times New Roman" w:hAnsi="Times New Roman"/>
                <w:sz w:val="24"/>
                <w:szCs w:val="24"/>
                <w:lang w:val="en-US"/>
              </w:rPr>
              <w:t>On</w:t>
            </w:r>
            <w:r w:rsidRPr="0090747C">
              <w:rPr>
                <w:rFonts w:ascii="Times New Roman" w:hAnsi="Times New Roman"/>
                <w:sz w:val="24"/>
                <w:szCs w:val="24"/>
              </w:rPr>
              <w:t>-</w:t>
            </w:r>
            <w:r w:rsidRPr="00353964">
              <w:rPr>
                <w:rFonts w:ascii="Times New Roman" w:hAnsi="Times New Roman"/>
                <w:sz w:val="24"/>
                <w:szCs w:val="24"/>
                <w:lang w:val="en-US"/>
              </w:rPr>
              <w:t>line</w:t>
            </w:r>
            <w:r w:rsidRPr="0090747C">
              <w:rPr>
                <w:rFonts w:ascii="Times New Roman" w:hAnsi="Times New Roman"/>
                <w:sz w:val="24"/>
                <w:szCs w:val="24"/>
              </w:rPr>
              <w:t xml:space="preserve"> </w:t>
            </w:r>
            <w:r w:rsidRPr="00353964">
              <w:rPr>
                <w:rFonts w:ascii="Times New Roman" w:hAnsi="Times New Roman"/>
                <w:sz w:val="24"/>
                <w:szCs w:val="24"/>
              </w:rPr>
              <w:t>сервис интегрированный в АСО, используется для:</w:t>
            </w:r>
          </w:p>
          <w:p w:rsidR="00AC63AB" w:rsidRPr="00353964" w:rsidRDefault="00AC63AB" w:rsidP="00AC63AB">
            <w:pPr>
              <w:widowControl w:val="0"/>
              <w:autoSpaceDE w:val="0"/>
              <w:autoSpaceDN w:val="0"/>
              <w:adjustRightInd w:val="0"/>
              <w:spacing w:after="0" w:line="240" w:lineRule="auto"/>
              <w:rPr>
                <w:rFonts w:ascii="Times New Roman" w:hAnsi="Times New Roman"/>
                <w:sz w:val="24"/>
                <w:szCs w:val="24"/>
              </w:rPr>
            </w:pPr>
            <w:r w:rsidRPr="0090747C">
              <w:rPr>
                <w:rFonts w:ascii="Times New Roman" w:hAnsi="Times New Roman"/>
                <w:sz w:val="24"/>
                <w:szCs w:val="24"/>
              </w:rPr>
              <w:t xml:space="preserve">- </w:t>
            </w:r>
            <w:r w:rsidRPr="00353964">
              <w:rPr>
                <w:rFonts w:ascii="Times New Roman" w:hAnsi="Times New Roman"/>
                <w:sz w:val="24"/>
                <w:szCs w:val="24"/>
              </w:rPr>
              <w:t>организации и проведения вебинаров, интерактивных занятий, on-line консультаций и лекций;</w:t>
            </w:r>
          </w:p>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 xml:space="preserve">- </w:t>
            </w:r>
            <w:r w:rsidRPr="00353964">
              <w:rPr>
                <w:rFonts w:ascii="Times New Roman" w:hAnsi="Times New Roman"/>
                <w:sz w:val="24"/>
                <w:szCs w:val="24"/>
              </w:rPr>
              <w:t>просмотра записей вебинаров.</w:t>
            </w:r>
          </w:p>
        </w:tc>
      </w:tr>
      <w:tr w:rsidR="00AC63AB" w:rsidRPr="0090747C" w:rsidTr="00AC63AB">
        <w:trPr>
          <w:trHeight w:val="1"/>
        </w:trPr>
        <w:tc>
          <w:tcPr>
            <w:tcW w:w="533"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lang w:val="en-US"/>
              </w:rPr>
              <w:t>11.</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353964" w:rsidRDefault="00AC63AB" w:rsidP="00AC63AB">
            <w:pPr>
              <w:widowControl w:val="0"/>
              <w:autoSpaceDE w:val="0"/>
              <w:autoSpaceDN w:val="0"/>
              <w:adjustRightInd w:val="0"/>
              <w:spacing w:after="0" w:line="240" w:lineRule="auto"/>
              <w:rPr>
                <w:rFonts w:cs="Calibri"/>
                <w:lang w:val="en-US"/>
              </w:rPr>
            </w:pPr>
            <w:r w:rsidRPr="00353964">
              <w:rPr>
                <w:rFonts w:ascii="Times New Roman" w:hAnsi="Times New Roman"/>
                <w:sz w:val="24"/>
                <w:szCs w:val="24"/>
              </w:rPr>
              <w:t>Веб</w:t>
            </w:r>
            <w:r w:rsidRPr="0090747C">
              <w:rPr>
                <w:rFonts w:ascii="Times New Roman" w:hAnsi="Times New Roman"/>
                <w:sz w:val="24"/>
                <w:szCs w:val="24"/>
                <w:lang w:val="en-US"/>
              </w:rPr>
              <w:t>-</w:t>
            </w:r>
            <w:r w:rsidRPr="00353964">
              <w:rPr>
                <w:rFonts w:ascii="Times New Roman" w:hAnsi="Times New Roman"/>
                <w:sz w:val="24"/>
                <w:szCs w:val="24"/>
              </w:rPr>
              <w:t>сайт</w:t>
            </w:r>
            <w:r w:rsidRPr="0090747C">
              <w:rPr>
                <w:rFonts w:ascii="Times New Roman" w:hAnsi="Times New Roman"/>
                <w:sz w:val="24"/>
                <w:szCs w:val="24"/>
                <w:lang w:val="en-US"/>
              </w:rPr>
              <w:t xml:space="preserve"> </w:t>
            </w:r>
            <w:r w:rsidRPr="00353964">
              <w:rPr>
                <w:rFonts w:ascii="Times New Roman" w:hAnsi="Times New Roman"/>
                <w:sz w:val="24"/>
                <w:szCs w:val="24"/>
              </w:rPr>
              <w:t>видео</w:t>
            </w:r>
            <w:r w:rsidRPr="0090747C">
              <w:rPr>
                <w:rFonts w:ascii="Times New Roman" w:hAnsi="Times New Roman"/>
                <w:sz w:val="24"/>
                <w:szCs w:val="24"/>
                <w:lang w:val="en-US"/>
              </w:rPr>
              <w:t>-</w:t>
            </w:r>
            <w:r w:rsidRPr="00353964">
              <w:rPr>
                <w:rFonts w:ascii="Times New Roman" w:hAnsi="Times New Roman"/>
                <w:sz w:val="24"/>
                <w:szCs w:val="24"/>
              </w:rPr>
              <w:t>обмена</w:t>
            </w:r>
            <w:r w:rsidRPr="0090747C">
              <w:rPr>
                <w:rFonts w:ascii="Times New Roman" w:hAnsi="Times New Roman"/>
                <w:sz w:val="24"/>
                <w:szCs w:val="24"/>
                <w:lang w:val="en-US"/>
              </w:rPr>
              <w:t xml:space="preserve"> YouTube</w:t>
            </w:r>
          </w:p>
        </w:tc>
        <w:tc>
          <w:tcPr>
            <w:tcW w:w="6698" w:type="dxa"/>
            <w:tcBorders>
              <w:top w:val="single" w:sz="3" w:space="0" w:color="000000"/>
              <w:left w:val="single" w:sz="3" w:space="0" w:color="000000"/>
              <w:bottom w:val="single" w:sz="3" w:space="0" w:color="000000"/>
              <w:right w:val="single" w:sz="3" w:space="0" w:color="000000"/>
            </w:tcBorders>
            <w:shd w:val="clear" w:color="000000" w:fill="FFFFFF"/>
          </w:tcPr>
          <w:p w:rsidR="00AC63AB" w:rsidRPr="0090747C" w:rsidRDefault="00AC63AB" w:rsidP="00AC63AB">
            <w:pPr>
              <w:widowControl w:val="0"/>
              <w:autoSpaceDE w:val="0"/>
              <w:autoSpaceDN w:val="0"/>
              <w:adjustRightInd w:val="0"/>
              <w:spacing w:after="0" w:line="240" w:lineRule="auto"/>
              <w:rPr>
                <w:rFonts w:cs="Calibri"/>
              </w:rPr>
            </w:pPr>
            <w:r w:rsidRPr="00353964">
              <w:rPr>
                <w:rFonts w:ascii="Times New Roman" w:hAnsi="Times New Roman"/>
                <w:sz w:val="24"/>
                <w:szCs w:val="24"/>
              </w:rPr>
              <w:t>Видеохостинг для размещения видео контента, с последующим встраиванием в АСО.</w:t>
            </w:r>
          </w:p>
        </w:tc>
      </w:tr>
    </w:tbl>
    <w:p w:rsidR="00AC63AB" w:rsidRPr="0090747C" w:rsidRDefault="00AC63AB" w:rsidP="00AC63AB">
      <w:pPr>
        <w:widowControl w:val="0"/>
        <w:autoSpaceDE w:val="0"/>
        <w:autoSpaceDN w:val="0"/>
        <w:adjustRightInd w:val="0"/>
        <w:spacing w:after="0" w:line="240" w:lineRule="auto"/>
        <w:ind w:firstLine="709"/>
        <w:rPr>
          <w:rFonts w:ascii="Times New Roman" w:hAnsi="Times New Roman"/>
          <w:b/>
          <w:bCs/>
          <w:sz w:val="24"/>
          <w:szCs w:val="24"/>
        </w:rPr>
      </w:pPr>
    </w:p>
    <w:p w:rsidR="00AC63AB" w:rsidRPr="00E144C9" w:rsidRDefault="00AC63AB" w:rsidP="00AC63AB">
      <w:pPr>
        <w:widowControl w:val="0"/>
        <w:autoSpaceDE w:val="0"/>
        <w:autoSpaceDN w:val="0"/>
        <w:adjustRightInd w:val="0"/>
        <w:spacing w:after="0" w:line="240" w:lineRule="auto"/>
        <w:ind w:firstLine="709"/>
        <w:rPr>
          <w:rFonts w:ascii="Times New Roman" w:hAnsi="Times New Roman"/>
          <w:b/>
          <w:bCs/>
          <w:sz w:val="24"/>
          <w:szCs w:val="24"/>
        </w:rPr>
      </w:pPr>
      <w:r w:rsidRPr="00E144C9">
        <w:rPr>
          <w:rFonts w:ascii="Times New Roman" w:hAnsi="Times New Roman"/>
          <w:b/>
          <w:bCs/>
          <w:sz w:val="24"/>
          <w:szCs w:val="24"/>
        </w:rPr>
        <w:t>9.Специальные информационные технологии</w:t>
      </w:r>
    </w:p>
    <w:p w:rsidR="00AC63AB" w:rsidRPr="00E144C9" w:rsidRDefault="00AC63AB" w:rsidP="00AC63AB">
      <w:pPr>
        <w:widowControl w:val="0"/>
        <w:autoSpaceDE w:val="0"/>
        <w:autoSpaceDN w:val="0"/>
        <w:adjustRightInd w:val="0"/>
        <w:spacing w:after="0" w:line="240" w:lineRule="auto"/>
        <w:ind w:firstLine="709"/>
        <w:rPr>
          <w:rFonts w:ascii="Times New Roman" w:hAnsi="Times New Roman"/>
          <w:sz w:val="24"/>
          <w:szCs w:val="24"/>
        </w:rPr>
      </w:pPr>
      <w:r w:rsidRPr="00E144C9">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AC63AB" w:rsidRPr="00E144C9" w:rsidRDefault="00AC63AB" w:rsidP="00AC63AB">
      <w:pPr>
        <w:widowControl w:val="0"/>
        <w:numPr>
          <w:ilvl w:val="0"/>
          <w:numId w:val="1"/>
        </w:numPr>
        <w:autoSpaceDE w:val="0"/>
        <w:autoSpaceDN w:val="0"/>
        <w:adjustRightInd w:val="0"/>
        <w:spacing w:after="0" w:line="240" w:lineRule="auto"/>
        <w:ind w:left="1069" w:hanging="360"/>
        <w:rPr>
          <w:rFonts w:ascii="Times New Roman" w:hAnsi="Times New Roman"/>
          <w:sz w:val="24"/>
          <w:szCs w:val="24"/>
        </w:rPr>
      </w:pPr>
      <w:r w:rsidRPr="00E144C9">
        <w:rPr>
          <w:rFonts w:ascii="Times New Roman" w:hAnsi="Times New Roman"/>
          <w:sz w:val="24"/>
          <w:szCs w:val="24"/>
        </w:rPr>
        <w:t>Справочно-правовая система «Консультант Плюс»;</w:t>
      </w:r>
    </w:p>
    <w:p w:rsidR="00AC63AB" w:rsidRPr="00E144C9" w:rsidRDefault="00AC63AB" w:rsidP="00AC63AB">
      <w:pPr>
        <w:widowControl w:val="0"/>
        <w:numPr>
          <w:ilvl w:val="0"/>
          <w:numId w:val="1"/>
        </w:numPr>
        <w:autoSpaceDE w:val="0"/>
        <w:autoSpaceDN w:val="0"/>
        <w:adjustRightInd w:val="0"/>
        <w:spacing w:after="0" w:line="240" w:lineRule="auto"/>
        <w:ind w:left="1069" w:hanging="360"/>
        <w:rPr>
          <w:rFonts w:ascii="Times New Roman" w:hAnsi="Times New Roman"/>
          <w:sz w:val="24"/>
          <w:szCs w:val="24"/>
          <w:lang w:val="en-US"/>
        </w:rPr>
      </w:pPr>
      <w:r w:rsidRPr="00E144C9">
        <w:rPr>
          <w:rFonts w:ascii="Times New Roman" w:hAnsi="Times New Roman"/>
          <w:sz w:val="24"/>
          <w:szCs w:val="24"/>
        </w:rPr>
        <w:t xml:space="preserve">Правовая система </w:t>
      </w:r>
      <w:r w:rsidRPr="00E144C9">
        <w:rPr>
          <w:rFonts w:ascii="Times New Roman" w:hAnsi="Times New Roman"/>
          <w:sz w:val="24"/>
          <w:szCs w:val="24"/>
          <w:lang w:val="en-US"/>
        </w:rPr>
        <w:t>«</w:t>
      </w:r>
      <w:r w:rsidRPr="00E144C9">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AC63AB" w:rsidRPr="00E144C9" w:rsidRDefault="00AC63AB" w:rsidP="00AC63AB">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AC63AB" w:rsidRPr="00E144C9" w:rsidRDefault="00AC63AB" w:rsidP="00AC63AB">
      <w:pPr>
        <w:widowControl w:val="0"/>
        <w:autoSpaceDE w:val="0"/>
        <w:autoSpaceDN w:val="0"/>
        <w:adjustRightInd w:val="0"/>
        <w:spacing w:after="0" w:line="240" w:lineRule="auto"/>
        <w:ind w:firstLine="709"/>
        <w:jc w:val="both"/>
        <w:rPr>
          <w:rFonts w:ascii="Times New Roman" w:hAnsi="Times New Roman"/>
          <w:b/>
          <w:bCs/>
          <w:sz w:val="24"/>
          <w:szCs w:val="24"/>
        </w:rPr>
      </w:pPr>
      <w:r w:rsidRPr="00E144C9">
        <w:rPr>
          <w:rFonts w:ascii="Times New Roman" w:hAnsi="Times New Roman"/>
          <w:b/>
          <w:bCs/>
          <w:sz w:val="24"/>
          <w:szCs w:val="24"/>
        </w:rPr>
        <w:t>10.Кадровые условия</w:t>
      </w:r>
    </w:p>
    <w:p w:rsidR="00AC63AB" w:rsidRPr="00E144C9" w:rsidRDefault="00AC63AB" w:rsidP="00AC63AB">
      <w:pPr>
        <w:widowControl w:val="0"/>
        <w:autoSpaceDE w:val="0"/>
        <w:autoSpaceDN w:val="0"/>
        <w:adjustRightInd w:val="0"/>
        <w:spacing w:after="0" w:line="240" w:lineRule="auto"/>
        <w:ind w:firstLine="567"/>
        <w:jc w:val="both"/>
        <w:rPr>
          <w:rFonts w:ascii="Times New Roman" w:hAnsi="Times New Roman"/>
          <w:b/>
          <w:bCs/>
          <w:sz w:val="24"/>
          <w:szCs w:val="24"/>
        </w:rPr>
      </w:pPr>
      <w:r w:rsidRPr="00E144C9">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624846" w:rsidRPr="0090747C" w:rsidRDefault="00624846">
      <w:pPr>
        <w:widowControl w:val="0"/>
        <w:autoSpaceDE w:val="0"/>
        <w:autoSpaceDN w:val="0"/>
        <w:adjustRightInd w:val="0"/>
        <w:spacing w:after="0" w:line="240" w:lineRule="auto"/>
        <w:jc w:val="center"/>
        <w:rPr>
          <w:rFonts w:ascii="Times New Roman" w:hAnsi="Times New Roman"/>
          <w:b/>
          <w:bCs/>
          <w:sz w:val="28"/>
          <w:szCs w:val="28"/>
          <w:u w:val="single"/>
        </w:rPr>
      </w:pPr>
    </w:p>
    <w:p w:rsidR="00BA275E" w:rsidRDefault="00BA275E" w:rsidP="00BA275E">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2.3.9. ТРУДОВОЕ ПРАВО</w:t>
      </w:r>
    </w:p>
    <w:p w:rsidR="00BA275E" w:rsidRDefault="00BA275E" w:rsidP="00BA275E">
      <w:pPr>
        <w:widowControl w:val="0"/>
        <w:autoSpaceDE w:val="0"/>
        <w:autoSpaceDN w:val="0"/>
        <w:adjustRightInd w:val="0"/>
        <w:spacing w:after="0" w:line="240" w:lineRule="auto"/>
        <w:jc w:val="center"/>
        <w:rPr>
          <w:rFonts w:ascii="Times New Roman" w:hAnsi="Times New Roman"/>
          <w:b/>
          <w:bCs/>
          <w:sz w:val="28"/>
          <w:szCs w:val="28"/>
          <w:u w:val="single"/>
        </w:rPr>
      </w:pPr>
    </w:p>
    <w:p w:rsidR="00BA275E" w:rsidRDefault="00BA275E" w:rsidP="00BA275E">
      <w:pPr>
        <w:pStyle w:val="a5"/>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Цель освоения дисциплины: </w:t>
      </w:r>
    </w:p>
    <w:p w:rsidR="00BA275E" w:rsidRDefault="00BA275E" w:rsidP="00BA275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Pr>
          <w:rFonts w:ascii="Times New Roman" w:hAnsi="Times New Roman"/>
          <w:color w:val="000000"/>
          <w:sz w:val="24"/>
          <w:szCs w:val="24"/>
        </w:rPr>
        <w:t>(уровень бакалавриата)</w:t>
      </w:r>
      <w:r>
        <w:rPr>
          <w:rFonts w:ascii="Times New Roman" w:hAnsi="Times New Roman"/>
          <w:sz w:val="24"/>
          <w:szCs w:val="24"/>
        </w:rPr>
        <w:t>: ОК-1 - осознавать социальную значимость своей будущей юридической процессии, обладать  достаточным уровнем профессионального правосознания; ПК-1 - способность участвовать в разработке нормативно-правовых актов в соответствии с профилем своей профессиональной деятельности, в том числе, локальных актов организаций; ПК-2 - способность осуществлять профессиональную деятельность на основе развитого правосознания, правового мышления и правовой культуры; ПК-4 - способность осуществлять профессиональную деятельность на основе развитого правосознания, правового мышления и правовой культуры; ПК-7 - владение навыками подготовки юридических документов, в том числе, локальных актов организаций, трудовых договоров, приказов, распоряжений; ПК-10 -  способность выявлять, пресекать, раскрывать и расследовать преступления и иные правонарушения;  ПК-14 - 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2. Планируемые  результаты обучения  по дисциплине:</w:t>
      </w:r>
    </w:p>
    <w:p w:rsidR="00BA275E" w:rsidRDefault="00BA275E" w:rsidP="00BA275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Слушатель, освоивший данную дисциплину, должен </w:t>
      </w:r>
      <w:r>
        <w:rPr>
          <w:rFonts w:ascii="Times New Roman" w:hAnsi="Times New Roman"/>
          <w:b/>
          <w:bCs/>
          <w:sz w:val="24"/>
          <w:szCs w:val="24"/>
        </w:rPr>
        <w:t>знать</w:t>
      </w:r>
      <w:r>
        <w:rPr>
          <w:rFonts w:ascii="Times New Roman" w:hAnsi="Times New Roman"/>
          <w:sz w:val="24"/>
          <w:szCs w:val="24"/>
        </w:rPr>
        <w:t>:</w:t>
      </w:r>
    </w:p>
    <w:p w:rsidR="00BA275E" w:rsidRDefault="00BA275E" w:rsidP="00BA275E">
      <w:pPr>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 xml:space="preserve">- социальную значимость владения юридическими познаниями в области трудового права; </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основополагающие принципы трудового права, нормы Конституции РФ;</w:t>
      </w:r>
    </w:p>
    <w:p w:rsidR="00BA275E" w:rsidRDefault="00BA275E" w:rsidP="00BA275E">
      <w:pPr>
        <w:numPr>
          <w:ilvl w:val="12"/>
          <w:numId w:val="0"/>
        </w:numPr>
        <w:spacing w:after="0" w:line="240" w:lineRule="auto"/>
        <w:jc w:val="both"/>
        <w:rPr>
          <w:rFonts w:ascii="Times New Roman" w:hAnsi="Times New Roman"/>
          <w:sz w:val="24"/>
          <w:szCs w:val="24"/>
        </w:rPr>
      </w:pPr>
      <w:r>
        <w:rPr>
          <w:rFonts w:ascii="Times New Roman" w:hAnsi="Times New Roman"/>
          <w:bCs/>
          <w:sz w:val="24"/>
          <w:szCs w:val="24"/>
        </w:rPr>
        <w:tab/>
        <w:t xml:space="preserve">- </w:t>
      </w:r>
      <w:r>
        <w:rPr>
          <w:rFonts w:ascii="Times New Roman" w:hAnsi="Times New Roman"/>
          <w:sz w:val="24"/>
          <w:szCs w:val="24"/>
        </w:rPr>
        <w:t>последние нормативные правовые акты, регулирующие трудовые правоотношения, актуальные редакции, руководящие разъяснения высших судебных инстанций;</w:t>
      </w:r>
    </w:p>
    <w:p w:rsidR="00BA275E" w:rsidRDefault="00BA275E" w:rsidP="00BA275E">
      <w:pPr>
        <w:numPr>
          <w:ilvl w:val="12"/>
          <w:numId w:val="0"/>
        </w:numPr>
        <w:tabs>
          <w:tab w:val="left" w:pos="770"/>
        </w:tabs>
        <w:spacing w:after="0" w:line="240" w:lineRule="auto"/>
        <w:jc w:val="both"/>
        <w:rPr>
          <w:rFonts w:ascii="Times New Roman" w:hAnsi="Times New Roman"/>
          <w:sz w:val="24"/>
          <w:szCs w:val="24"/>
        </w:rPr>
      </w:pPr>
      <w:r>
        <w:rPr>
          <w:rFonts w:ascii="Times New Roman" w:hAnsi="Times New Roman"/>
          <w:sz w:val="24"/>
          <w:szCs w:val="24"/>
        </w:rPr>
        <w:t xml:space="preserve">            - правовые нормы, регулирующие трудовые правоотношения, и практику их применения;</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xml:space="preserve">  -  виды юридических документов, используемых в практике трудовых отношений;</w:t>
      </w:r>
    </w:p>
    <w:p w:rsidR="00BA275E" w:rsidRDefault="00BA275E" w:rsidP="00BA275E">
      <w:pPr>
        <w:numPr>
          <w:ilvl w:val="12"/>
          <w:numId w:val="0"/>
        </w:numPr>
        <w:tabs>
          <w:tab w:val="left" w:pos="770"/>
        </w:tabs>
        <w:spacing w:after="0" w:line="240" w:lineRule="auto"/>
        <w:jc w:val="both"/>
        <w:rPr>
          <w:rFonts w:ascii="Times New Roman" w:hAnsi="Times New Roman"/>
          <w:sz w:val="24"/>
          <w:szCs w:val="24"/>
        </w:rPr>
      </w:pPr>
      <w:r>
        <w:rPr>
          <w:rFonts w:ascii="Times New Roman" w:hAnsi="Times New Roman"/>
          <w:sz w:val="24"/>
          <w:szCs w:val="24"/>
        </w:rPr>
        <w:tab/>
        <w:t>- виды правонарушений, совершаемых в сфере трудовых правоотношений;</w:t>
      </w:r>
    </w:p>
    <w:p w:rsidR="00BA275E" w:rsidRDefault="00BA275E" w:rsidP="00BA275E">
      <w:pPr>
        <w:numPr>
          <w:ilvl w:val="12"/>
          <w:numId w:val="0"/>
        </w:numPr>
        <w:tabs>
          <w:tab w:val="left" w:pos="770"/>
        </w:tabs>
        <w:spacing w:after="0" w:line="240" w:lineRule="auto"/>
        <w:jc w:val="both"/>
        <w:rPr>
          <w:rFonts w:ascii="Times New Roman" w:hAnsi="Times New Roman"/>
          <w:sz w:val="24"/>
          <w:szCs w:val="24"/>
        </w:rPr>
      </w:pPr>
      <w:r>
        <w:rPr>
          <w:rFonts w:ascii="Times New Roman" w:hAnsi="Times New Roman"/>
          <w:sz w:val="24"/>
          <w:szCs w:val="24"/>
        </w:rPr>
        <w:tab/>
        <w:t>- особенности разграничения предметов деятельности и компетенции между РФ, субъектами РФ и муниципальными образованиями в сфере трудовых правоотноршений.</w:t>
      </w:r>
    </w:p>
    <w:p w:rsidR="00BA275E" w:rsidRDefault="00BA275E" w:rsidP="00BA275E">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уметь</w:t>
      </w:r>
      <w:r>
        <w:rPr>
          <w:rFonts w:ascii="Times New Roman" w:hAnsi="Times New Roman"/>
          <w:sz w:val="24"/>
          <w:szCs w:val="24"/>
        </w:rPr>
        <w:t>:</w:t>
      </w:r>
    </w:p>
    <w:p w:rsidR="00BA275E" w:rsidRDefault="00BA275E" w:rsidP="00BA27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зрело оценивать ситуацию, находить правильное направление для её разрешения;</w:t>
      </w:r>
    </w:p>
    <w:p w:rsidR="00BA275E" w:rsidRDefault="00BA275E" w:rsidP="00BA27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формулировать предложения для внесения их в издаваемые локальные нормативные акты предприятий, вновь разрабатываемые нормативные акты;</w:t>
      </w:r>
    </w:p>
    <w:p w:rsidR="00BA275E" w:rsidRDefault="00BA275E" w:rsidP="00BA275E">
      <w:pPr>
        <w:numPr>
          <w:ilvl w:val="12"/>
          <w:numId w:val="0"/>
        </w:num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            - адекватно реагировать на складывающуюся ситуацию, вести юридическую полемку;</w:t>
      </w:r>
    </w:p>
    <w:p w:rsidR="00BA275E" w:rsidRDefault="00BA275E" w:rsidP="00BA275E">
      <w:pPr>
        <w:spacing w:after="0" w:line="240" w:lineRule="auto"/>
        <w:rPr>
          <w:rFonts w:ascii="Times New Roman" w:hAnsi="Times New Roman"/>
          <w:sz w:val="24"/>
          <w:szCs w:val="24"/>
        </w:rPr>
      </w:pPr>
      <w:r>
        <w:rPr>
          <w:rFonts w:ascii="Times New Roman" w:hAnsi="Times New Roman"/>
          <w:sz w:val="24"/>
          <w:szCs w:val="24"/>
        </w:rPr>
        <w:tab/>
        <w:t>- правильно анализировать и оценивать сложившееся отношение, подбирать правильное правовое решение;</w:t>
      </w:r>
    </w:p>
    <w:p w:rsidR="00BA275E" w:rsidRDefault="00BA275E" w:rsidP="00BA275E">
      <w:pPr>
        <w:spacing w:after="0" w:line="240" w:lineRule="auto"/>
        <w:rPr>
          <w:rFonts w:ascii="Times New Roman" w:hAnsi="Times New Roman"/>
          <w:sz w:val="24"/>
          <w:szCs w:val="24"/>
        </w:rPr>
      </w:pPr>
      <w:r>
        <w:rPr>
          <w:rFonts w:ascii="Times New Roman" w:hAnsi="Times New Roman"/>
          <w:sz w:val="24"/>
          <w:szCs w:val="24"/>
        </w:rPr>
        <w:tab/>
        <w:t>- разрабатывать и принимать основные документы и локальные нормативные акты трудового права: договоры, соглашения, акты, приказы, Положения, Правила внутреннего трудового распорядка, Коллективные договоры и т.п.;</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выявлять поддельные записи в трудовых книжках и иных документах, пресекать нарушения норм ораны труда;</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анализировать смысл и содержание проектов нормативных правовых актов.</w:t>
      </w:r>
    </w:p>
    <w:p w:rsidR="00BA275E" w:rsidRDefault="00BA275E" w:rsidP="00BA275E">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Pr>
          <w:rFonts w:ascii="Times New Roman" w:hAnsi="Times New Roman"/>
          <w:sz w:val="24"/>
          <w:szCs w:val="24"/>
        </w:rPr>
        <w:t xml:space="preserve">Слушатель, освоивший данную дисциплину, </w:t>
      </w:r>
      <w:r>
        <w:rPr>
          <w:rFonts w:ascii="Times New Roman" w:hAnsi="Times New Roman"/>
          <w:b/>
          <w:bCs/>
          <w:sz w:val="24"/>
          <w:szCs w:val="24"/>
        </w:rPr>
        <w:t>должен владеть</w:t>
      </w:r>
      <w:r>
        <w:rPr>
          <w:rFonts w:ascii="Times New Roman" w:hAnsi="Times New Roman"/>
          <w:sz w:val="24"/>
          <w:szCs w:val="24"/>
        </w:rPr>
        <w:t>:</w:t>
      </w:r>
    </w:p>
    <w:p w:rsidR="00BA275E" w:rsidRDefault="00BA275E" w:rsidP="00BA275E">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правильной юридической лексикой, элементами убеждения;</w:t>
      </w:r>
    </w:p>
    <w:p w:rsidR="00BA275E" w:rsidRDefault="00BA275E" w:rsidP="00BA275E">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основными видами оргтехники, программным обеспечением, используемым для документирования трудовых отношений;</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xml:space="preserve"> - развитой речью, умением убедить собеседника в своей правоте, подкрепляя слова актуальной ссылкой на закон;</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навыками ведения деловой переписки, договорной и претензионной работы;</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навыками ведения документооборота, архивации и т.д.;</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способами и методами защиты персональных данных работников, их прав и законных интересов;</w:t>
      </w:r>
    </w:p>
    <w:p w:rsidR="00BA275E" w:rsidRDefault="00BA275E" w:rsidP="00BA275E">
      <w:pPr>
        <w:numPr>
          <w:ilvl w:val="12"/>
          <w:numId w:val="0"/>
        </w:numPr>
        <w:tabs>
          <w:tab w:val="left" w:pos="660"/>
        </w:tabs>
        <w:spacing w:after="0" w:line="240" w:lineRule="auto"/>
        <w:jc w:val="both"/>
        <w:rPr>
          <w:rFonts w:ascii="Times New Roman" w:hAnsi="Times New Roman"/>
          <w:sz w:val="24"/>
          <w:szCs w:val="24"/>
        </w:rPr>
      </w:pPr>
      <w:r>
        <w:rPr>
          <w:rFonts w:ascii="Times New Roman" w:hAnsi="Times New Roman"/>
          <w:sz w:val="24"/>
          <w:szCs w:val="24"/>
        </w:rPr>
        <w:tab/>
        <w:t>- навыками выявления положений, противоречащих действующему российскому законодательству и международным актам.</w:t>
      </w:r>
    </w:p>
    <w:p w:rsidR="00BA275E" w:rsidRDefault="00BA275E" w:rsidP="00BA275E">
      <w:pPr>
        <w:spacing w:after="0" w:line="240" w:lineRule="auto"/>
        <w:ind w:firstLine="709"/>
        <w:jc w:val="both"/>
        <w:rPr>
          <w:rFonts w:ascii="Times New Roman" w:eastAsiaTheme="minorEastAsia" w:hAnsi="Times New Roman"/>
          <w:sz w:val="24"/>
          <w:szCs w:val="24"/>
        </w:rPr>
      </w:pPr>
      <w:r>
        <w:rPr>
          <w:rFonts w:ascii="Times New Roman" w:hAnsi="Times New Roman"/>
          <w:sz w:val="24"/>
          <w:szCs w:val="24"/>
        </w:rPr>
        <w:t>1.2.5. Обучающийся, освоивший данную дисциплину, должен приобрести опыт:</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разработки нормативно-правовых актов в соответствии с профилем своей профессиональной деятельности;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подготовки юридических документов, в том числе, локальных актов организаций, трудовых договоров, приказов, распоряжений;</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проведения юридической экспертизы проектов нормативных правовых актов и документов, издаваемых в рамках трудовых правоотношений;</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консультирования граждан и организаций по вопросам трудового права.</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lang w:val="en-US"/>
        </w:rPr>
        <w:t xml:space="preserve">3. </w:t>
      </w:r>
      <w:r>
        <w:rPr>
          <w:rFonts w:ascii="Times New Roman" w:hAnsi="Times New Roman"/>
          <w:b/>
          <w:bCs/>
          <w:sz w:val="24"/>
          <w:szCs w:val="24"/>
        </w:rPr>
        <w:t>Содержание дисциплины</w:t>
      </w:r>
      <w:r>
        <w:rPr>
          <w:rFonts w:ascii="Times New Roman" w:hAnsi="Times New Roman"/>
          <w:sz w:val="24"/>
          <w:szCs w:val="24"/>
        </w:rPr>
        <w:t>:</w:t>
      </w:r>
    </w:p>
    <w:tbl>
      <w:tblPr>
        <w:tblW w:w="9645" w:type="dxa"/>
        <w:tblInd w:w="108" w:type="dxa"/>
        <w:tblLayout w:type="fixed"/>
        <w:tblLook w:val="04A0"/>
      </w:tblPr>
      <w:tblGrid>
        <w:gridCol w:w="594"/>
        <w:gridCol w:w="6356"/>
        <w:gridCol w:w="1419"/>
        <w:gridCol w:w="1276"/>
      </w:tblGrid>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ascii="Times New Roman" w:hAnsi="Times New Roman"/>
                <w:sz w:val="28"/>
                <w:szCs w:val="28"/>
                <w:lang w:val="en-US"/>
              </w:rPr>
            </w:pPr>
            <w:r>
              <w:rPr>
                <w:rFonts w:ascii="Segoe UI Symbol" w:hAnsi="Segoe UI Symbol" w:cs="Segoe UI Symbol"/>
                <w:sz w:val="28"/>
                <w:szCs w:val="28"/>
                <w:lang w:val="en-US"/>
              </w:rPr>
              <w:t>№</w:t>
            </w:r>
          </w:p>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rPr>
              <w:t>п/п</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z w:val="24"/>
                <w:szCs w:val="24"/>
              </w:rPr>
              <w:t>Наименование темы и краткое содержание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rPr>
            </w:pPr>
            <w:r>
              <w:rPr>
                <w:rFonts w:ascii="Times New Roman" w:hAnsi="Times New Roman"/>
                <w:sz w:val="24"/>
                <w:szCs w:val="24"/>
              </w:rPr>
              <w:t xml:space="preserve">Кол-во часов для </w:t>
            </w:r>
            <w:r>
              <w:rPr>
                <w:rFonts w:ascii="Times New Roman" w:hAnsi="Times New Roman"/>
                <w:sz w:val="24"/>
                <w:szCs w:val="24"/>
              </w:rPr>
              <w:lastRenderedPageBreak/>
              <w:t>электронного  обучения по теме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rPr>
            </w:pPr>
            <w:r>
              <w:rPr>
                <w:rFonts w:ascii="Times New Roman" w:hAnsi="Times New Roman"/>
                <w:sz w:val="24"/>
                <w:szCs w:val="24"/>
              </w:rPr>
              <w:lastRenderedPageBreak/>
              <w:t xml:space="preserve">Кол-во часов для </w:t>
            </w:r>
            <w:r>
              <w:rPr>
                <w:rFonts w:ascii="Times New Roman" w:hAnsi="Times New Roman"/>
                <w:sz w:val="24"/>
                <w:szCs w:val="24"/>
              </w:rPr>
              <w:lastRenderedPageBreak/>
              <w:t>самостоя тельной ра боты слуша теля</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1</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BA275E" w:rsidRDefault="00BA275E" w:rsidP="008B7CC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Понятие, предмет, метод, система и принципы трудового права: </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и предмет трудового права. Метод и функции трудового права. Система отрасли трудового права. Отличие трудового права от смежных отраслей права.</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Юридическое основание возникновения трудового права как отрасли права, области научных знаний и учебной дисциплины. </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и виды труда. Формы общественной организации труда. Предмет трудового права. Метод трудового права. Система трудового права. Соотношение трудового права с иными отраслями российской правовой системы.</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принципов трудового права.  Конституционные принципы трудового права. Понятие источников трудового права. Классификация источников трудового права. Конституция Российской Федерации как источник трудового права. Общая характеристика Трудового кодекса РФ.  Подзаконные акты в системе тру-дового права. Локальные акты как источники трудового права. Решение практических ситуаций.</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2</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pStyle w:val="aa"/>
              <w:tabs>
                <w:tab w:val="left" w:pos="708"/>
              </w:tabs>
              <w:spacing w:line="276" w:lineRule="auto"/>
              <w:jc w:val="both"/>
              <w:rPr>
                <w:b/>
              </w:rPr>
            </w:pPr>
            <w:r>
              <w:rPr>
                <w:b/>
              </w:rPr>
              <w:t xml:space="preserve">Трудовое правоотношение: </w:t>
            </w:r>
          </w:p>
          <w:p w:rsidR="00BA275E" w:rsidRDefault="00BA275E" w:rsidP="008B7CCB">
            <w:pPr>
              <w:pStyle w:val="aa"/>
              <w:tabs>
                <w:tab w:val="left" w:pos="708"/>
              </w:tabs>
              <w:ind w:firstLine="709"/>
              <w:jc w:val="both"/>
            </w:pPr>
            <w:r>
              <w:t xml:space="preserve">Понятие, система и виды трудовых правоотношений. Основания возникновения, изменения и прекращения трудовых правоотношений. Структура трудовых правоотношений.   Понятие и классификация субъектов трудового права, их правовая характеристика. Работник как субъект трудовых правоотношений. Работодатель как субъект трудовых правоотношений. Классификация работодателей как субъектов трудового </w:t>
            </w:r>
            <w:r>
              <w:lastRenderedPageBreak/>
              <w:t xml:space="preserve">правоотношения. Понятие трудовой правосубъектности. Трудовая деликтоспособность. Содержание трудового правоотношения. </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3</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Профсоюзы и социальное партнерство в сфере трудовых правоотношений:</w:t>
            </w:r>
          </w:p>
          <w:p w:rsidR="00BA275E" w:rsidRDefault="00BA275E" w:rsidP="008B7CCB">
            <w:pPr>
              <w:pStyle w:val="aa"/>
              <w:tabs>
                <w:tab w:val="left" w:pos="708"/>
              </w:tabs>
              <w:ind w:firstLine="709"/>
              <w:jc w:val="both"/>
            </w:pPr>
            <w:r>
              <w:t>Понятие профсоюзов, право на объединения в профсоюзы. Защита трудовых прав работников профсоюзами. Основные права профсоюзов, их классификация. Гарантии осуществления профсоюзных прав</w:t>
            </w:r>
          </w:p>
          <w:p w:rsidR="00BA275E" w:rsidRDefault="00BA275E" w:rsidP="008B7CCB">
            <w:pPr>
              <w:pStyle w:val="aa"/>
              <w:tabs>
                <w:tab w:val="left" w:pos="708"/>
              </w:tabs>
              <w:ind w:firstLine="709"/>
              <w:jc w:val="both"/>
            </w:pPr>
            <w:r>
              <w:t>Конституционные основы организации и деятельности профсоюзов. Система законодательных актов о правах и гарантиях деятельности профсоюзов. Защитная функция профсоюзов. Нормотворческая (правотворческая) функция профсоюзов. Ответственность должностных лиц за нарушение прав профсоюзов. Юридические гарантии для выборных профсоюзных работников. Решение практических ситуаций</w:t>
            </w:r>
          </w:p>
          <w:p w:rsidR="00BA275E" w:rsidRDefault="00BA275E" w:rsidP="008B7CCB">
            <w:pPr>
              <w:pStyle w:val="aa"/>
              <w:tabs>
                <w:tab w:val="left" w:pos="708"/>
              </w:tabs>
              <w:ind w:firstLine="709"/>
              <w:jc w:val="both"/>
            </w:pPr>
            <w:r>
              <w:t xml:space="preserve">Понятие и принципы, стороны социального партнерства. Система и формы социального партнерства. </w:t>
            </w:r>
          </w:p>
          <w:p w:rsidR="00BA275E" w:rsidRDefault="00BA275E" w:rsidP="008B7CCB">
            <w:pPr>
              <w:pStyle w:val="aa"/>
              <w:tabs>
                <w:tab w:val="left" w:pos="708"/>
              </w:tabs>
              <w:ind w:firstLine="709"/>
              <w:jc w:val="both"/>
            </w:pPr>
            <w:r>
              <w:t>Основные принципы социального партнерства в сфере труда. Стороны социального партнерства и представители сторон. Понятие, значение и функции  коллективного договора. Порядок заключения коллективного договора. Содержание коллективного договора. Нормативные, организационные, информационные и обязательственные условия договора. Понятие, виды, порядок разработки и заключения соглашений</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подготовка списка литературы (библиографии) и </w:t>
            </w:r>
            <w:r>
              <w:rPr>
                <w:rFonts w:ascii="Times New Roman" w:hAnsi="Times New Roman"/>
                <w:sz w:val="24"/>
                <w:szCs w:val="24"/>
              </w:rPr>
              <w:lastRenderedPageBreak/>
              <w:t>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ind w:left="34"/>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4</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Правовое регулирование занятости и трудоустройства: </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Понятие занятости населения. Правовая организация трудоустройства. Органы занятости, их права и обязанности. Участие работодателей в обеспечении занятости населения.  Социальные гарантии при безработице. </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Понятие и формы занятости. Правила признания лица безработным. Понятие общественных работ. Понятие и размер пособия по безработице. Понятие подходящей работы. Понятие трудоустройства и его формы. Участие работодателей в обеспечении занятости населения. Критерии массового высвобождения работников. Система органов занятости. </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5</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BA275E" w:rsidRDefault="00BA275E" w:rsidP="009F697C">
            <w:pPr>
              <w:widowControl w:val="0"/>
              <w:autoSpaceDE w:val="0"/>
              <w:autoSpaceDN w:val="0"/>
              <w:adjustRightInd w:val="0"/>
              <w:spacing w:after="0" w:line="240" w:lineRule="auto"/>
              <w:ind w:left="34"/>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Трудовой договор: </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стороны и содержание</w:t>
            </w:r>
            <w:r>
              <w:rPr>
                <w:rFonts w:ascii="Times New Roman" w:hAnsi="Times New Roman"/>
                <w:b/>
                <w:sz w:val="24"/>
                <w:szCs w:val="24"/>
              </w:rPr>
              <w:t xml:space="preserve"> </w:t>
            </w:r>
            <w:r>
              <w:rPr>
                <w:rFonts w:ascii="Times New Roman" w:hAnsi="Times New Roman"/>
                <w:sz w:val="24"/>
                <w:szCs w:val="24"/>
              </w:rPr>
              <w:t>трудового договора. Отличия трудового договора от гражданско-правового договора. Виды трудовых  договоров. Порядок заключения трудового договора (прием на работу). Изменение трудового договора.</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Прекращение трудового договора. Испытание при приеме на работу и его юридические последствия. Особенности трудового договора, заключаемого с государственным служащим. Перевод на другую работу и  перемещение. Порядок перевода работника на другую работу по состоянию здоровья. Перечень оснований расторжения трудового договора по инициативе работодателя, предусмотренных в статье 81 Трудового кодекса РФ. Порядок оформления увольнения и производства расчета.</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виды и условия возникновения материальной ответственности сторон трудового договора. Материальная ответственность работодателя. Материальная ответственность работника.</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возмещения ущерба, причиненного </w:t>
            </w:r>
            <w:r>
              <w:rPr>
                <w:rFonts w:ascii="Times New Roman" w:hAnsi="Times New Roman"/>
                <w:sz w:val="24"/>
                <w:szCs w:val="24"/>
              </w:rPr>
              <w:lastRenderedPageBreak/>
              <w:t>работодателю.</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Виды материальной ответственности: полная и ограниченная. Основания привлечения работника к полной материальной ответственности. Письменные индивидуальные и коллективные (бригадные) договоры о полной материальной ответственности. </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определения размера ущерба. </w:t>
            </w:r>
          </w:p>
          <w:p w:rsidR="00BA275E" w:rsidRDefault="00BA275E" w:rsidP="008B7C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 взыскания ущерба: добровольный, судебный. Уменьшение размера ущерба. Ответственность  работодателя за вред, причиненный работнику.</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p w:rsidR="00BA275E" w:rsidRDefault="00BA275E" w:rsidP="009F697C">
            <w:pPr>
              <w:widowControl w:val="0"/>
              <w:autoSpaceDE w:val="0"/>
              <w:autoSpaceDN w:val="0"/>
              <w:adjustRightInd w:val="0"/>
              <w:spacing w:after="0" w:line="240" w:lineRule="auto"/>
              <w:jc w:val="both"/>
              <w:rPr>
                <w:rFonts w:cs="Calibri"/>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440"/>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6</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spacing w:after="0" w:line="240" w:lineRule="auto"/>
              <w:jc w:val="both"/>
              <w:rPr>
                <w:rFonts w:ascii="Times New Roman" w:hAnsi="Times New Roman"/>
                <w:b/>
                <w:sz w:val="24"/>
                <w:szCs w:val="24"/>
              </w:rPr>
            </w:pPr>
            <w:r>
              <w:rPr>
                <w:rFonts w:ascii="Times New Roman" w:hAnsi="Times New Roman"/>
                <w:b/>
                <w:sz w:val="24"/>
                <w:szCs w:val="24"/>
              </w:rPr>
              <w:t xml:space="preserve">Рабочее время и время отдыха: </w:t>
            </w:r>
          </w:p>
          <w:p w:rsidR="00BA275E" w:rsidRDefault="00BA275E" w:rsidP="009F69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Понятие и виды рабочего времени. Режим  труда. Учет рабочего времени. Прогул. Понятие времени отдыха. Виды времени отдыха. Виды, продолжительность и порядок предоставления отпусков. Понятие и виды рабочей недели, рабочей смены, рабочего дня. Нормальная и сокращенная продолжительность рабочего времени. Неполное рабочее время. Работа в ночное время. Понятие ненормированного рабочего дня и порядок его установления. Способы компенсации за переработку. Сверхурочная работа. Понятие и виды времени отдыха. Перерывы в течение рабочего дня, специальные перерывы. Оплата  выходных и нерабочих праздничных дней. Определение ежегодных оплачиваемых отпусков, расчет дней отпуска. Ежегодные дополнительные оплачиваемые отпуска. Отпуска без сохранения заработной платы? </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suppressLineNumbers/>
              <w:suppressAutoHyphens/>
              <w:autoSpaceDE w:val="0"/>
              <w:autoSpaceDN w:val="0"/>
              <w:adjustRightInd w:val="0"/>
              <w:spacing w:line="240" w:lineRule="auto"/>
              <w:jc w:val="both"/>
              <w:rPr>
                <w:rFonts w:cs="Calibri"/>
                <w:lang w:val="en-US"/>
              </w:rPr>
            </w:pPr>
            <w:r>
              <w:rPr>
                <w:rFonts w:ascii="Times New Roman" w:hAnsi="Times New Roman"/>
                <w:lang w:val="en-US"/>
              </w:rPr>
              <w:lastRenderedPageBreak/>
              <w:t xml:space="preserve">- </w:t>
            </w:r>
            <w:r>
              <w:rPr>
                <w:rFonts w:ascii="Times New Roman" w:hAnsi="Times New Roman"/>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7</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Оплата труда и выплаты в трудовых правоотношениях:</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оплаты труда и заработной платы как экономической и правовой категории. Правовое регулирование оплаты труда. Системы оплаты труда. Формы и сроки оплаты труда. Удержания из заработной платы.  Оплата труда в особых условиях и условиях, отклоняющихся от нормальных. Государственные гарантии оплаты труда. Оплата труда при отклонении от нормальных условий труда: в ночное время, в выходные и не рабочие праздничные дни, в сверхурочное время, при выполнении работ различной квалификации, при совмещении профессий, при выполнении обязанностей временно отсутствующего работника, при невыполнении норм труда, оплата продукции, оказавшейся браком, оплата времени простоя. Исчисление средней заработной платы. Порядок выплаты заработной платы,  формы оплаты. Удержания из заработной платы, ограничения размера удержаний.</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гарантийных выплат. Понятие компенсационных выплат. Порядок исчисления среднего заработка при гарантийных выплатах. Компенсационные выплаты и их виды. Компенсационные выплаты при командировках.  Компенсационные выплаты при переезде в другую местность. Компенсационные выплаты за не выданную спецодежду, спец.обувь и за износ инструментов, принадлежащих рабочим и служащим.</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Компенсационные выплаты при призыве на военную службу и прохождении военных сборов.</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8</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Дисциплина труда и правила внутреннего трудового распорядка:</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дисциплины труда и методы ее обеспечения. Поощрения за труд. Дисциплинарная ответственность и ее виды.</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Понятие трудовой дисциплины. Понятие и виды </w:t>
            </w:r>
            <w:r>
              <w:rPr>
                <w:rFonts w:ascii="Times New Roman" w:hAnsi="Times New Roman"/>
                <w:sz w:val="24"/>
                <w:szCs w:val="24"/>
              </w:rPr>
              <w:lastRenderedPageBreak/>
              <w:t>поощрения работников. Порядок награждения государственными наградами.</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дисциплинарной ответственности. Основания наступления дисциплинарной ответственности. Понятие и состав дисциплинарного проступка. Виды дисциплинарной ответственности: общая и специальная.  Виды дисциплинарных взысканий и порядок их применения. Снятие дисциплинарного взыскания.</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правил внутреннего трудового распорядка. Разработка и принятие правил внутреннего распорядка. Содержание правил внутреннего трудового распорядка</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Понятие типовых правил внутреннего трудового распорядка, их структура и основное содержание. Понятие и особенности  отраслевых правил внутреннего трудового распорядка. Правила внутреннего трудового распорядка как локальный нормативный акт организации.  Действующие уставы о дисциплине и их виды. Должностные инструкции.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cs="Calibri"/>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Охрана труда и обеспечение надзора и контроля за соблюдением трудового законодательства.</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Понятие охраны труда. Основные направления государственной политики в области охраны труда. Права и обязанности сторон в сфере охраны труда. Право работника на труд в условиях, отвечающих требованиям безопасности и гигиены. Право работника на обязательное страхование от несчастных случаев на производстве и профессиональных заболеваний. Понятие государственного надзора и контроля за соблюдением трудового законодательства </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Система государственных органов, осуществляющих надзор и контроль за соблюдением трудового законодательства, их компетенция. Защита трудовых прав работников профессиональными союзами. Самозащита работниками трудовых прав.</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Ответственность за нарушение законодательства об охране труда. </w:t>
            </w:r>
          </w:p>
          <w:p w:rsidR="00BA275E" w:rsidRDefault="00BA275E" w:rsidP="009F697C">
            <w:pPr>
              <w:widowControl w:val="0"/>
              <w:autoSpaceDE w:val="0"/>
              <w:autoSpaceDN w:val="0"/>
              <w:adjustRightInd w:val="0"/>
              <w:spacing w:after="0" w:line="240" w:lineRule="auto"/>
              <w:ind w:firstLine="709"/>
              <w:jc w:val="both"/>
              <w:rPr>
                <w:rFonts w:ascii="Times New Roman" w:hAnsi="Times New Roman"/>
                <w:sz w:val="24"/>
                <w:szCs w:val="24"/>
              </w:rPr>
            </w:pP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BA275E" w:rsidTr="009F697C">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spacing w:after="0" w:line="240" w:lineRule="auto"/>
              <w:jc w:val="both"/>
              <w:rPr>
                <w:rFonts w:ascii="Times New Roman" w:hAnsi="Times New Roman"/>
                <w:b/>
                <w:sz w:val="24"/>
                <w:szCs w:val="24"/>
              </w:rPr>
            </w:pPr>
            <w:r>
              <w:rPr>
                <w:rFonts w:ascii="Times New Roman" w:hAnsi="Times New Roman"/>
                <w:b/>
                <w:sz w:val="24"/>
                <w:szCs w:val="24"/>
              </w:rPr>
              <w:t>Трудовые споры и порядок их разрешения:</w:t>
            </w:r>
          </w:p>
          <w:p w:rsidR="00BA275E" w:rsidRDefault="00BA275E" w:rsidP="009F697C">
            <w:pPr>
              <w:spacing w:after="0" w:line="240" w:lineRule="auto"/>
              <w:ind w:firstLine="709"/>
              <w:jc w:val="both"/>
              <w:rPr>
                <w:rFonts w:ascii="Times New Roman" w:hAnsi="Times New Roman"/>
                <w:b/>
                <w:sz w:val="24"/>
                <w:szCs w:val="24"/>
              </w:rPr>
            </w:pPr>
            <w:r>
              <w:rPr>
                <w:rFonts w:ascii="Times New Roman" w:hAnsi="Times New Roman"/>
                <w:sz w:val="24"/>
                <w:szCs w:val="24"/>
              </w:rPr>
              <w:t>Понятие арбитражных судов и их системы. Понятие судопроизводства в арбитражных судах и арбитражного процесса. Подведомственность и подсудность дел арбитражным судам. Участники арбитражного процесса. Возбуждение, подготовка и рассмотрение дела в арбитражном суде. Решение арбитражного суда. Производство по пересмотру решений арбитражных судов. Исполнение решений арбитражных судов..</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BA275E" w:rsidRDefault="00BA275E" w:rsidP="009F69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BA275E" w:rsidRDefault="00BA275E" w:rsidP="009F69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CF6F41" w:rsidP="009F697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bl>
    <w:p w:rsidR="00BA275E" w:rsidRDefault="00BA275E" w:rsidP="00BA275E">
      <w:pPr>
        <w:widowControl w:val="0"/>
        <w:autoSpaceDE w:val="0"/>
        <w:autoSpaceDN w:val="0"/>
        <w:adjustRightInd w:val="0"/>
        <w:spacing w:after="0" w:line="240" w:lineRule="auto"/>
        <w:jc w:val="both"/>
        <w:rPr>
          <w:rFonts w:ascii="Times New Roman" w:hAnsi="Times New Roman" w:cstheme="minorBidi"/>
          <w:sz w:val="28"/>
          <w:szCs w:val="28"/>
          <w:lang w:val="en-US"/>
        </w:rPr>
      </w:pPr>
    </w:p>
    <w:p w:rsidR="00BA275E" w:rsidRDefault="00BA275E" w:rsidP="00BA275E">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4.Оценка качества освоения дисциплины:</w:t>
      </w:r>
    </w:p>
    <w:p w:rsidR="00BA275E" w:rsidRDefault="00BA275E" w:rsidP="00BA275E">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BA275E" w:rsidRDefault="00BA275E" w:rsidP="00BA275E">
      <w:pPr>
        <w:widowControl w:val="0"/>
        <w:tabs>
          <w:tab w:val="left" w:pos="2355"/>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BA275E" w:rsidRDefault="00BA275E" w:rsidP="00BA275E">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Оценочные материалы</w:t>
      </w:r>
    </w:p>
    <w:p w:rsidR="00BA275E" w:rsidRDefault="00BA275E" w:rsidP="00BA275E">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Для оценивания компетенций обучающегося на этапе их формирования по результатам освоения программы данной дисциплины применяется «двухбалльная» (при зачете) и «четырехбалльная» (при экзамене) шкала оценивания (оценки [для двухбалльной шкалы вписывается текст ««зачтено» или «не зачтено»», для четырехбалльной – ««отлично», «хорошо», «удовлетворительно» или «неудовлетворительно»»]).</w:t>
      </w:r>
    </w:p>
    <w:p w:rsidR="00BA275E" w:rsidRDefault="00BA275E" w:rsidP="00BA275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«в четырех-балльную шкалу по следующим параметрам: 90 и более процентов максимально-возможной суммы – «отлично», 70-89% - «хорошо», 50-69% - «удовлетворительно», менее 50 % - «неудовлетворительно».</w:t>
      </w:r>
    </w:p>
    <w:p w:rsidR="00BA275E" w:rsidRDefault="00BA275E" w:rsidP="00BA275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BA275E" w:rsidRDefault="00BA275E" w:rsidP="00BA275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4A0"/>
      </w:tblPr>
      <w:tblGrid>
        <w:gridCol w:w="1409"/>
        <w:gridCol w:w="2527"/>
        <w:gridCol w:w="5845"/>
      </w:tblGrid>
      <w:tr w:rsidR="00BA275E" w:rsidTr="009F697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Оценка</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Критерий</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Индикатор (показатель)</w:t>
            </w:r>
          </w:p>
        </w:tc>
      </w:tr>
      <w:tr w:rsidR="00BA275E" w:rsidTr="009F697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зачтено</w:t>
            </w:r>
            <w:r>
              <w:rPr>
                <w:rFonts w:ascii="Times New Roman" w:hAnsi="Times New Roman"/>
                <w:sz w:val="20"/>
                <w:szCs w:val="20"/>
                <w:lang w:val="en-US"/>
              </w:rPr>
              <w:t>»</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0"/>
                <w:szCs w:val="20"/>
              </w:rPr>
              <w:t>как минимум, твердое владение материалом в рамках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BA275E" w:rsidTr="009F697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не зачтено</w:t>
            </w:r>
            <w:r>
              <w:rPr>
                <w:rFonts w:ascii="Times New Roman" w:hAnsi="Times New Roman"/>
                <w:sz w:val="20"/>
                <w:szCs w:val="20"/>
                <w:lang w:val="en-US"/>
              </w:rPr>
              <w:t>»</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BA275E" w:rsidRDefault="00BA275E" w:rsidP="00BA275E">
      <w:pPr>
        <w:widowControl w:val="0"/>
        <w:autoSpaceDE w:val="0"/>
        <w:autoSpaceDN w:val="0"/>
        <w:adjustRightInd w:val="0"/>
        <w:spacing w:after="0" w:line="240" w:lineRule="auto"/>
        <w:ind w:firstLine="709"/>
        <w:rPr>
          <w:rFonts w:ascii="Times New Roman" w:hAnsi="Times New Roman" w:cstheme="minorBidi"/>
          <w:sz w:val="20"/>
          <w:szCs w:val="20"/>
        </w:rPr>
      </w:pPr>
      <w:r>
        <w:rPr>
          <w:rFonts w:ascii="Times New Roman" w:hAnsi="Times New Roman"/>
          <w:sz w:val="20"/>
          <w:szCs w:val="20"/>
        </w:rPr>
        <w:t>б) для четырехбалльной шкалы:</w:t>
      </w:r>
    </w:p>
    <w:tbl>
      <w:tblPr>
        <w:tblW w:w="0" w:type="auto"/>
        <w:tblInd w:w="108" w:type="dxa"/>
        <w:tblLayout w:type="fixed"/>
        <w:tblLook w:val="04A0"/>
      </w:tblPr>
      <w:tblGrid>
        <w:gridCol w:w="1384"/>
        <w:gridCol w:w="2552"/>
        <w:gridCol w:w="5845"/>
      </w:tblGrid>
      <w:tr w:rsidR="00BA275E" w:rsidTr="009F69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Оценка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Критерий</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Индикатор (показатель)</w:t>
            </w:r>
          </w:p>
        </w:tc>
      </w:tr>
      <w:tr w:rsidR="00BA275E" w:rsidTr="009F69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pacing w:val="-4"/>
                <w:sz w:val="20"/>
                <w:szCs w:val="20"/>
                <w:lang w:val="en-US"/>
              </w:rPr>
              <w:t>«</w:t>
            </w:r>
            <w:r>
              <w:rPr>
                <w:rFonts w:ascii="Times New Roman" w:hAnsi="Times New Roman"/>
                <w:spacing w:val="-4"/>
                <w:sz w:val="20"/>
                <w:szCs w:val="20"/>
              </w:rPr>
              <w:t>отлично</w:t>
            </w:r>
            <w:r>
              <w:rPr>
                <w:rFonts w:ascii="Times New Roman" w:hAnsi="Times New Roman"/>
                <w:spacing w:val="-4"/>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pacing w:val="-4"/>
                <w:sz w:val="20"/>
                <w:szCs w:val="20"/>
              </w:rPr>
              <w:t xml:space="preserve">усвоение программы в полном объеме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BA275E" w:rsidTr="009F69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хорошо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0"/>
                <w:szCs w:val="20"/>
              </w:rPr>
              <w:t>твердое владение материалом в рамках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BA275E" w:rsidTr="009F69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удовлетворительно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0"/>
                <w:szCs w:val="20"/>
              </w:rPr>
              <w:t>владение только основным материалом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BA275E" w:rsidTr="009F69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неудовлетворительно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both"/>
              <w:rPr>
                <w:rFonts w:cs="Calibri"/>
              </w:rPr>
            </w:pPr>
            <w:r>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BA275E" w:rsidRDefault="00BA275E" w:rsidP="00BA275E">
      <w:pPr>
        <w:widowControl w:val="0"/>
        <w:tabs>
          <w:tab w:val="left" w:pos="708"/>
          <w:tab w:val="left" w:pos="2355"/>
        </w:tabs>
        <w:autoSpaceDE w:val="0"/>
        <w:autoSpaceDN w:val="0"/>
        <w:adjustRightInd w:val="0"/>
        <w:spacing w:after="0" w:line="240" w:lineRule="auto"/>
        <w:jc w:val="both"/>
        <w:rPr>
          <w:rFonts w:ascii="Times New Roman" w:hAnsi="Times New Roman" w:cstheme="minorBidi"/>
          <w:sz w:val="28"/>
          <w:szCs w:val="28"/>
        </w:rPr>
      </w:pPr>
    </w:p>
    <w:p w:rsidR="00BA275E" w:rsidRDefault="00BA275E" w:rsidP="00BA275E">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Оценочные материалы:</w:t>
      </w:r>
    </w:p>
    <w:p w:rsidR="00BA275E" w:rsidRDefault="00BA275E" w:rsidP="00BA275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BA275E" w:rsidRDefault="00BA275E" w:rsidP="00BA275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Трудовое право 2</w:t>
      </w:r>
      <w:r>
        <w:rPr>
          <w:rFonts w:ascii="Times New Roman" w:hAnsi="Times New Roman"/>
          <w:b/>
          <w:sz w:val="28"/>
          <w:szCs w:val="28"/>
          <w:u w:val="single"/>
        </w:rPr>
        <w:t>0ч  Форма контроля - Зачет</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Дайте характеристику принципов трудового права, включая определение, виды, источники. Назовите основные принципы трудового права? </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Правильный ответ: Принципы трудового права – это закрепленные в правовых актах общеобязательные положения, идеи начала, которые пронизывают всё трудовое право, выражают тенденции развития и потребности общества и характеризуют трудовое право в целом.</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Принципы трудового права – это установленные с помощью законодательства положения, основывающиеся на общепризнанных нормах международного права и Конституции РФ, предусматривающие правила регулирования трудовых и иных, непосредственно связанных с ними отношений.</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Все принципы трудового права можно разделить на конституционные, отраслевые и межотраслевые.</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статье 2 Трудового кодекса РФ дано легальное закрепление формулировок основных принципов трудового права.</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Основными принципами признаются:</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запрещение принудительного труда, т.е. выполнения работы под угрозой применения какого-либо наказания (насильственного воздействия);</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запрещение дискриминации по признакам расовой, социальной, национальной или религиозной принадлежности;</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равенство прав и возможностей работников;</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каждого работника на своевременную и в полном размере выплату справедливой заработной платы;</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работников на участие в управлении организацией в предусмотренных законом формах;</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сочетание государственного и договорного регулирования трудовых отношений и иных, непосредственно связанных с ними отношений;</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обязательность возмещения вреда, причиненного работнику в связи с исполнением им трудовых обязанностей;</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каждого на защиту государством его трудовых прав и свобод, в том числе в судебном порядке;</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на разрешение индивидуальных и коллективных трудовых споров, а также права на забастовку;</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обязанность сторон трудового договора соблюдать условия заключенного договора;</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представителей профессиональных союзов осуществлять контроль за соблюдением трудового законодательства и иных актов, содержащих нормы трудового права;</w:t>
      </w:r>
    </w:p>
    <w:p w:rsidR="00BA275E" w:rsidRDefault="00BA275E" w:rsidP="00DC0D75">
      <w:pPr>
        <w:pStyle w:val="a5"/>
        <w:widowControl w:val="0"/>
        <w:numPr>
          <w:ilvl w:val="0"/>
          <w:numId w:val="12"/>
        </w:numPr>
        <w:tabs>
          <w:tab w:val="left" w:pos="284"/>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обеспечение права на обязательное социальное страхование работников.</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Одновременно, в ст. 3 Трудового кодекса РФ запрещена дискриминация в сфере труда.</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Никто не может быть ограничен в трудовых правах и свободах, не может получать какие-либо преимущества в зависимости от пола, расы, цвета кожи, национальности, языка, происхождения, имущественного, социального,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по другим обстоятельствам, не связанным с деловыми качествами работника..</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Дайте определение работодателя как субъекта трудового права. Какие виды работодателей предусмотрены действующим российским законодательством? </w:t>
      </w:r>
    </w:p>
    <w:p w:rsidR="00BA275E" w:rsidRDefault="00BA275E" w:rsidP="00BA275E">
      <w:pPr>
        <w:spacing w:after="0" w:line="240" w:lineRule="auto"/>
        <w:ind w:firstLine="709"/>
        <w:jc w:val="both"/>
        <w:rPr>
          <w:rFonts w:ascii="Times New Roman" w:hAnsi="Times New Roman"/>
          <w:bCs/>
          <w:iCs/>
          <w:color w:val="000000"/>
          <w:sz w:val="24"/>
          <w:szCs w:val="24"/>
        </w:rPr>
      </w:pPr>
      <w:r>
        <w:rPr>
          <w:rFonts w:ascii="Times New Roman" w:hAnsi="Times New Roman"/>
          <w:sz w:val="24"/>
          <w:szCs w:val="24"/>
        </w:rPr>
        <w:t xml:space="preserve">Правильный ответ: </w:t>
      </w:r>
      <w:r>
        <w:rPr>
          <w:rFonts w:ascii="Times New Roman" w:hAnsi="Times New Roman"/>
          <w:bCs/>
          <w:iCs/>
          <w:color w:val="000000"/>
          <w:sz w:val="24"/>
          <w:szCs w:val="24"/>
        </w:rPr>
        <w:t>Работодатель – физическое или юридическое лицо, вступившее в трудовые отношения с работником. В некоторых случаях, установленных законом, в качестве работодателя может выступать иной субъект, наделенный правом заключать трудовые договоры. Для того чтобы в трудовых отношениях выступать стороной, работодатель должен обладать трудовой правосубъектностью, но в первую очередь – работодательской правоспособностью – способностью принимать граждан на работу, заключать с ними трудовые договоры. Таким образом, работодателем может быть и отдельный гражданин, принимающий на работу няню, домашнюю работницу, личного водителя и т.д., и частный предприниматель, как россиянин, так и иностранец, и орган общественной организации, принимающий сотрудников в свой аппарат, религиозная организация и т.д. Но в большинстве случаев, как правило, в трудовых отношениях в роли работодателя выступает юридическое лицо – предприятие, организация, учреждение.</w:t>
      </w:r>
    </w:p>
    <w:p w:rsidR="00BA275E" w:rsidRDefault="00BA275E" w:rsidP="00BA275E">
      <w:pPr>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В трудовом праве термином «работодатель» обозначают организацию, которая на рынке труда выступает в качестве субъекта, предлагающего работу и организующего труд работников. Как субъект трудового права работодатель – это, как правило, юридическое лицо, заключившее трудовой договор с работником. А юридическое лицо – это организация, в которой работают граждане на условиях трудового договора. В соответствии со ст. 50 ГК РФ юридическими лицами могут быть коммерческие и некоммерческие организации. Первые в качестве основной цели преследуют извлечение прибыли, вторые – иные цели.</w:t>
      </w:r>
    </w:p>
    <w:p w:rsidR="00BA275E" w:rsidRDefault="00BA275E" w:rsidP="00BA275E">
      <w:pPr>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Некоммерческие организации создаются в форме потребительских кооперативов, общественных или религиозных организаций (объединений), финансируемых собственников учреждений, благотворительных и иных фондов, а также в других формах, предусмотренных законом. Эти организации могут осуществлять предпринимательскую деятельность лишь постольку, поскольку это служит достижению целей, ради которых они созданы. </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Охарактеризуйте права профсоюзов согласно конституционному и федеральному законодательству. </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Статья 30 Конституции РФ предусматривает «право создавать профсоюзы для защиты своих интересов». Свобода деятельности общественных объединений гарантируется. Правовой статус профсоюзов теперь определяется Трудовым кодексом и Федеральным законом от 12 января 1996 г. «О профессиональных союзах, их правах и гарантиях деятельности». Данный Закон устанавливает правовые основы организации и деятельности профсоюзов, содержит нормы, обязывающие органы государственной власти и управления, работодателей, должностных лиц администрации производства содействовать деятельности профсоюзов. В статье 3 Закона дается определение ряда понятий. Закон предоставил профсоюзам ряд социально-трудовых прав на всех уровнях их деятельности, начиная с производства и кончая федеральным уровнем, и закрепляет гарантии этих прав.</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Статья 11 Закона РФ о профсоюзах закрепляет их право на представительство и защиту социально-трудовых прав и интересов работников, а также на участие в </w:t>
      </w:r>
      <w:r>
        <w:rPr>
          <w:rFonts w:ascii="Times New Roman" w:hAnsi="Times New Roman"/>
          <w:sz w:val="24"/>
          <w:szCs w:val="24"/>
        </w:rPr>
        <w:lastRenderedPageBreak/>
        <w:t>нормотворчестве, при котором они проявляют обе свои функции. Все проекты законодательных актов, затрагивающие социально-трудовые права работников, рассматриваются федеральными органами вместе с общероссийскими профсоюзами и их объединениями (ассоциациями), а проекты нормативных правовых актов рассматриваются и принимаются органами законодательной власти, органами местного самоуправления с учетом мнения соответствующих профсоюзов. Профсоюзы вправе выступать и с предложениями о принятии законов и иных нормативных правовых актов, касающихся социально-трудовой сферы.</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Защитная функция профсоюзов – это целенаправленная правовая деятельность (на правовой основе) по защите социально-трудовых прав работника на всех этапах правового регулирования труда: при создании норм трудового права, применении важнейших норм администрацией, профилактике трудовых правонарушений, профсоюзном контроле за соблюдением трудового законодательства, восстановлении нарушенных трудовых прав и привлечении к ответственности нарушителей.</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Закон РФ о профсоюзах состоит из 32 статей, объединенных в шесть глав. Он устанавливает правовые основы создания профсоюзов, их права и гарантии деятельности.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Данный Закон регулирует отношения профсоюзов с органами государственной власти, местного самоуправления, работодателями, их объединениями, другими общественными объединениями, юридическими лицами и гражданами.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Глава I «Общие положения» (ст. 1-10) определяет цели и задачи, сферу действия данного Закона, предмет его регулирования, конкретизирует право на объединение в профсоюзы, порядок создания их уставов и положений о первичных профсоюзных организациях, их регистрации, запрет дискриминации по признаку принадлежности или непринадлежности к профсоюзам, а также порядок прекращения деятельности профсоюзов.</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Глава II «Основные права профсоюзов» (ст. 11–23) предусматривает следующие права:</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представительство и защиту социально-трудовых прав и интересов работников (ст. 11);</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содействие занятости (ст. 12);</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ведение коллективных переговоров, заключение соглашений, коллективных договоров и контроль за их выполнением (ст. 13);</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участие в урегулировании коллективных трудовых споров (ст. 14);</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отношения профсоюзов с работодателями, их объединяющими (союзами, ассоциациями), органами государственной власти 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 а отношения профсоюзов, их первичных организаций и органов с другими представительными органами работников в организации – на основе сотрудничества (ст. 15 и 16);</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бесплатную информацию (ст. 17);</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участие в подготовке и повышении квалификации профсоюзных кадров (ст. 18);</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профсоюзный контроль за соблюдением законодательства о труде (ст. 19);</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 области охраны труда и окружающей среды (ст. 20);</w:t>
      </w:r>
    </w:p>
    <w:p w:rsidR="00BA275E" w:rsidRDefault="00BA275E" w:rsidP="00DC0D75">
      <w:pPr>
        <w:pStyle w:val="a5"/>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участие профсоюзов в осуществлении приватизации государственного и муниципального имущества (ст. 21), право на социальную защиту работников (ст. 22), на защиту интересов работников в органах по рассмотрению трудовых споров (ст. 23).</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Глава III «Гарантии прав профсоюзов» (ст. 24–28) предусматривает ряд гарантий как профсоюзам, так и профсоюзным выборным активистам.</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Глава IV «Защита прав профсоюзов» (ст. 29, 30) предусматривает судебную защиту прав профсоюзов и ответственность за нарушение этих прав.</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Глава V «Ответственность профсоюзов (ст. 31).</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Глава VI «Заключительные положения» (ст. 32).</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Надо отметить, что хотя Закон о профсоюзах вступил в силу с 20 января 1996 г., но гл. XV КЗоТ РФ не была приведена в соответствие с ним вплоть до 2002 г. (когда КЗоТ утратил силу). Так, в ст. 226 КЗоТ говорилось о правах профсоюзов, которые у них давно отобраны (о праве на законодательную инициативу, на управление государственным социальным страхованием и на надзор за трудовым законодательством).</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Новый Трудовой кодекс РФ также не предоставляет эти права профсоюзам. Представительская функция профсоюзов отражена в разделе II о социальном партнерстве во всех его главах. При этом профсоюз осуществляет также и защитную функцию – в настоящее время главную функцию российских профсоюзов.</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Защитная функция профсоюзов отражена также в гл. 58 Трудового кодекса, «Защита трудовых прав работников профессиональными союзами», состоящей из 9 статей. В ней предусмотрены и гарантии профсоюзным активистам, а в ст. 378 – ответственность за нарушение прав профсоюзов. В ряде статей Кодекса предусмотрены права профсоюзов на участие в правоприменении соответствующих норм.</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Охарактеризуйте правовой порядок получения лицом статуса безработного. Какие категории граждан не могут быть признаны безработными?</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Правильный ответ: Безработными признаются граждане, которые трудоспособны, не имеют работы и заработка (дохода), зарегистрированы в органах службы занятости в целях поиска подходящей работы, ищут работу и готовы приступить к ней, не трудоустроены в течение 10 дней со дня их регистрации в целях поиска подходящей работы.</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 регистрации безработных граждан определяется Правительством РФ.</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Граждане не могут быть признаны безработными, если они:</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 достигли 16-летнего возраста;</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 соответствии с пенсионным законодательством Российской Федерации им назначена пенсия по старости (по возрасту), за выслугу лет;</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отказались в течение 10 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 а впервые ищущие работу (ранее неработавшие), не имеющие </w:t>
      </w:r>
      <w:r>
        <w:rPr>
          <w:rFonts w:ascii="Times New Roman" w:hAnsi="Times New Roman"/>
          <w:sz w:val="24"/>
          <w:szCs w:val="24"/>
        </w:rPr>
        <w:lastRenderedPageBreak/>
        <w:t>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не явились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явились в срок, установленный органами службы занятости для регистрации их в качестве безработных;</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осуждены по решению суда к исправительным работам без лишения свободы, а также к наказанию в виде лишения свободы;</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представили документы, содержащие заведомо ложные сведения об отсутствии работы и заработка, а также предоставили другие недостоверные данные для признания их безработными.</w:t>
      </w: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При приеме на должность инженера-конструктора второй категории Черного администрация предприятия потребовала от него следующие документы: а) паспорт; б) трудовую книжку; в) справку об обеспеченности его семьи жилой площадью; г)документы воинского учета, д) диплом;</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После представления указанных документов Черный был принят на работу с двухмесячным испытательным сроком. За три дня до окончания испытания ему письменно сообщили, что администрация решила продлить испытательный срок еще на одни месяц, так как за прошедшее время у Черного не было достаточно сложной работы, чтобы определить его квалификацию. Кроме того, Черный две недели болел.</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Через три недели после продления испытательного срока инженер был уволен, как не выдержавший испытания. Черный обратился в суд с иском о восстановлении на работе.</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Председатель суда передал дело Вам. Решите дело.</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Правильный ответ: Статья 65 ТК РФ предусматривает перечень документов, предъявляемых при заключении трудового договора.</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При заключении трудового договора лицо, поступающее на работу, предъявляет работодателю:</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паспорт или иной документ, удостоверяющий личность;</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страховое свидетельство государственного пенсионного страхования;</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документы воинского учета — для военнообязанных и лиц, подлежащих призыву на военную службу;</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Таким образом, требование администрации предоставить справку об обеспеченности его семьи жилой площадью, незаконно и может быть обжаловано Черным в суд.</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Испытание при приеме на работу, регламентируется статьями 70 и 71 Трудового кодекса РФ.</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В период испытания на работника распространяются положения настоящего Кодекса, законов, иных нормативных правовых актов, локальных нормативных актов, содержащих нормы трудового права, коллективного договора, соглашения.</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Испытание при приеме на работу не устанавливается для:</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лиц, поступающих на работу по конкурсу на замещение соответствующей должности, проведенному в порядке, установленном законом;</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беременных женщин;</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лиц, не достигших возраста восемнадцати лет;</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лиц, избранных (выбранных) на выборную должность на оплачиваемую работу;</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лиц, приглашенных на работу в порядке перевода от другого работодателя по согласованию между работодателями;</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в иных случаях, предусмотренных настоящим Кодексом, иными федеральными законами и коллективным договором.</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Т. о., здесь действия администрации в отношении продления испытания и не зачет в него времени временной нетрудоспособности Черного, правомерны.</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Здесь администрация не имела права увольнять Черного, т. к. он три недели продолжал работать после окончания испытательного срока. Все незаконные действия администрации Черный может обжаловать в суд. Суд должен удовлетворить его требования.</w:t>
      </w:r>
    </w:p>
    <w:p w:rsidR="00BA275E" w:rsidRDefault="00BA275E" w:rsidP="00BA275E">
      <w:pPr>
        <w:spacing w:after="0" w:line="240" w:lineRule="auto"/>
        <w:ind w:firstLine="709"/>
        <w:jc w:val="both"/>
        <w:rPr>
          <w:rFonts w:ascii="Times New Roman" w:hAnsi="Times New Roman"/>
          <w:sz w:val="24"/>
          <w:szCs w:val="24"/>
        </w:rPr>
      </w:pPr>
    </w:p>
    <w:p w:rsidR="00BA275E" w:rsidRDefault="00BA275E" w:rsidP="00BA275E">
      <w:pPr>
        <w:spacing w:after="0" w:line="240" w:lineRule="auto"/>
        <w:ind w:firstLine="709"/>
        <w:jc w:val="both"/>
        <w:rPr>
          <w:rFonts w:ascii="Times New Roman" w:hAnsi="Times New Roman"/>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lastRenderedPageBreak/>
        <w:t>Задание 6</w:t>
      </w:r>
    </w:p>
    <w:p w:rsidR="00BA275E" w:rsidRDefault="00BA275E" w:rsidP="00BA275E">
      <w:pPr>
        <w:pStyle w:val="a8"/>
        <w:spacing w:before="0" w:beforeAutospacing="0" w:after="0" w:afterAutospacing="0"/>
        <w:ind w:firstLine="709"/>
        <w:jc w:val="both"/>
      </w:pPr>
      <w:r>
        <w:t>Токарь АО «Серп и молот» Шишкин был уволен с работы по п. 6 «а» ст. 81 ТК.</w:t>
      </w:r>
    </w:p>
    <w:p w:rsidR="00BA275E" w:rsidRDefault="00BA275E" w:rsidP="00BA275E">
      <w:pPr>
        <w:pStyle w:val="a8"/>
        <w:spacing w:before="0" w:beforeAutospacing="0" w:after="0" w:afterAutospacing="0"/>
        <w:ind w:firstLine="709"/>
        <w:jc w:val="both"/>
      </w:pPr>
      <w:r>
        <w:t>Не согласившись с увольнением, он обратился с иском о восстановлении на работе в суд. В ходе судебного заседания было установлено, что Шишкин действительно допускал прогулы.</w:t>
      </w:r>
    </w:p>
    <w:p w:rsidR="00BA275E" w:rsidRDefault="00BA275E" w:rsidP="00BA275E">
      <w:pPr>
        <w:pStyle w:val="a8"/>
        <w:spacing w:before="0" w:beforeAutospacing="0" w:after="0" w:afterAutospacing="0"/>
        <w:ind w:firstLine="709"/>
        <w:jc w:val="both"/>
      </w:pPr>
      <w:r>
        <w:t>Что следует считать прогулом?</w:t>
      </w:r>
    </w:p>
    <w:p w:rsidR="00BA275E" w:rsidRDefault="00BA275E" w:rsidP="00BA275E">
      <w:pPr>
        <w:pStyle w:val="a8"/>
        <w:spacing w:before="0" w:beforeAutospacing="0" w:after="0" w:afterAutospacing="0"/>
        <w:ind w:firstLine="709"/>
        <w:jc w:val="both"/>
      </w:pPr>
      <w:r>
        <w:t>Где дается понятие прогула?</w:t>
      </w:r>
    </w:p>
    <w:p w:rsidR="00BA275E" w:rsidRDefault="00BA275E" w:rsidP="00BA275E">
      <w:pPr>
        <w:pStyle w:val="a8"/>
        <w:spacing w:before="0" w:beforeAutospacing="0" w:after="0" w:afterAutospacing="0"/>
        <w:ind w:firstLine="709"/>
        <w:jc w:val="both"/>
      </w:pPr>
      <w:r>
        <w:t>Как должен суд решить дело по существу?</w:t>
      </w:r>
    </w:p>
    <w:p w:rsidR="00BA275E" w:rsidRDefault="00BA275E" w:rsidP="00BA275E">
      <w:pPr>
        <w:pStyle w:val="a8"/>
        <w:spacing w:before="0" w:beforeAutospacing="0" w:after="0" w:afterAutospacing="0"/>
        <w:ind w:firstLine="709"/>
        <w:jc w:val="both"/>
      </w:pPr>
      <w:r>
        <w:t>Какие правовые последствия незаконного увольнения?</w:t>
      </w:r>
    </w:p>
    <w:p w:rsidR="00BA275E" w:rsidRDefault="00BA275E" w:rsidP="00BA275E">
      <w:pPr>
        <w:pStyle w:val="a8"/>
        <w:spacing w:before="0" w:beforeAutospacing="0" w:after="0" w:afterAutospacing="0"/>
        <w:ind w:firstLine="709"/>
        <w:jc w:val="both"/>
      </w:pPr>
      <w:r>
        <w:t>Правильный ответ: Согласно п. 6 «а» ст. 81 Трудового кодекса РФ, прогул — это отсутствие работника на рабочем месте без уважительных причин более четырех часов подряд в течение рабочего дня.</w:t>
      </w:r>
    </w:p>
    <w:p w:rsidR="00BA275E" w:rsidRDefault="00BA275E" w:rsidP="00BA275E">
      <w:pPr>
        <w:pStyle w:val="a8"/>
        <w:spacing w:before="0" w:beforeAutospacing="0" w:after="0" w:afterAutospacing="0"/>
        <w:ind w:firstLine="709"/>
        <w:jc w:val="both"/>
      </w:pPr>
      <w:r>
        <w:t>Суд не удовлетворит иск Шишкина, т. к. установил, что тот действительно совершал прогулы.</w:t>
      </w:r>
    </w:p>
    <w:p w:rsidR="00BA275E" w:rsidRDefault="00BA275E" w:rsidP="00BA275E">
      <w:pPr>
        <w:pStyle w:val="a8"/>
        <w:spacing w:before="0" w:beforeAutospacing="0" w:after="0" w:afterAutospacing="0"/>
        <w:ind w:firstLine="709"/>
        <w:jc w:val="both"/>
      </w:pPr>
      <w:r>
        <w:t>Согласно п. 6 «а» ст. 81 Трудового кодекса РФ, трудовой договор может быть расторгнут работодателем в случае однократного грубого нарушения работником трудовых обязанностей, в частности — прогула (отсутствия на рабочем месте без уважительных причин более четырех часов подряд в течение рабочего дня).</w:t>
      </w:r>
    </w:p>
    <w:p w:rsidR="00BA275E" w:rsidRDefault="00BA275E" w:rsidP="00BA275E">
      <w:pPr>
        <w:pStyle w:val="a8"/>
        <w:spacing w:before="0" w:beforeAutospacing="0" w:after="0" w:afterAutospacing="0"/>
        <w:ind w:firstLine="709"/>
        <w:jc w:val="both"/>
      </w:pPr>
      <w:r>
        <w:t>Следует отметить, что не допускается увольнение работника по инициативе работодателя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w:t>
      </w:r>
    </w:p>
    <w:p w:rsidR="00BA275E" w:rsidRDefault="00BA275E" w:rsidP="00BA275E">
      <w:pPr>
        <w:pStyle w:val="a8"/>
        <w:spacing w:before="0" w:beforeAutospacing="0" w:after="0" w:afterAutospacing="0"/>
        <w:ind w:firstLine="709"/>
        <w:jc w:val="both"/>
      </w:pPr>
      <w:r>
        <w:t>Статья 394 ТК РФ устанавливает, что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BA275E" w:rsidRDefault="00BA275E" w:rsidP="00BA275E">
      <w:pPr>
        <w:pStyle w:val="a8"/>
        <w:spacing w:before="0" w:beforeAutospacing="0" w:after="0" w:afterAutospacing="0"/>
        <w:ind w:firstLine="709"/>
        <w:jc w:val="both"/>
      </w:pPr>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BA275E" w:rsidRDefault="00BA275E" w:rsidP="00BA275E">
      <w:pPr>
        <w:pStyle w:val="a8"/>
        <w:spacing w:before="0" w:beforeAutospacing="0" w:after="0" w:afterAutospacing="0"/>
        <w:ind w:firstLine="709"/>
        <w:jc w:val="both"/>
      </w:pPr>
      <w:r>
        <w:t>По заявлению работника орган, рассматривающий индивидуальный трудовой спор, может ограничиться вынесением решения о взыскании в его пользу указанных выше компенсаций.</w:t>
      </w:r>
    </w:p>
    <w:p w:rsidR="00BA275E" w:rsidRDefault="00BA275E" w:rsidP="00BA275E">
      <w:pPr>
        <w:pStyle w:val="a8"/>
        <w:spacing w:before="0" w:beforeAutospacing="0" w:after="0" w:afterAutospacing="0"/>
        <w:ind w:firstLine="709"/>
        <w:jc w:val="both"/>
      </w:pPr>
      <w:r>
        <w:t>По заявлению работника орган, рассматривающий индивидуальный трудовой спор, может принять решение об изменении формулировки основания увольнения на увольнение по собственному желанию.</w:t>
      </w:r>
    </w:p>
    <w:p w:rsidR="00BA275E" w:rsidRDefault="00BA275E" w:rsidP="00BA275E">
      <w:pPr>
        <w:pStyle w:val="a8"/>
        <w:spacing w:before="0" w:beforeAutospacing="0" w:after="0" w:afterAutospacing="0"/>
        <w:ind w:firstLine="709"/>
        <w:jc w:val="both"/>
      </w:pPr>
      <w:r>
        <w:t>В случае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 в точном соответствии с формулировкой настоящего Кодекса или иного федерального закона.</w:t>
      </w:r>
    </w:p>
    <w:p w:rsidR="00BA275E" w:rsidRDefault="00BA275E" w:rsidP="00BA275E">
      <w:pPr>
        <w:pStyle w:val="a8"/>
        <w:spacing w:before="0" w:beforeAutospacing="0" w:after="0" w:afterAutospacing="0"/>
        <w:ind w:firstLine="709"/>
        <w:jc w:val="both"/>
      </w:pPr>
      <w:r>
        <w:t>Если неправильная формулировка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BA275E" w:rsidRDefault="00BA275E" w:rsidP="00BA275E">
      <w:pPr>
        <w:pStyle w:val="a8"/>
        <w:spacing w:before="0" w:beforeAutospacing="0" w:after="0" w:afterAutospacing="0"/>
        <w:ind w:firstLine="709"/>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возмещении работнику денежной компенсации морального вреда, причиненного ему указанными действиями. Размер этой компенсации определяется судом.</w:t>
      </w:r>
    </w:p>
    <w:p w:rsidR="00BA275E" w:rsidRDefault="00BA275E" w:rsidP="00BA275E">
      <w:pPr>
        <w:pStyle w:val="a8"/>
        <w:spacing w:before="0" w:beforeAutospacing="0" w:after="0" w:afterAutospacing="0"/>
        <w:ind w:firstLine="709"/>
        <w:jc w:val="both"/>
      </w:pPr>
      <w:r>
        <w:t xml:space="preserve">Согласно ст. 396 ТК РФ, решение о восстановлении на работе незаконно уволенного работника, о восстановлении на прежней работе работника, незаконно переведенного на </w:t>
      </w:r>
      <w:r>
        <w:lastRenderedPageBreak/>
        <w:t>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BA275E" w:rsidRDefault="00BA275E" w:rsidP="00BA275E">
      <w:pPr>
        <w:pStyle w:val="a8"/>
        <w:spacing w:before="0" w:beforeAutospacing="0" w:after="0" w:afterAutospacing="0"/>
        <w:ind w:firstLine="709"/>
        <w:jc w:val="both"/>
      </w:pPr>
      <w:r>
        <w:t>Согласно ст. 419 Трудового кодекса РФ,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настоящим Кодексом, иными федеральными законами, а также привлекаются к гражданско — правовой, административной и уголовной ответственности в порядке, установленном федеральными законами.</w:t>
      </w:r>
    </w:p>
    <w:p w:rsidR="00BA275E" w:rsidRDefault="00BA275E" w:rsidP="00BA275E">
      <w:pPr>
        <w:pStyle w:val="a8"/>
        <w:spacing w:before="0" w:beforeAutospacing="0" w:after="0" w:afterAutospacing="0"/>
        <w:ind w:firstLine="709"/>
        <w:jc w:val="both"/>
        <w:rPr>
          <w:color w:val="000000"/>
        </w:rPr>
      </w:pP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BA275E" w:rsidRDefault="00BA275E" w:rsidP="00BA275E">
      <w:pPr>
        <w:pStyle w:val="a8"/>
        <w:shd w:val="clear" w:color="auto" w:fill="FFFFFF"/>
        <w:spacing w:before="0" w:beforeAutospacing="0" w:after="0" w:afterAutospacing="0"/>
        <w:ind w:firstLine="709"/>
        <w:jc w:val="both"/>
        <w:rPr>
          <w:color w:val="000000"/>
        </w:rPr>
      </w:pPr>
      <w:r>
        <w:rPr>
          <w:color w:val="000000"/>
        </w:rPr>
        <w:t>Дежурный электрик завода железобетонных изделий Марченко за собственные средства приобрел на рынке специальные резиновые рукавицы, поскольку ему на заводе они не были выданы в сроки, установленные нормами.</w:t>
      </w:r>
    </w:p>
    <w:p w:rsidR="00BA275E" w:rsidRDefault="00BA275E" w:rsidP="00BA275E">
      <w:pPr>
        <w:pStyle w:val="a8"/>
        <w:shd w:val="clear" w:color="auto" w:fill="FFFFFF"/>
        <w:spacing w:before="0" w:beforeAutospacing="0" w:after="0" w:afterAutospacing="0"/>
        <w:ind w:firstLine="709"/>
        <w:jc w:val="both"/>
        <w:rPr>
          <w:color w:val="000000"/>
        </w:rPr>
      </w:pPr>
      <w:r>
        <w:rPr>
          <w:color w:val="000000"/>
        </w:rPr>
        <w:t>Будут ли ему компенсированы эти расходы?</w:t>
      </w:r>
    </w:p>
    <w:p w:rsidR="00BA275E" w:rsidRDefault="00BA275E" w:rsidP="00BA275E">
      <w:pPr>
        <w:pStyle w:val="a8"/>
        <w:shd w:val="clear" w:color="auto" w:fill="FFFFFF"/>
        <w:spacing w:before="0" w:beforeAutospacing="0" w:after="0" w:afterAutospacing="0"/>
        <w:ind w:firstLine="709"/>
        <w:jc w:val="both"/>
        <w:rPr>
          <w:color w:val="000000"/>
        </w:rPr>
      </w:pPr>
      <w:r>
        <w:rPr>
          <w:color w:val="000000"/>
        </w:rPr>
        <w:t>Правильный ответ. Статья 164 ТК РФ содержит положение о том, что компенсационные выплаты за невыданную специальную одежду и специальную обувь</w:t>
      </w:r>
    </w:p>
    <w:p w:rsidR="00BA275E" w:rsidRDefault="00BA275E" w:rsidP="00BA275E">
      <w:pPr>
        <w:pStyle w:val="a8"/>
        <w:shd w:val="clear" w:color="auto" w:fill="FFFFFF"/>
        <w:spacing w:before="0" w:beforeAutospacing="0" w:after="0" w:afterAutospacing="0"/>
        <w:ind w:firstLine="709"/>
        <w:jc w:val="both"/>
        <w:rPr>
          <w:color w:val="000000"/>
        </w:rPr>
      </w:pPr>
      <w:r>
        <w:rPr>
          <w:color w:val="000000"/>
        </w:rPr>
        <w:t>Выдача вместо специальной одежды и специальной обуви материалов для их изготовления или денежных сумм для их приобре</w:t>
      </w:r>
      <w:r>
        <w:rPr>
          <w:color w:val="000000"/>
        </w:rPr>
        <w:softHyphen/>
        <w:t>тения не разрешается.</w:t>
      </w:r>
    </w:p>
    <w:p w:rsidR="00BA275E" w:rsidRDefault="00BA275E" w:rsidP="00BA275E">
      <w:pPr>
        <w:pStyle w:val="a8"/>
        <w:shd w:val="clear" w:color="auto" w:fill="FFFFFF"/>
        <w:spacing w:before="0" w:beforeAutospacing="0" w:after="0" w:afterAutospacing="0"/>
        <w:ind w:firstLine="709"/>
        <w:jc w:val="both"/>
        <w:rPr>
          <w:color w:val="000000"/>
        </w:rPr>
      </w:pPr>
      <w:r>
        <w:rPr>
          <w:color w:val="000000"/>
        </w:rPr>
        <w:t>Собственник или уполномоченный им орган должен компенсировать работнику расходы на приобретение спецодежды и дру</w:t>
      </w:r>
      <w:r>
        <w:rPr>
          <w:color w:val="000000"/>
        </w:rPr>
        <w:softHyphen/>
        <w:t>гих средств индивидуальной защиты, если установленный норма</w:t>
      </w:r>
      <w:r>
        <w:rPr>
          <w:color w:val="000000"/>
        </w:rPr>
        <w:softHyphen/>
        <w:t>ми срок выдачи этих средств нарушен и работник был вынужден приобрести их за собственные средства. В случае досрочного изно</w:t>
      </w:r>
      <w:r>
        <w:rPr>
          <w:color w:val="000000"/>
        </w:rPr>
        <w:softHyphen/>
        <w:t>са этих средств не по вине работника собственник или уполномо</w:t>
      </w:r>
      <w:r>
        <w:rPr>
          <w:color w:val="000000"/>
        </w:rPr>
        <w:softHyphen/>
        <w:t>ченный им орган обязан заменить их за свой счет.</w:t>
      </w:r>
    </w:p>
    <w:p w:rsidR="00BA275E" w:rsidRDefault="00BA275E" w:rsidP="00BA275E">
      <w:pPr>
        <w:pStyle w:val="a8"/>
        <w:shd w:val="clear" w:color="auto" w:fill="FFFFFF"/>
        <w:spacing w:before="0" w:beforeAutospacing="0" w:after="0" w:afterAutospacing="0"/>
        <w:ind w:firstLine="709"/>
        <w:jc w:val="both"/>
        <w:rPr>
          <w:color w:val="000000"/>
        </w:rPr>
      </w:pP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Помощник машиниста Ткачёв был приказом начальника депо подвергнут дисциплинарному взысканию в виде перевода на другую нижеоплачиваемую работу без его согласия. Не противоречит ли данное взыскание Конституции РФ? </w:t>
      </w:r>
      <w:r>
        <w:rPr>
          <w:rFonts w:ascii="Times New Roman" w:hAnsi="Times New Roman"/>
          <w:sz w:val="24"/>
          <w:szCs w:val="24"/>
        </w:rPr>
        <w:br/>
        <w:t>Правильный ответ: Данное взыскание противоречит Конституции РФ, права гражданина Ткачева были нарушены. (ст.192, ст 72.1.,ст. 72.2. ТК РФ).</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Статья 192. Дисциплинарные взыскания (ТК РФ)</w:t>
      </w:r>
      <w:r>
        <w:rPr>
          <w:rFonts w:ascii="Times New Roman" w:hAnsi="Times New Roman"/>
          <w:sz w:val="24"/>
          <w:szCs w:val="24"/>
        </w:rPr>
        <w:b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A275E" w:rsidRDefault="00BA275E" w:rsidP="00DC0D75">
      <w:pPr>
        <w:pStyle w:val="a5"/>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замечание;</w:t>
      </w:r>
    </w:p>
    <w:p w:rsidR="00BA275E" w:rsidRDefault="00BA275E" w:rsidP="00DC0D75">
      <w:pPr>
        <w:pStyle w:val="a5"/>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выговор;</w:t>
      </w:r>
    </w:p>
    <w:p w:rsidR="00BA275E" w:rsidRDefault="00BA275E" w:rsidP="00DC0D75">
      <w:pPr>
        <w:pStyle w:val="a5"/>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BA275E" w:rsidRDefault="00BA275E" w:rsidP="00BA275E">
      <w:pPr>
        <w:pStyle w:val="a5"/>
        <w:spacing w:after="0" w:line="240" w:lineRule="auto"/>
        <w:ind w:left="0" w:firstLine="709"/>
        <w:jc w:val="both"/>
        <w:rPr>
          <w:rFonts w:ascii="Times New Roman" w:hAnsi="Times New Roman"/>
          <w:sz w:val="24"/>
          <w:szCs w:val="24"/>
        </w:rPr>
      </w:pPr>
      <w:r>
        <w:rPr>
          <w:rFonts w:ascii="Times New Roman" w:hAnsi="Times New Roman"/>
          <w:sz w:val="24"/>
          <w:szCs w:val="24"/>
        </w:rPr>
        <w:t>При переводе на другую нижеоплачиваемую работу работодателю нужно учесть: </w:t>
      </w:r>
      <w:r>
        <w:rPr>
          <w:rFonts w:ascii="Times New Roman" w:hAnsi="Times New Roman"/>
          <w:sz w:val="24"/>
          <w:szCs w:val="24"/>
        </w:rPr>
        <w:br/>
        <w:t>Статья 72.1.ТК РФ Перевод на другую работу. Перемещение</w:t>
      </w:r>
      <w:r>
        <w:rPr>
          <w:rFonts w:ascii="Times New Roman" w:hAnsi="Times New Roman"/>
          <w:sz w:val="24"/>
          <w:szCs w:val="24"/>
        </w:rPr>
        <w:b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настоящего Кодекса.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r>
        <w:rPr>
          <w:rFonts w:ascii="Times New Roman" w:hAnsi="Times New Roman"/>
          <w:sz w:val="24"/>
          <w:szCs w:val="24"/>
        </w:rPr>
        <w:b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 Запрещается переводить и перемещать работника на работу, противопоказанную ему по состоянию здоровья.</w:t>
      </w:r>
      <w:r>
        <w:rPr>
          <w:rFonts w:ascii="Times New Roman" w:hAnsi="Times New Roman"/>
          <w:sz w:val="24"/>
          <w:szCs w:val="24"/>
        </w:rPr>
        <w:br/>
        <w:t>Статья 72.2. Временный перевод на другую работу (введена Федеральным законом от 30.06.2006 N 90-ФЗ). </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BA275E" w:rsidRDefault="00BA275E" w:rsidP="00BA275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BA275E" w:rsidRDefault="00BA275E" w:rsidP="00BA275E">
      <w:pPr>
        <w:widowControl w:val="0"/>
        <w:autoSpaceDE w:val="0"/>
        <w:autoSpaceDN w:val="0"/>
        <w:adjustRightInd w:val="0"/>
        <w:spacing w:after="0" w:line="240" w:lineRule="auto"/>
        <w:ind w:firstLine="709"/>
        <w:jc w:val="both"/>
        <w:rPr>
          <w:rFonts w:ascii="Times New Roman" w:hAnsi="Times New Roman" w:cstheme="minorBidi"/>
          <w:color w:val="FF00FF"/>
          <w:sz w:val="24"/>
          <w:szCs w:val="24"/>
        </w:rPr>
      </w:pP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9</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Шлифовщицы мебельной фабрики Матвиенко, которая имеет двух грудных детей, предоставляются тридцатиминутные перерывы для их кормления. Матвиенко обратилась к директору фабрики с требованием увеличения длительности этих перерывов до одного часа. Директор фабрики согласился увеличить длительность перерыва для кормления детей при условии, что длительность сверх 30 мин. оплачиваться не будет.</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Правомерно ли это?</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Правильный ответ</w:t>
      </w:r>
      <w:r>
        <w:rPr>
          <w:rFonts w:ascii="Times New Roman" w:hAnsi="Times New Roman"/>
          <w:b/>
          <w:bCs/>
          <w:sz w:val="24"/>
          <w:szCs w:val="24"/>
        </w:rPr>
        <w:t xml:space="preserve">: </w:t>
      </w:r>
      <w:r>
        <w:rPr>
          <w:rFonts w:ascii="Times New Roman" w:hAnsi="Times New Roman"/>
          <w:bCs/>
          <w:sz w:val="24"/>
          <w:szCs w:val="24"/>
        </w:rPr>
        <w:t>Согласно ст.</w:t>
      </w:r>
      <w:r>
        <w:rPr>
          <w:rFonts w:ascii="Times New Roman" w:hAnsi="Times New Roman"/>
          <w:b/>
          <w:bCs/>
          <w:sz w:val="24"/>
          <w:szCs w:val="24"/>
        </w:rPr>
        <w:t xml:space="preserve"> </w:t>
      </w:r>
      <w:r>
        <w:rPr>
          <w:rFonts w:ascii="Times New Roman" w:hAnsi="Times New Roman"/>
          <w:sz w:val="24"/>
          <w:szCs w:val="24"/>
        </w:rPr>
        <w:t>183 ТК РФ «Перерывы для кормления ребенка» женщинам, имеющим детей в возрасте до полутора лет, предо</w:t>
      </w:r>
      <w:r>
        <w:rPr>
          <w:rFonts w:ascii="Times New Roman" w:hAnsi="Times New Roman"/>
          <w:sz w:val="24"/>
          <w:szCs w:val="24"/>
        </w:rPr>
        <w:softHyphen/>
        <w:t>ставляются, помимо общего перерыва для отдыха и питания, до</w:t>
      </w:r>
      <w:r>
        <w:rPr>
          <w:rFonts w:ascii="Times New Roman" w:hAnsi="Times New Roman"/>
          <w:sz w:val="24"/>
          <w:szCs w:val="24"/>
        </w:rPr>
        <w:softHyphen/>
        <w:t>полнительные перерывы для кормления ребенка.</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Эти перерывы предоставляются не реже чем через три часа продолжительностью не менее тридцати минут каждый. </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наличии двух и более грудных детей продолжительность перерыва устанавливается не менее часа.</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Сроки и порядок предоставления перерывов устанавливаются собственником или уполномоченным им органом по согласованию с выборным органом первичной профсоюзной организации (проф</w:t>
      </w:r>
      <w:r>
        <w:rPr>
          <w:rFonts w:ascii="Times New Roman" w:hAnsi="Times New Roman"/>
          <w:sz w:val="24"/>
          <w:szCs w:val="24"/>
        </w:rPr>
        <w:softHyphen/>
        <w:t>союзным представителем) предприятия, учреждения, организации и с учетом желания матери.</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Перерывы для кормления ребенка включаются в рабочее время и оплачиваются по среднему заработку. Таким образом, отказ работодателя оплачивать время перерыва для кормления двух грудных детей сверх 30 минут является неправомерным.</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heme="minorHAnsi" w:hAnsiTheme="minorHAnsi"/>
        </w:rPr>
      </w:pP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Рабочий завода «Медпрепарат» Яценко не согласился с решением комиссии по трудовым спорам, получив 10 апреля выписку с протокола заседания комиссии. 22 апреля он обратился с исковым заявлением в суд. Но суд не принял его заявление, мотивируя пропуском 10-ти дневного срока, предусмотренного законом для обжалования решения КТС.</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Правомерны ли действия суда?</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Правильный ответ</w:t>
      </w:r>
      <w:r>
        <w:rPr>
          <w:rFonts w:ascii="Times New Roman" w:hAnsi="Times New Roman"/>
          <w:b/>
          <w:bCs/>
          <w:sz w:val="24"/>
          <w:szCs w:val="24"/>
        </w:rPr>
        <w:t xml:space="preserve">: </w:t>
      </w:r>
      <w:r>
        <w:rPr>
          <w:rFonts w:ascii="Times New Roman" w:hAnsi="Times New Roman"/>
          <w:bCs/>
          <w:sz w:val="24"/>
          <w:szCs w:val="24"/>
        </w:rPr>
        <w:t>Согласно ст. 228 ТК РФ «Обжалование решения комиссии по трудовым спорам» в случае несогласия с решением комиссии по трудовым спорам  работник или собственник либо уполномоченный им орган могут обжаловать ее решение в суде в десятидневный срок со дня вруче</w:t>
      </w:r>
      <w:r>
        <w:rPr>
          <w:rFonts w:ascii="Times New Roman" w:hAnsi="Times New Roman"/>
          <w:bCs/>
          <w:sz w:val="24"/>
          <w:szCs w:val="24"/>
        </w:rPr>
        <w:softHyphen/>
        <w:t xml:space="preserve">ния им выписки из протокола заседания комиссии или его копии. Пропуск указанного срока не является основанием для отказа в приеме заявления. Признав причины пропуска уважительными, суд может восстановить этот срок и рассмотреть спор по существу. В случае, когда пропущенный срок не будет восстановлен, заявление не рассматривается, и остается в силе решение комиссии по трудовым спорам. </w:t>
      </w: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5.Методические материалы</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выполнении самостоятельной работы, обучающемуся предоставляется следующее учебно-методическое обеспечение:</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информационные ресурсы, перечисленные в разделе 4: Информационные ресурсы данной программы;</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материалы, размещенные в разделах Диск, Задачи, Обсуждение, Сообщение, Wiki, ПГ Трудовое право Кампуса ВЭГУ 24;</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электронные курсы, размещенные в вертикальном меню Кампуса ВЭГУ;</w:t>
      </w:r>
    </w:p>
    <w:p w:rsidR="00BA275E" w:rsidRDefault="00BA275E" w:rsidP="00BA275E">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материалы лекционных занятий по дисциплинам бакалавриата 40.03.01 Юриспруденция, расположенные по адресу:</w:t>
      </w:r>
    </w:p>
    <w:p w:rsidR="00BA275E" w:rsidRDefault="00BA275E" w:rsidP="00BA275E">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Pr>
          <w:rFonts w:ascii="Times New Roman" w:hAnsi="Times New Roman"/>
          <w:sz w:val="24"/>
          <w:szCs w:val="24"/>
        </w:rPr>
        <w:t xml:space="preserve"> </w:t>
      </w:r>
      <w:hyperlink r:id="rId178" w:history="1">
        <w:r>
          <w:rPr>
            <w:rStyle w:val="a6"/>
            <w:rFonts w:ascii="Times New Roman" w:eastAsia="TimesNewRomanPSMT" w:hAnsi="Times New Roman"/>
            <w:sz w:val="24"/>
            <w:szCs w:val="24"/>
          </w:rPr>
          <w:t>http://cp.insto.ru/extranet/ebs/irbis.php</w:t>
        </w:r>
      </w:hyperlink>
    </w:p>
    <w:p w:rsidR="00BA275E" w:rsidRDefault="00BA275E" w:rsidP="00BA275E">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–анализ учебников, учебных пособий, специальной литературы по данной теме (с указанием страниц);</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составление  конспекта лекции;</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–выполнение домашней контрольной работы, письменное или устное решение задач, </w:t>
      </w:r>
      <w:r>
        <w:rPr>
          <w:rFonts w:ascii="Times New Roman" w:hAnsi="Times New Roman"/>
          <w:sz w:val="24"/>
          <w:szCs w:val="24"/>
        </w:rPr>
        <w:lastRenderedPageBreak/>
        <w:t>разбор конкретных ситуаций;</w:t>
      </w: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–подготовка списка литературы (библиографии) и подборка нормативных источников по определенной тематике, их изучение и т.д.).</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6. Вопросы для самостоятельной работы</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Понятие трудового права. Его основные функции, значение.</w:t>
      </w: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Предмет трудового права.</w:t>
      </w: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Метод трудового права.</w:t>
      </w: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Система трудового права.</w:t>
      </w: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Источники трудового права.</w:t>
      </w: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Конвенции МОТ как источники трудового права</w:t>
      </w:r>
    </w:p>
    <w:p w:rsidR="00BA275E" w:rsidRDefault="00BA275E" w:rsidP="00DC0D75">
      <w:pPr>
        <w:pStyle w:val="a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Правоотношения в трудовом праве (в сфере деятельности социального работника).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Трудовое правоотношение. Субъекты. Содержание. Возникновение, изменение, прекращение трудовых правоотношений.</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Общая характеристика локальных нормативных актов.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Виды правоотношений непосредственно связанных с трудовыми.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Принципы трудового права  и их содержание.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Субъекты трудового права. Основные права и обязанности. Трудовая правосубъектность.</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Социальное партнерство. Понятие. Принципы. Стороны.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Органы социального партнерства.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Правовое положение профсоюзов.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Гарантии прав профсоюзов.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и порядок заключения коллективного договора.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Стороны и содержание коллективного договора.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Ответственность по коллективному договору.</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Представители работников и работодателей в социальном партнерстве.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занятости и ее формы.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трудоустройства и его виды.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массового высвобождения работников. Обязанность работодателя. Социальные гарантии.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Правовой статус безработного.</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Пособие по безработице. Размер. Прекращение, приостановление, сокращение выплаты пособий по безработице.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трудового договора. Стороны. Содержание.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Порядок заключение трудового договора. Испытательный срок.</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и виды трудового договора.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Перевод и перемещение на другую работу.</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Общие основания прекращение трудового договора.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Расторжение трудового договора по инициативе работника.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Расторжение трудового договора по инициативе работодателя.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Прекращение трудового договора по обстоятельствам, независящим от воли сторон.</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Порядок увольнения  и производства расчета. Выходное пособие.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рабочего времени. Виды.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режима рабочего времени. Учет рабочего времени.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Понятие сверхурочной работы. Работа в ночное время, праздничные дни.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Ненормированный рабочий день, порядок установления. Способ компенсации.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Неполное рабочее время. Виды. Вахтовый метод работы. Дежурства.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и виды времени отдыха.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Виды отпусков.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Ежегодные основные, дополнительные и социальные отпуска.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Основания и порядок предоставления отпусков без сохранения заработной платы.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зарплаты и методы ее регулирования.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Тарифные системы оплаты труда работников.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Системы оплаты труда и их разновидности.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Порядок оплаты труда. Исчисление среднего заработка. Удержания из зарплаты.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Оплата при отклонениях от нормальных условий труда.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Гарантийные выплаты и доплаты. Понятие. Виды. Отличие от компенсационных выплат.</w:t>
      </w:r>
    </w:p>
    <w:p w:rsidR="00BA275E" w:rsidRDefault="00BA275E" w:rsidP="00DC0D75">
      <w:pPr>
        <w:pStyle w:val="a5"/>
        <w:numPr>
          <w:ilvl w:val="0"/>
          <w:numId w:val="15"/>
        </w:numPr>
        <w:tabs>
          <w:tab w:val="num" w:pos="24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Компенсационные выплаты и их виды. </w:t>
      </w:r>
    </w:p>
    <w:p w:rsidR="00BA275E" w:rsidRDefault="00BA275E" w:rsidP="00DC0D75">
      <w:pPr>
        <w:pStyle w:val="a5"/>
        <w:numPr>
          <w:ilvl w:val="0"/>
          <w:numId w:val="15"/>
        </w:numPr>
        <w:tabs>
          <w:tab w:val="num" w:pos="243"/>
        </w:tabs>
        <w:spacing w:after="0" w:line="240" w:lineRule="auto"/>
        <w:ind w:left="0" w:firstLine="709"/>
        <w:jc w:val="both"/>
        <w:rPr>
          <w:rFonts w:ascii="Times New Roman" w:hAnsi="Times New Roman"/>
          <w:sz w:val="24"/>
          <w:szCs w:val="24"/>
        </w:rPr>
      </w:pPr>
      <w:r>
        <w:rPr>
          <w:rFonts w:ascii="Times New Roman" w:hAnsi="Times New Roman"/>
          <w:sz w:val="24"/>
          <w:szCs w:val="24"/>
        </w:rPr>
        <w:t>Компенсационные вы</w:t>
      </w:r>
      <w:r>
        <w:rPr>
          <w:rFonts w:ascii="Times New Roman" w:hAnsi="Times New Roman"/>
          <w:sz w:val="24"/>
          <w:szCs w:val="24"/>
        </w:rPr>
        <w:softHyphen/>
        <w:t xml:space="preserve">платы при командировках.  </w:t>
      </w:r>
    </w:p>
    <w:p w:rsidR="00BA275E" w:rsidRDefault="00BA275E" w:rsidP="00DC0D75">
      <w:pPr>
        <w:pStyle w:val="a5"/>
        <w:numPr>
          <w:ilvl w:val="0"/>
          <w:numId w:val="15"/>
        </w:numPr>
        <w:tabs>
          <w:tab w:val="num" w:pos="243"/>
        </w:tabs>
        <w:spacing w:after="0" w:line="240" w:lineRule="auto"/>
        <w:ind w:left="0" w:firstLine="709"/>
        <w:jc w:val="both"/>
        <w:rPr>
          <w:rFonts w:ascii="Times New Roman" w:hAnsi="Times New Roman"/>
          <w:sz w:val="24"/>
          <w:szCs w:val="24"/>
        </w:rPr>
      </w:pPr>
      <w:r>
        <w:rPr>
          <w:rFonts w:ascii="Times New Roman" w:hAnsi="Times New Roman"/>
          <w:sz w:val="24"/>
          <w:szCs w:val="24"/>
        </w:rPr>
        <w:t>Компенсационные вы</w:t>
      </w:r>
      <w:r>
        <w:rPr>
          <w:rFonts w:ascii="Times New Roman" w:hAnsi="Times New Roman"/>
          <w:sz w:val="24"/>
          <w:szCs w:val="24"/>
        </w:rPr>
        <w:softHyphen/>
        <w:t xml:space="preserve">платы при переезде в другую местность. </w:t>
      </w:r>
    </w:p>
    <w:p w:rsidR="00BA275E" w:rsidRDefault="00BA275E" w:rsidP="00DC0D75">
      <w:pPr>
        <w:pStyle w:val="a5"/>
        <w:numPr>
          <w:ilvl w:val="0"/>
          <w:numId w:val="15"/>
        </w:numPr>
        <w:tabs>
          <w:tab w:val="num" w:pos="243"/>
        </w:tabs>
        <w:spacing w:after="0" w:line="240" w:lineRule="auto"/>
        <w:ind w:left="0" w:firstLine="709"/>
        <w:jc w:val="both"/>
        <w:rPr>
          <w:rFonts w:ascii="Times New Roman" w:hAnsi="Times New Roman"/>
          <w:sz w:val="24"/>
          <w:szCs w:val="24"/>
        </w:rPr>
      </w:pPr>
      <w:r>
        <w:rPr>
          <w:rFonts w:ascii="Times New Roman" w:hAnsi="Times New Roman"/>
          <w:sz w:val="24"/>
          <w:szCs w:val="24"/>
        </w:rPr>
        <w:t>Компенсационные вы</w:t>
      </w:r>
      <w:r>
        <w:rPr>
          <w:rFonts w:ascii="Times New Roman" w:hAnsi="Times New Roman"/>
          <w:sz w:val="24"/>
          <w:szCs w:val="24"/>
        </w:rPr>
        <w:softHyphen/>
        <w:t>платы за не выданную спецодежду, спец.обувь и за износ инструментов, принадлежащих рабочим и служащим.</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Компенсационные вы</w:t>
      </w:r>
      <w:r>
        <w:rPr>
          <w:rFonts w:ascii="Times New Roman" w:hAnsi="Times New Roman"/>
          <w:sz w:val="24"/>
          <w:szCs w:val="24"/>
        </w:rPr>
        <w:softHyphen/>
        <w:t>платы при призыве на военную службу и прохождении военных сборов. Решение практических ситуаций</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и значение дисциплины труда. Методы обеспечения.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основания и порядок применения мер поощрения.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Дисциплинарная ответственность. Понятие. Виды.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общей и специальной дисциплинарной ответственности. Круг лиц. Виды.</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Дисциплинарный проступок. Понятие. Порядок наложения дисциплинарных взысканий.</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внутреннего трудового распорядка. Значение. Порядок установления.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Структура правил внутреннего трудового распорядка. Поощрение и порядок их применения.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и значение материальной ответственности. Виды. Основания и условия привлечения.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Полная материальная ответственность работников.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Ограниченная материальная ответственность работников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Виды материальной ответственности работников.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Виды материальной ответственности работодателя.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охраны труда.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Обязанности работодателя по охране труда. Медицинские осмотры. Инструктаж.</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Права работников и гарантии их прав по охране труда.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Гарантии для работников с семейными обязанностями</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Расследование и учет несчастных случаев на производстве.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Охрана труда женщин.</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Охрана труда несовершеннолетних.</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Охрана труда лиц с пониженной трудоспособностью и пенсионеров.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Надзор и контроль за охраной труда. Виды. Органы. Права.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Основные направления государственной политики в области охраны труда. </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Права и обязанности сторон в сфере охраны труда. </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Право работника на труд в условиях, отвечающих требованиям безопасности и гигиены.  Право работника на обязательное страхование от несчастных случаев на производстве и профессиональных заболеваний.</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трудовых споров. Виды. Причины возникновения, подведомственность.</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Индивидуальные трудовые споры. Порядок рассмотрения.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КТС. Порядок создания, работы. Виды трудовых споров, рассматриваемых в КТС.</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Особенности рассмотрения индивидуальных трудовых споров в судах. </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Сроки в трудовом праве.</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Понятие, причины возникновения коллективных трудовых споров, процедура урегулирования, порядок рассмотрения.</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Порядок организации забастовки. </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Порядок признания забастовки незаконной. Правовые последствия участия в законных и незаконных забастовках. Ответственность.</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Массовое высвобождение работников.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Профессиональная подготовка работников.</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Международноправовое регулирование труда.</w:t>
      </w:r>
    </w:p>
    <w:p w:rsidR="00BA275E" w:rsidRDefault="00BA275E" w:rsidP="00DC0D75">
      <w:pPr>
        <w:pStyle w:val="a5"/>
        <w:numPr>
          <w:ilvl w:val="0"/>
          <w:numId w:val="15"/>
        </w:numPr>
        <w:tabs>
          <w:tab w:val="left" w:pos="750"/>
        </w:tabs>
        <w:spacing w:after="0" w:line="240" w:lineRule="auto"/>
        <w:ind w:left="0" w:firstLine="709"/>
        <w:jc w:val="both"/>
        <w:rPr>
          <w:rFonts w:ascii="Times New Roman" w:hAnsi="Times New Roman"/>
          <w:sz w:val="24"/>
          <w:szCs w:val="24"/>
        </w:rPr>
      </w:pPr>
      <w:r>
        <w:rPr>
          <w:rFonts w:ascii="Times New Roman" w:hAnsi="Times New Roman"/>
          <w:sz w:val="24"/>
          <w:szCs w:val="24"/>
        </w:rPr>
        <w:t>Защита персональных данных работников.</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7. Организационно-педагогические условия реализации дисциплины</w:t>
      </w:r>
      <w:r>
        <w:rPr>
          <w:rFonts w:ascii="Times New Roman" w:hAnsi="Times New Roman"/>
          <w:sz w:val="24"/>
          <w:szCs w:val="24"/>
        </w:rPr>
        <w:t>:</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а) Материально-технические условия</w:t>
      </w:r>
    </w:p>
    <w:p w:rsidR="00BA275E" w:rsidRDefault="00BA275E" w:rsidP="00BA275E">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BA275E" w:rsidRDefault="00BA275E" w:rsidP="00BA275E">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презентация (демонстрация определенной проблемы);</w:t>
      </w:r>
    </w:p>
    <w:p w:rsidR="00BA275E" w:rsidRDefault="00BA275E" w:rsidP="00BA275E">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мультимедийная запись;</w:t>
      </w:r>
    </w:p>
    <w:p w:rsidR="00BA275E" w:rsidRDefault="00BA275E" w:rsidP="00BA275E">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электронный словарь.</w:t>
      </w: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б) Учебно-методическое и информационное обеспечение </w:t>
      </w:r>
    </w:p>
    <w:p w:rsidR="00BA275E" w:rsidRDefault="00BA275E" w:rsidP="00BA275E">
      <w:pPr>
        <w:widowControl w:val="0"/>
        <w:autoSpaceDE w:val="0"/>
        <w:autoSpaceDN w:val="0"/>
        <w:adjustRightInd w:val="0"/>
        <w:spacing w:after="0" w:line="240" w:lineRule="auto"/>
        <w:ind w:firstLine="709"/>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4218"/>
      </w:tblGrid>
      <w:tr w:rsidR="00BA275E" w:rsidTr="009F697C">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Выходные данные основной учебной литературы</w:t>
            </w:r>
          </w:p>
        </w:tc>
        <w:tc>
          <w:tcPr>
            <w:tcW w:w="4218"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BA275E" w:rsidTr="009F697C">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16189D">
            <w:pPr>
              <w:spacing w:after="0" w:line="240" w:lineRule="auto"/>
              <w:jc w:val="both"/>
              <w:rPr>
                <w:rStyle w:val="apple-converted-space"/>
                <w:rFonts w:ascii="Times New Roman" w:eastAsia="Calibri" w:hAnsi="Times New Roman"/>
                <w:sz w:val="24"/>
                <w:szCs w:val="24"/>
                <w:shd w:val="clear" w:color="auto" w:fill="FFFFFF"/>
              </w:rPr>
            </w:pPr>
            <w:r>
              <w:rPr>
                <w:rFonts w:ascii="Times New Roman" w:hAnsi="Times New Roman"/>
                <w:sz w:val="24"/>
                <w:szCs w:val="24"/>
              </w:rPr>
              <w:t xml:space="preserve">Трудовое право: Учебник для студентов вузов, обучающихся по специальности "Юриспруденция", "Социальная работа", "Государственное и муниципальное управление", "Менеджмент организации" / Амаглобели Н.Д., Герасимов А.В.; Под ред. Гасанов К.К., - 5-е изд., перераб. и доп - М.:ЮНИТИ-ДАНА, Закон и право, 2015. - </w:t>
            </w:r>
            <w:r>
              <w:rPr>
                <w:rFonts w:ascii="Times New Roman" w:hAnsi="Times New Roman"/>
                <w:sz w:val="24"/>
                <w:szCs w:val="24"/>
              </w:rPr>
              <w:lastRenderedPageBreak/>
              <w:t>503 с.</w:t>
            </w: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color w:val="000000"/>
                <w:sz w:val="24"/>
                <w:szCs w:val="24"/>
                <w:shd w:val="clear" w:color="auto" w:fill="FFFFFF"/>
              </w:rPr>
            </w:pPr>
            <w:hyperlink r:id="rId179" w:history="1">
              <w:r w:rsidR="00BA275E">
                <w:rPr>
                  <w:rStyle w:val="a6"/>
                  <w:rFonts w:ascii="Times New Roman" w:hAnsi="Times New Roman"/>
                  <w:sz w:val="24"/>
                  <w:szCs w:val="24"/>
                  <w:shd w:val="clear" w:color="auto" w:fill="FFFFFF"/>
                </w:rPr>
                <w:t>http://znanium.com/catalog.php?bookinfo=891083</w:t>
              </w:r>
            </w:hyperlink>
          </w:p>
          <w:p w:rsidR="00BA275E" w:rsidRDefault="00BA275E" w:rsidP="009F697C">
            <w:pPr>
              <w:autoSpaceDE w:val="0"/>
              <w:autoSpaceDN w:val="0"/>
              <w:adjustRightInd w:val="0"/>
              <w:spacing w:after="0" w:line="240" w:lineRule="auto"/>
              <w:rPr>
                <w:rFonts w:ascii="Times New Roman" w:hAnsi="Times New Roman"/>
                <w:color w:val="000000"/>
                <w:sz w:val="24"/>
                <w:szCs w:val="24"/>
                <w:shd w:val="clear" w:color="auto" w:fill="FFFFFF"/>
              </w:rPr>
            </w:pPr>
          </w:p>
        </w:tc>
      </w:tr>
    </w:tbl>
    <w:p w:rsidR="00BA275E" w:rsidRDefault="00BA275E" w:rsidP="00BA275E">
      <w:pPr>
        <w:pStyle w:val="a3"/>
        <w:rPr>
          <w:rFonts w:ascii="Times New Roman" w:hAnsi="Times New Roman"/>
          <w:sz w:val="24"/>
          <w:szCs w:val="24"/>
          <w:lang w:eastAsia="ru-RU"/>
        </w:rPr>
      </w:pPr>
    </w:p>
    <w:p w:rsidR="00BA275E" w:rsidRDefault="00BA275E" w:rsidP="00BA275E">
      <w:pPr>
        <w:spacing w:after="0" w:line="240" w:lineRule="auto"/>
        <w:ind w:firstLine="708"/>
        <w:rPr>
          <w:rFonts w:ascii="Times New Roman" w:hAnsi="Times New Roman"/>
          <w:b/>
          <w:sz w:val="24"/>
          <w:szCs w:val="24"/>
        </w:rPr>
      </w:pPr>
      <w:r>
        <w:rPr>
          <w:rFonts w:ascii="Times New Roman" w:hAnsi="Times New Roman"/>
          <w:b/>
          <w:sz w:val="24"/>
          <w:szCs w:val="24"/>
        </w:rPr>
        <w:t>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4218"/>
      </w:tblGrid>
      <w:tr w:rsidR="00BA275E" w:rsidTr="009F697C">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Выходные данные дополнительной учебной литературы</w:t>
            </w:r>
          </w:p>
        </w:tc>
        <w:tc>
          <w:tcPr>
            <w:tcW w:w="4218"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BA275E" w:rsidTr="009F697C">
        <w:trPr>
          <w:trHeight w:val="286"/>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shd w:val="clear" w:color="auto" w:fill="FFFFFF"/>
              </w:rPr>
              <w:t>Комментарий к Трудовому кодексу Российской Федерации (постатейный)</w:t>
            </w:r>
            <w:r>
              <w:rPr>
                <w:rFonts w:ascii="Times New Roman" w:hAnsi="Times New Roman"/>
                <w:sz w:val="24"/>
                <w:szCs w:val="24"/>
                <w:shd w:val="clear" w:color="auto" w:fill="FFFFFF"/>
              </w:rPr>
              <w:t>: С последними изменениями / Г.С. Скачкова. - 4-e изд. - М.: ИЦ РИОР: ИНФРА-М, 2010. - 544 с.</w:t>
            </w: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sz w:val="24"/>
                <w:szCs w:val="24"/>
              </w:rPr>
            </w:pPr>
            <w:hyperlink r:id="rId180" w:history="1">
              <w:r w:rsidR="00BA275E">
                <w:rPr>
                  <w:rStyle w:val="a6"/>
                  <w:rFonts w:ascii="Times New Roman" w:hAnsi="Times New Roman"/>
                  <w:sz w:val="24"/>
                  <w:szCs w:val="24"/>
                </w:rPr>
                <w:t>http://znanium.com/catalog.php?bookinfo=217223</w:t>
              </w:r>
            </w:hyperlink>
          </w:p>
          <w:p w:rsidR="00BA275E" w:rsidRDefault="00BA275E" w:rsidP="009F697C">
            <w:pPr>
              <w:autoSpaceDE w:val="0"/>
              <w:autoSpaceDN w:val="0"/>
              <w:adjustRightInd w:val="0"/>
              <w:spacing w:after="0" w:line="240" w:lineRule="auto"/>
              <w:rPr>
                <w:rFonts w:ascii="Times New Roman" w:hAnsi="Times New Roman"/>
                <w:sz w:val="24"/>
                <w:szCs w:val="24"/>
              </w:rPr>
            </w:pPr>
          </w:p>
        </w:tc>
      </w:tr>
      <w:tr w:rsidR="00BA275E" w:rsidTr="009F697C">
        <w:trPr>
          <w:trHeight w:val="713"/>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shd w:val="clear" w:color="auto" w:fill="FFFFFF"/>
              </w:rPr>
              <w:t>Трудовое право России и стран Евросоюза: Сборник статей / РАН. Институт государства и права; Под ред. проф. Г.С. Скачковой. - М.: ИЦ РИОР: НИЦ Инфра-М, 2012. - 330 с</w:t>
            </w: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sz w:val="24"/>
                <w:szCs w:val="24"/>
              </w:rPr>
            </w:pPr>
            <w:hyperlink r:id="rId181" w:history="1">
              <w:r w:rsidR="00BA275E">
                <w:rPr>
                  <w:rStyle w:val="a6"/>
                  <w:rFonts w:ascii="Times New Roman" w:hAnsi="Times New Roman"/>
                  <w:sz w:val="24"/>
                  <w:szCs w:val="24"/>
                </w:rPr>
                <w:t>http://znanium.com/catalog.php?bookinfo=254108</w:t>
              </w:r>
            </w:hyperlink>
          </w:p>
          <w:p w:rsidR="00BA275E" w:rsidRDefault="00BA275E" w:rsidP="009F697C">
            <w:pPr>
              <w:autoSpaceDE w:val="0"/>
              <w:autoSpaceDN w:val="0"/>
              <w:adjustRightInd w:val="0"/>
              <w:spacing w:after="0" w:line="240" w:lineRule="auto"/>
              <w:rPr>
                <w:rFonts w:ascii="Times New Roman" w:hAnsi="Times New Roman"/>
                <w:sz w:val="24"/>
                <w:szCs w:val="24"/>
              </w:rPr>
            </w:pPr>
          </w:p>
        </w:tc>
      </w:tr>
      <w:tr w:rsidR="00BA275E" w:rsidTr="009F697C">
        <w:trPr>
          <w:trHeight w:val="1041"/>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shd w:val="clear" w:color="auto" w:fill="FFFFFF"/>
              </w:rPr>
              <w:t>Трудовые споры в определениях Конституционного суда РФ: Вып. 2. и  3- М.: НИЦ Инфра-М, 2012. - 24 с.:</w:t>
            </w: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sz w:val="24"/>
                <w:szCs w:val="24"/>
              </w:rPr>
            </w:pPr>
            <w:hyperlink r:id="rId182" w:history="1">
              <w:r w:rsidR="00BA275E">
                <w:rPr>
                  <w:rStyle w:val="a6"/>
                  <w:rFonts w:ascii="Times New Roman" w:hAnsi="Times New Roman"/>
                  <w:sz w:val="24"/>
                  <w:szCs w:val="24"/>
                </w:rPr>
                <w:t>http://znanium.com/catalog.php?bookinfo=309766</w:t>
              </w:r>
            </w:hyperlink>
          </w:p>
          <w:p w:rsidR="00BA275E" w:rsidRDefault="00BA275E" w:rsidP="009F697C">
            <w:pPr>
              <w:autoSpaceDE w:val="0"/>
              <w:autoSpaceDN w:val="0"/>
              <w:adjustRightInd w:val="0"/>
              <w:spacing w:after="0" w:line="240" w:lineRule="auto"/>
              <w:rPr>
                <w:rFonts w:ascii="Times New Roman" w:hAnsi="Times New Roman"/>
                <w:sz w:val="24"/>
                <w:szCs w:val="24"/>
              </w:rPr>
            </w:pPr>
          </w:p>
        </w:tc>
      </w:tr>
      <w:tr w:rsidR="00BA275E" w:rsidTr="009F697C">
        <w:trPr>
          <w:trHeight w:val="970"/>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BA275E" w:rsidRDefault="00F674E1" w:rsidP="009F697C">
            <w:pPr>
              <w:shd w:val="clear" w:color="auto" w:fill="FFFFFF"/>
              <w:spacing w:after="0" w:line="240" w:lineRule="auto"/>
              <w:rPr>
                <w:rFonts w:ascii="Times New Roman" w:hAnsi="Times New Roman"/>
                <w:sz w:val="24"/>
                <w:szCs w:val="24"/>
              </w:rPr>
            </w:pPr>
            <w:hyperlink r:id="rId183" w:anchor="none" w:history="1">
              <w:r w:rsidR="00BA275E">
                <w:rPr>
                  <w:rStyle w:val="a6"/>
                  <w:rFonts w:ascii="Times New Roman" w:hAnsi="Times New Roman"/>
                  <w:sz w:val="24"/>
                  <w:szCs w:val="24"/>
                </w:rPr>
                <w:t>Симонов В. И.</w:t>
              </w:r>
            </w:hyperlink>
            <w:r w:rsidR="00BA275E">
              <w:rPr>
                <w:rFonts w:ascii="Times New Roman" w:hAnsi="Times New Roman"/>
                <w:sz w:val="24"/>
                <w:szCs w:val="24"/>
              </w:rPr>
              <w:t xml:space="preserve"> Реализация права на гарантии и компенсации: трудоправовой аспект: Монография / В.И. Симонов. - М.: НИЦ ИНФРА-М, 2013. - 176 с.</w:t>
            </w:r>
          </w:p>
          <w:p w:rsidR="00BA275E" w:rsidRDefault="00BA275E" w:rsidP="009F697C">
            <w:pPr>
              <w:autoSpaceDE w:val="0"/>
              <w:autoSpaceDN w:val="0"/>
              <w:adjustRightInd w:val="0"/>
              <w:spacing w:after="0" w:line="240" w:lineRule="auto"/>
              <w:rPr>
                <w:rFonts w:ascii="Times New Roman" w:hAnsi="Times New Roman"/>
                <w:bCs/>
                <w:sz w:val="24"/>
                <w:szCs w:val="24"/>
              </w:rPr>
            </w:pP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sz w:val="24"/>
                <w:szCs w:val="24"/>
              </w:rPr>
            </w:pPr>
            <w:hyperlink r:id="rId184" w:history="1">
              <w:r w:rsidR="00BA275E">
                <w:rPr>
                  <w:rStyle w:val="a6"/>
                  <w:rFonts w:ascii="Times New Roman" w:hAnsi="Times New Roman"/>
                  <w:sz w:val="24"/>
                  <w:szCs w:val="24"/>
                </w:rPr>
                <w:t>http://znanium.com/catalog.php?bookinfo=411320</w:t>
              </w:r>
            </w:hyperlink>
          </w:p>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BA275E" w:rsidRDefault="00BA275E" w:rsidP="009F697C">
            <w:pPr>
              <w:autoSpaceDE w:val="0"/>
              <w:autoSpaceDN w:val="0"/>
              <w:adjustRightInd w:val="0"/>
              <w:spacing w:after="0" w:line="240" w:lineRule="auto"/>
              <w:rPr>
                <w:rFonts w:ascii="Times New Roman" w:hAnsi="Times New Roman"/>
                <w:sz w:val="24"/>
                <w:szCs w:val="24"/>
              </w:rPr>
            </w:pPr>
          </w:p>
        </w:tc>
      </w:tr>
      <w:tr w:rsidR="00BA275E" w:rsidTr="009F697C">
        <w:trPr>
          <w:trHeight w:val="229"/>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shd w:val="clear" w:color="auto" w:fill="FFFFFF"/>
              </w:rPr>
              <w:t>Динамика трудового правоотношения: Монография/Бондаренко Э.Н. - М.: Юр.Норма, НИЦ ИНФРА-М, 2015. - 192 с</w:t>
            </w: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sz w:val="24"/>
                <w:szCs w:val="24"/>
              </w:rPr>
            </w:pPr>
            <w:hyperlink r:id="rId185" w:history="1">
              <w:r w:rsidR="00BA275E">
                <w:rPr>
                  <w:rStyle w:val="a6"/>
                  <w:rFonts w:ascii="Times New Roman" w:hAnsi="Times New Roman"/>
                  <w:sz w:val="24"/>
                  <w:szCs w:val="24"/>
                </w:rPr>
                <w:t>http://znanium.com/catalog.php?bookinfo=503207</w:t>
              </w:r>
            </w:hyperlink>
          </w:p>
          <w:p w:rsidR="00BA275E" w:rsidRDefault="00BA275E" w:rsidP="009F697C">
            <w:pPr>
              <w:autoSpaceDE w:val="0"/>
              <w:autoSpaceDN w:val="0"/>
              <w:adjustRightInd w:val="0"/>
              <w:spacing w:after="0" w:line="240" w:lineRule="auto"/>
              <w:rPr>
                <w:rFonts w:ascii="Times New Roman" w:hAnsi="Times New Roman"/>
                <w:sz w:val="24"/>
                <w:szCs w:val="24"/>
              </w:rPr>
            </w:pPr>
          </w:p>
        </w:tc>
      </w:tr>
    </w:tbl>
    <w:p w:rsidR="00BA275E" w:rsidRDefault="00BA275E" w:rsidP="00BA275E">
      <w:pPr>
        <w:pStyle w:val="a3"/>
        <w:rPr>
          <w:rFonts w:ascii="Times New Roman" w:hAnsi="Times New Roman"/>
          <w:sz w:val="24"/>
          <w:szCs w:val="24"/>
          <w:lang w:eastAsia="ru-RU"/>
        </w:rPr>
      </w:pPr>
    </w:p>
    <w:p w:rsidR="00BA275E" w:rsidRDefault="00BA275E" w:rsidP="00BA275E">
      <w:pPr>
        <w:spacing w:after="0" w:line="240" w:lineRule="auto"/>
        <w:ind w:firstLine="709"/>
        <w:rPr>
          <w:rFonts w:ascii="Times New Roman" w:hAnsi="Times New Roman"/>
          <w:b/>
          <w:sz w:val="24"/>
          <w:szCs w:val="24"/>
        </w:rPr>
      </w:pPr>
      <w:r>
        <w:rPr>
          <w:rFonts w:ascii="Times New Roman" w:hAnsi="Times New Roman"/>
          <w:b/>
          <w:sz w:val="24"/>
          <w:szCs w:val="24"/>
        </w:rPr>
        <w:t>Ресурсы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BA275E" w:rsidTr="009F697C">
        <w:trPr>
          <w:trHeight w:val="1140"/>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 ресурса</w:t>
            </w:r>
          </w:p>
        </w:tc>
        <w:tc>
          <w:tcPr>
            <w:tcW w:w="4218"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BA275E" w:rsidTr="009F697C">
        <w:tc>
          <w:tcPr>
            <w:tcW w:w="534" w:type="dxa"/>
            <w:tcBorders>
              <w:top w:val="single" w:sz="4" w:space="0" w:color="auto"/>
              <w:left w:val="single" w:sz="4" w:space="0" w:color="auto"/>
              <w:bottom w:val="single" w:sz="4" w:space="0" w:color="auto"/>
              <w:right w:val="single" w:sz="4" w:space="0" w:color="auto"/>
            </w:tcBorders>
          </w:tcPr>
          <w:p w:rsidR="00BA275E" w:rsidRDefault="00BA275E" w:rsidP="009F697C">
            <w:pPr>
              <w:autoSpaceDE w:val="0"/>
              <w:autoSpaceDN w:val="0"/>
              <w:adjustRightInd w:val="0"/>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Информационно-правовой портал «Гарант» </w:t>
            </w:r>
          </w:p>
          <w:p w:rsidR="00BA275E" w:rsidRDefault="00BA275E" w:rsidP="009F697C">
            <w:pPr>
              <w:autoSpaceDE w:val="0"/>
              <w:autoSpaceDN w:val="0"/>
              <w:adjustRightInd w:val="0"/>
              <w:spacing w:after="0" w:line="240" w:lineRule="auto"/>
              <w:rPr>
                <w:rFonts w:ascii="Times New Roman" w:hAnsi="Times New Roman"/>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rsidR="00BA275E" w:rsidRDefault="00F674E1" w:rsidP="009F697C">
            <w:pPr>
              <w:autoSpaceDE w:val="0"/>
              <w:autoSpaceDN w:val="0"/>
              <w:adjustRightInd w:val="0"/>
              <w:spacing w:after="0" w:line="240" w:lineRule="auto"/>
            </w:pPr>
            <w:hyperlink r:id="rId186" w:history="1">
              <w:r w:rsidR="00BA275E">
                <w:rPr>
                  <w:rStyle w:val="a6"/>
                  <w:rFonts w:ascii="Times New Roman" w:hAnsi="Times New Roman"/>
                  <w:sz w:val="24"/>
                  <w:szCs w:val="24"/>
                </w:rPr>
                <w:t>www.garant.ru</w:t>
              </w:r>
            </w:hyperlink>
          </w:p>
        </w:tc>
      </w:tr>
      <w:tr w:rsidR="00BA275E" w:rsidTr="009F697C">
        <w:tc>
          <w:tcPr>
            <w:tcW w:w="534" w:type="dxa"/>
            <w:tcBorders>
              <w:top w:val="single" w:sz="4" w:space="0" w:color="auto"/>
              <w:left w:val="single" w:sz="4" w:space="0" w:color="auto"/>
              <w:bottom w:val="single" w:sz="4" w:space="0" w:color="auto"/>
              <w:right w:val="single" w:sz="4" w:space="0" w:color="auto"/>
            </w:tcBorders>
          </w:tcPr>
          <w:p w:rsidR="00BA275E" w:rsidRDefault="00BA275E" w:rsidP="009F697C">
            <w:pPr>
              <w:autoSpaceDE w:val="0"/>
              <w:autoSpaceDN w:val="0"/>
              <w:adjustRightInd w:val="0"/>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Официальный сайт компании «Консультант Плюс» </w:t>
            </w:r>
          </w:p>
        </w:tc>
        <w:tc>
          <w:tcPr>
            <w:tcW w:w="4218" w:type="dxa"/>
            <w:tcBorders>
              <w:top w:val="single" w:sz="4" w:space="0" w:color="auto"/>
              <w:left w:val="single" w:sz="4" w:space="0" w:color="auto"/>
              <w:bottom w:val="single" w:sz="4" w:space="0" w:color="auto"/>
              <w:right w:val="single" w:sz="4" w:space="0" w:color="auto"/>
            </w:tcBorders>
          </w:tcPr>
          <w:p w:rsidR="00BA275E" w:rsidRDefault="00F674E1" w:rsidP="009F697C">
            <w:pPr>
              <w:autoSpaceDE w:val="0"/>
              <w:autoSpaceDN w:val="0"/>
              <w:adjustRightInd w:val="0"/>
              <w:spacing w:after="0" w:line="240" w:lineRule="auto"/>
              <w:rPr>
                <w:rFonts w:ascii="Times New Roman" w:hAnsi="Times New Roman"/>
                <w:sz w:val="24"/>
                <w:szCs w:val="24"/>
              </w:rPr>
            </w:pPr>
            <w:hyperlink r:id="rId187" w:history="1">
              <w:r w:rsidR="00BA275E">
                <w:rPr>
                  <w:rStyle w:val="a6"/>
                  <w:rFonts w:ascii="Times New Roman" w:hAnsi="Times New Roman"/>
                  <w:sz w:val="24"/>
                  <w:szCs w:val="24"/>
                </w:rPr>
                <w:t>www.consultant.ru</w:t>
              </w:r>
            </w:hyperlink>
          </w:p>
          <w:p w:rsidR="00BA275E" w:rsidRDefault="00BA275E" w:rsidP="009F697C">
            <w:pPr>
              <w:autoSpaceDE w:val="0"/>
              <w:autoSpaceDN w:val="0"/>
              <w:adjustRightInd w:val="0"/>
              <w:spacing w:after="0" w:line="240" w:lineRule="auto"/>
            </w:pPr>
          </w:p>
        </w:tc>
      </w:tr>
      <w:tr w:rsidR="00BA275E" w:rsidTr="009F697C">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Электронная юридическая библиотека «Юристлаб»</w:t>
            </w:r>
          </w:p>
        </w:tc>
        <w:tc>
          <w:tcPr>
            <w:tcW w:w="4218" w:type="dxa"/>
            <w:tcBorders>
              <w:top w:val="single" w:sz="4" w:space="0" w:color="auto"/>
              <w:left w:val="single" w:sz="4" w:space="0" w:color="auto"/>
              <w:bottom w:val="single" w:sz="4" w:space="0" w:color="auto"/>
              <w:right w:val="single" w:sz="4" w:space="0" w:color="auto"/>
            </w:tcBorders>
            <w:hideMark/>
          </w:tcPr>
          <w:p w:rsidR="00BA275E" w:rsidRDefault="00F674E1" w:rsidP="009F697C">
            <w:pPr>
              <w:autoSpaceDE w:val="0"/>
              <w:autoSpaceDN w:val="0"/>
              <w:adjustRightInd w:val="0"/>
              <w:spacing w:after="0" w:line="240" w:lineRule="auto"/>
              <w:rPr>
                <w:rFonts w:ascii="Times New Roman" w:hAnsi="Times New Roman"/>
                <w:color w:val="0000FF"/>
                <w:sz w:val="24"/>
                <w:szCs w:val="24"/>
                <w:u w:val="single"/>
              </w:rPr>
            </w:pPr>
            <w:hyperlink r:id="rId188" w:history="1">
              <w:r w:rsidR="00BA275E">
                <w:rPr>
                  <w:rStyle w:val="a6"/>
                  <w:rFonts w:ascii="Times New Roman" w:hAnsi="Times New Roman"/>
                  <w:sz w:val="24"/>
                  <w:szCs w:val="24"/>
                </w:rPr>
                <w:t xml:space="preserve"> http://www.juristlib.ru/book.htm</w:t>
              </w:r>
            </w:hyperlink>
          </w:p>
        </w:tc>
      </w:tr>
      <w:tr w:rsidR="00BA275E" w:rsidTr="009F697C">
        <w:trPr>
          <w:trHeight w:val="499"/>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 Гумер – гуманитарные науки</w:t>
            </w:r>
          </w:p>
        </w:tc>
        <w:tc>
          <w:tcPr>
            <w:tcW w:w="4218" w:type="dxa"/>
            <w:tcBorders>
              <w:top w:val="single" w:sz="4" w:space="0" w:color="auto"/>
              <w:left w:val="single" w:sz="4" w:space="0" w:color="auto"/>
              <w:bottom w:val="single" w:sz="4" w:space="0" w:color="auto"/>
              <w:right w:val="single" w:sz="4" w:space="0" w:color="auto"/>
            </w:tcBorders>
            <w:hideMark/>
          </w:tcPr>
          <w:p w:rsidR="00BA275E" w:rsidRDefault="00F674E1" w:rsidP="009F697C">
            <w:pPr>
              <w:autoSpaceDE w:val="0"/>
              <w:autoSpaceDN w:val="0"/>
              <w:adjustRightInd w:val="0"/>
              <w:spacing w:after="0" w:line="240" w:lineRule="auto"/>
              <w:rPr>
                <w:rFonts w:ascii="Times New Roman" w:hAnsi="Times New Roman"/>
                <w:color w:val="0000FF"/>
                <w:sz w:val="24"/>
                <w:szCs w:val="24"/>
                <w:u w:val="single"/>
              </w:rPr>
            </w:pPr>
            <w:hyperlink r:id="rId189" w:history="1">
              <w:r w:rsidR="00BA275E">
                <w:rPr>
                  <w:rStyle w:val="a6"/>
                  <w:rFonts w:ascii="Times New Roman" w:hAnsi="Times New Roman"/>
                  <w:sz w:val="24"/>
                  <w:szCs w:val="24"/>
                </w:rPr>
                <w:t>http://www.gumer.info/</w:t>
              </w:r>
            </w:hyperlink>
          </w:p>
        </w:tc>
      </w:tr>
      <w:tr w:rsidR="00BA275E" w:rsidTr="009F697C">
        <w:trPr>
          <w:trHeight w:val="407"/>
        </w:trPr>
        <w:tc>
          <w:tcPr>
            <w:tcW w:w="534"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BA275E" w:rsidRDefault="00BA275E" w:rsidP="009F69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Электронно-библиотечная система  ЭБС </w:t>
            </w:r>
            <w:r>
              <w:rPr>
                <w:rFonts w:ascii="Times New Roman" w:hAnsi="Times New Roman"/>
                <w:sz w:val="24"/>
                <w:szCs w:val="24"/>
                <w:lang w:val="en-US"/>
              </w:rPr>
              <w:t>IPRbooks</w:t>
            </w:r>
          </w:p>
        </w:tc>
        <w:tc>
          <w:tcPr>
            <w:tcW w:w="4218" w:type="dxa"/>
            <w:tcBorders>
              <w:top w:val="single" w:sz="4" w:space="0" w:color="auto"/>
              <w:left w:val="single" w:sz="4" w:space="0" w:color="auto"/>
              <w:bottom w:val="single" w:sz="4" w:space="0" w:color="auto"/>
              <w:right w:val="single" w:sz="4" w:space="0" w:color="auto"/>
            </w:tcBorders>
            <w:hideMark/>
          </w:tcPr>
          <w:p w:rsidR="00BA275E" w:rsidRDefault="00F674E1" w:rsidP="009F697C">
            <w:pPr>
              <w:autoSpaceDE w:val="0"/>
              <w:autoSpaceDN w:val="0"/>
              <w:adjustRightInd w:val="0"/>
              <w:spacing w:after="0" w:line="240" w:lineRule="auto"/>
              <w:rPr>
                <w:rFonts w:ascii="Times New Roman" w:hAnsi="Times New Roman"/>
                <w:color w:val="0000FF"/>
                <w:sz w:val="24"/>
                <w:szCs w:val="24"/>
                <w:u w:val="single"/>
              </w:rPr>
            </w:pPr>
            <w:hyperlink r:id="rId190" w:history="1">
              <w:r w:rsidR="00BA275E">
                <w:rPr>
                  <w:rStyle w:val="a6"/>
                  <w:rFonts w:ascii="Times New Roman" w:hAnsi="Times New Roman"/>
                  <w:sz w:val="24"/>
                  <w:szCs w:val="24"/>
                </w:rPr>
                <w:t>http://www.</w:t>
              </w:r>
              <w:r w:rsidR="00BA275E">
                <w:rPr>
                  <w:rStyle w:val="a6"/>
                  <w:rFonts w:ascii="Times New Roman" w:hAnsi="Times New Roman"/>
                  <w:sz w:val="24"/>
                  <w:szCs w:val="24"/>
                  <w:lang w:val="en-US"/>
                </w:rPr>
                <w:t>iprbookshop</w:t>
              </w:r>
              <w:r w:rsidR="00BA275E">
                <w:rPr>
                  <w:rStyle w:val="a6"/>
                  <w:rFonts w:ascii="Times New Roman" w:hAnsi="Times New Roman"/>
                  <w:sz w:val="24"/>
                  <w:szCs w:val="24"/>
                </w:rPr>
                <w:t>.</w:t>
              </w:r>
              <w:r w:rsidR="00BA275E">
                <w:rPr>
                  <w:rStyle w:val="a6"/>
                  <w:rFonts w:ascii="Times New Roman" w:hAnsi="Times New Roman"/>
                  <w:sz w:val="24"/>
                  <w:szCs w:val="24"/>
                  <w:lang w:val="en-US"/>
                </w:rPr>
                <w:t>ru</w:t>
              </w:r>
            </w:hyperlink>
          </w:p>
        </w:tc>
      </w:tr>
    </w:tbl>
    <w:p w:rsidR="00BA275E" w:rsidRDefault="00BA275E" w:rsidP="00BA275E">
      <w:pPr>
        <w:pStyle w:val="a3"/>
        <w:rPr>
          <w:rFonts w:ascii="Times New Roman" w:hAnsi="Times New Roman"/>
          <w:sz w:val="24"/>
          <w:szCs w:val="24"/>
          <w:lang w:eastAsia="ru-RU"/>
        </w:rPr>
      </w:pPr>
    </w:p>
    <w:p w:rsidR="00BA275E" w:rsidRDefault="00BA275E" w:rsidP="00BA275E">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8. Условия для функционирования электронной информационно-образовательной среды (при реализации программ с использованием дистанционных </w:t>
      </w:r>
      <w:r>
        <w:rPr>
          <w:rFonts w:ascii="Times New Roman" w:hAnsi="Times New Roman"/>
          <w:b/>
          <w:bCs/>
          <w:sz w:val="24"/>
          <w:szCs w:val="24"/>
        </w:rPr>
        <w:lastRenderedPageBreak/>
        <w:t>образовательных технологий)</w:t>
      </w:r>
    </w:p>
    <w:p w:rsidR="00BA275E" w:rsidRDefault="00BA275E" w:rsidP="00BA275E">
      <w:pPr>
        <w:widowControl w:val="0"/>
        <w:autoSpaceDE w:val="0"/>
        <w:autoSpaceDN w:val="0"/>
        <w:adjustRightInd w:val="0"/>
        <w:spacing w:after="0" w:line="240" w:lineRule="auto"/>
        <w:ind w:firstLine="709"/>
        <w:jc w:val="center"/>
        <w:rPr>
          <w:rFonts w:ascii="Times New Roman" w:hAnsi="Times New Roman"/>
          <w:b/>
          <w:bCs/>
          <w:sz w:val="28"/>
          <w:szCs w:val="28"/>
        </w:rPr>
      </w:pPr>
    </w:p>
    <w:p w:rsidR="00BA275E" w:rsidRDefault="00BA275E" w:rsidP="00BA275E">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BA275E" w:rsidRDefault="00BA275E" w:rsidP="00BA275E">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4A0"/>
      </w:tblPr>
      <w:tblGrid>
        <w:gridCol w:w="533"/>
        <w:gridCol w:w="2267"/>
        <w:gridCol w:w="6698"/>
      </w:tblGrid>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Segoe UI Symbol" w:hAnsi="Segoe UI Symbol" w:cs="Segoe UI Symbol"/>
                <w:b/>
                <w:bCs/>
                <w:sz w:val="24"/>
                <w:szCs w:val="24"/>
                <w:lang w:val="en-US"/>
              </w:rPr>
              <w:t>№</w:t>
            </w:r>
            <w:r>
              <w:rPr>
                <w:rFonts w:ascii="Times New Roman" w:hAnsi="Times New Roman"/>
                <w:b/>
                <w:bCs/>
                <w:sz w:val="24"/>
                <w:szCs w:val="24"/>
                <w:lang w:val="en-US"/>
              </w:rPr>
              <w:t xml:space="preserve"> </w:t>
            </w:r>
            <w:r>
              <w:rPr>
                <w:rFonts w:ascii="Times New Roman" w:hAnsi="Times New Roman"/>
                <w:b/>
                <w:bCs/>
                <w:sz w:val="24"/>
                <w:szCs w:val="24"/>
              </w:rPr>
              <w:t>п/п</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lang w:val="en-US"/>
              </w:rPr>
            </w:pPr>
            <w:r>
              <w:rPr>
                <w:rFonts w:ascii="Times New Roman" w:hAnsi="Times New Roman"/>
                <w:b/>
                <w:bCs/>
                <w:sz w:val="24"/>
                <w:szCs w:val="24"/>
              </w:rPr>
              <w:t>Наименование модуля АСО</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jc w:val="center"/>
              <w:rPr>
                <w:rFonts w:cs="Calibri"/>
              </w:rPr>
            </w:pPr>
            <w:r>
              <w:rPr>
                <w:rFonts w:ascii="Times New Roman" w:hAnsi="Times New Roman"/>
                <w:b/>
                <w:bCs/>
                <w:sz w:val="24"/>
                <w:szCs w:val="24"/>
              </w:rPr>
              <w:t>Область применения в образовательном процессе</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Программное обеспечение «1С- Битрикс: внутренний портал учебного заведения»</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Создание ЭИОС для обучающегося: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редактирование индивидуального учебного плана обучающегося;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электронных коммуникаций (форумы, комментарии, чат) для общения с участниками процесса обучения (в учебной и предметных группах);</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просмотр электронной зачётной книжки;</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информации о набранных кредитах (оценках);</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автоматическое зачисление в предметные и учебные группы;</w:t>
            </w:r>
          </w:p>
          <w:p w:rsidR="00BA275E" w:rsidRDefault="00BA275E" w:rsidP="009F697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формирование портфолио обучающегося (данные по IMS ePortfolio Specification (</w:t>
            </w:r>
            <w:hyperlink r:id="rId191" w:history="1">
              <w:r>
                <w:rPr>
                  <w:rStyle w:val="a6"/>
                  <w:rFonts w:ascii="Times New Roman" w:hAnsi="Times New Roman"/>
                  <w:sz w:val="24"/>
                  <w:szCs w:val="24"/>
                </w:rPr>
                <w:t>http://www.imsglobal.org/ep/</w:t>
              </w:r>
            </w:hyperlink>
            <w:r>
              <w:rPr>
                <w:rFonts w:ascii="Times New Roman" w:hAnsi="Times New Roman"/>
                <w:sz w:val="24"/>
                <w:szCs w:val="24"/>
              </w:rPr>
              <w:t>);</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биллинговая система (on-line оплата обучения, просмотр истории оплаты).</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Создание ЭИОС для обучающего:</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информации по нагрузке;</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планирование и проведение вебинаров;</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разработка и экспертиза контрольно-измерительных материалов (КИМ);</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проверка эссе обучающихся;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электронных коммуникаций (форумы, комментарии, чат) для общения с участниками процесса обучения (в учебных и предметных группах);</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публикация мультимедийного обучающего контента;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персонального портфолио.</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Для организаторов образовательного процесса:</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система мониторинга (получение информации об активности пользователей; организация опросов пользователей);</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участие в группах (учебных, предметных, общих);</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поддержка основных элементов коммуникаций (форумы, комментарии);</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оценивание и организация объектов социальной сети;</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отслеживание рейтингов и достижений;</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публичное портфолио пользователя;</w:t>
            </w:r>
          </w:p>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 работа с заявками (отправка, отслеживание выполнения).</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lastRenderedPageBreak/>
              <w:t>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Конфигурация «Компас-В» на платформе «1С: Предприятие 8.2»</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Автоматизирует работу:</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приёмной комиссии (ведение базы абитуриентов, зачисление на обучение, финансовые и маркетинговые отчёты); </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 учебно-методического управления (ведение базы преподавателей, формирование и учёт учебной нагрузки).</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Программный комплекс «Автоматизированная среда аттестации АСА»</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Автоматизирует процедуры:</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разработки, экспертизы и публичной экспертизы контрольно-измерительных материалов;</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формирования и использования фонда оценочных средств по конкретным программам, дисциплинам (модулям, предметам, видам учебной работы);</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проведения обучения с использованием балльно-рейтинговой системы (БРС);</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допуска, проведения приема экзаменов, зачетов, письменных аттестационных работ;</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видеопротоколирования процесса аттестации;</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оформления документации по процессам аттестации (аттестационных ведомостей, заявлений на оплату выполненной обучающими работы, отчетов);</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контроля успеваемости обучающихся;</w:t>
            </w:r>
          </w:p>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 мониторинга удовлетворенности обучающимися качеством контрольно-измерительных материалов и процедурами аттестации.</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rPr>
              <w:t xml:space="preserve">Программа </w:t>
            </w:r>
            <w:r>
              <w:rPr>
                <w:rFonts w:ascii="Times New Roman" w:hAnsi="Times New Roman"/>
                <w:sz w:val="24"/>
                <w:szCs w:val="24"/>
                <w:lang w:val="en-US"/>
              </w:rPr>
              <w:t>«WebSoft CourseLab»</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Разработка электронных курсов в формате SCORM 1.2.</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5.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Система программных продуктов LMS Moodle</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Используется для: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публикации электронных курсов;</w:t>
            </w:r>
          </w:p>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 просмотра результата прохождения электронного курса и последующего его учёта в рамках БРС.</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rPr>
              <w:t>Система автоматизации библиотек ИРБИС64</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Используется для: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организации доступа к электронной библиотеке для: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просмотра полнотекстовых вариантов основной и дополнительной литературы;</w:t>
            </w:r>
          </w:p>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просмотра учебно-методических комплексов дисциплин.</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Программный продукт Автоматизированная информационная система центра контента «Электронная библиотека»</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lastRenderedPageBreak/>
              <w:t xml:space="preserve">8.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highlight w:val="white"/>
              </w:rPr>
              <w:t>Электронно-библиотечная система ZNANIUM.COM </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b/>
                <w:bCs/>
                <w:sz w:val="24"/>
                <w:szCs w:val="24"/>
              </w:rPr>
              <w:t>Электронно-библиотечная система IPRbook</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rPr>
              <w:t>Прикладное программное обеспечение Comdi</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On</w:t>
            </w:r>
            <w:r>
              <w:rPr>
                <w:rFonts w:ascii="Times New Roman" w:hAnsi="Times New Roman"/>
                <w:sz w:val="24"/>
                <w:szCs w:val="24"/>
              </w:rPr>
              <w:t>-</w:t>
            </w:r>
            <w:r>
              <w:rPr>
                <w:rFonts w:ascii="Times New Roman" w:hAnsi="Times New Roman"/>
                <w:sz w:val="24"/>
                <w:szCs w:val="24"/>
                <w:lang w:val="en-US"/>
              </w:rPr>
              <w:t>line</w:t>
            </w:r>
            <w:r w:rsidRPr="00807EE7">
              <w:rPr>
                <w:rFonts w:ascii="Times New Roman" w:hAnsi="Times New Roman"/>
                <w:sz w:val="24"/>
                <w:szCs w:val="24"/>
              </w:rPr>
              <w:t xml:space="preserve"> </w:t>
            </w:r>
            <w:r>
              <w:rPr>
                <w:rFonts w:ascii="Times New Roman" w:hAnsi="Times New Roman"/>
                <w:sz w:val="24"/>
                <w:szCs w:val="24"/>
              </w:rPr>
              <w:t>сервис интегрированный в АСО, используется для:</w:t>
            </w:r>
          </w:p>
          <w:p w:rsidR="00BA275E" w:rsidRDefault="00BA275E" w:rsidP="009F6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организации и проведения вебинаров, интерактивных занятий, on-line консультаций и лекций;</w:t>
            </w:r>
          </w:p>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 </w:t>
            </w:r>
            <w:r>
              <w:rPr>
                <w:rFonts w:ascii="Times New Roman" w:hAnsi="Times New Roman"/>
                <w:sz w:val="24"/>
                <w:szCs w:val="24"/>
              </w:rPr>
              <w:t>просмотра записей вебинаров.</w:t>
            </w:r>
          </w:p>
        </w:tc>
      </w:tr>
      <w:tr w:rsidR="00BA275E" w:rsidTr="009F697C">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lang w:val="en-US"/>
              </w:rPr>
            </w:pPr>
            <w:r>
              <w:rPr>
                <w:rFonts w:ascii="Times New Roman" w:hAnsi="Times New Roman"/>
                <w:sz w:val="24"/>
                <w:szCs w:val="24"/>
              </w:rPr>
              <w:t>Веб</w:t>
            </w:r>
            <w:r>
              <w:rPr>
                <w:rFonts w:ascii="Times New Roman" w:hAnsi="Times New Roman"/>
                <w:sz w:val="24"/>
                <w:szCs w:val="24"/>
                <w:lang w:val="en-US"/>
              </w:rPr>
              <w:t>-</w:t>
            </w:r>
            <w:r>
              <w:rPr>
                <w:rFonts w:ascii="Times New Roman" w:hAnsi="Times New Roman"/>
                <w:sz w:val="24"/>
                <w:szCs w:val="24"/>
              </w:rPr>
              <w:t>сайт</w:t>
            </w:r>
            <w:r>
              <w:rPr>
                <w:rFonts w:ascii="Times New Roman" w:hAnsi="Times New Roman"/>
                <w:sz w:val="24"/>
                <w:szCs w:val="24"/>
                <w:lang w:val="en-US"/>
              </w:rPr>
              <w:t xml:space="preserve"> </w:t>
            </w:r>
            <w:r>
              <w:rPr>
                <w:rFonts w:ascii="Times New Roman" w:hAnsi="Times New Roman"/>
                <w:sz w:val="24"/>
                <w:szCs w:val="24"/>
              </w:rPr>
              <w:t>видео</w:t>
            </w:r>
            <w:r>
              <w:rPr>
                <w:rFonts w:ascii="Times New Roman" w:hAnsi="Times New Roman"/>
                <w:sz w:val="24"/>
                <w:szCs w:val="24"/>
                <w:lang w:val="en-US"/>
              </w:rPr>
              <w:t>-</w:t>
            </w:r>
            <w:r>
              <w:rPr>
                <w:rFonts w:ascii="Times New Roman" w:hAnsi="Times New Roman"/>
                <w:sz w:val="24"/>
                <w:szCs w:val="24"/>
              </w:rPr>
              <w:t>обмена</w:t>
            </w:r>
            <w:r>
              <w:rPr>
                <w:rFonts w:ascii="Times New Roman" w:hAnsi="Times New Roman"/>
                <w:sz w:val="24"/>
                <w:szCs w:val="24"/>
                <w:lang w:val="en-US"/>
              </w:rPr>
              <w:t xml:space="preserve"> YouTube</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BA275E" w:rsidRDefault="00BA275E" w:rsidP="009F697C">
            <w:pPr>
              <w:widowControl w:val="0"/>
              <w:autoSpaceDE w:val="0"/>
              <w:autoSpaceDN w:val="0"/>
              <w:adjustRightInd w:val="0"/>
              <w:spacing w:after="0" w:line="240" w:lineRule="auto"/>
              <w:rPr>
                <w:rFonts w:cs="Calibri"/>
              </w:rPr>
            </w:pPr>
            <w:r>
              <w:rPr>
                <w:rFonts w:ascii="Times New Roman" w:hAnsi="Times New Roman"/>
                <w:sz w:val="24"/>
                <w:szCs w:val="24"/>
              </w:rPr>
              <w:t>Видеохостинг для размещения видео контента, с последующим встраиванием в АСО.</w:t>
            </w:r>
          </w:p>
        </w:tc>
      </w:tr>
    </w:tbl>
    <w:p w:rsidR="00BA275E" w:rsidRDefault="00BA275E" w:rsidP="00BA275E">
      <w:pPr>
        <w:widowControl w:val="0"/>
        <w:autoSpaceDE w:val="0"/>
        <w:autoSpaceDN w:val="0"/>
        <w:adjustRightInd w:val="0"/>
        <w:spacing w:after="0" w:line="240" w:lineRule="auto"/>
        <w:ind w:firstLine="709"/>
        <w:rPr>
          <w:rFonts w:ascii="Times New Roman" w:hAnsi="Times New Roman" w:cstheme="minorBidi"/>
          <w:b/>
          <w:bCs/>
          <w:sz w:val="24"/>
          <w:szCs w:val="24"/>
        </w:rPr>
      </w:pPr>
    </w:p>
    <w:p w:rsidR="00BA275E" w:rsidRDefault="00BA275E" w:rsidP="00BA275E">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9.Специальные информационные технологии</w:t>
      </w:r>
    </w:p>
    <w:p w:rsidR="00BA275E" w:rsidRDefault="00BA275E" w:rsidP="00BA275E">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BA275E" w:rsidRDefault="00BA275E" w:rsidP="00BA275E">
      <w:pPr>
        <w:widowControl w:val="0"/>
        <w:numPr>
          <w:ilvl w:val="0"/>
          <w:numId w:val="1"/>
        </w:numPr>
        <w:autoSpaceDE w:val="0"/>
        <w:autoSpaceDN w:val="0"/>
        <w:adjustRightInd w:val="0"/>
        <w:spacing w:after="0" w:line="240" w:lineRule="auto"/>
        <w:ind w:left="1069"/>
        <w:rPr>
          <w:rFonts w:ascii="Times New Roman" w:hAnsi="Times New Roman"/>
          <w:sz w:val="24"/>
          <w:szCs w:val="24"/>
        </w:rPr>
      </w:pPr>
      <w:r>
        <w:rPr>
          <w:rFonts w:ascii="Times New Roman" w:hAnsi="Times New Roman"/>
          <w:sz w:val="24"/>
          <w:szCs w:val="24"/>
        </w:rPr>
        <w:t>Справочно-правовая система «Консультант Плюс»;</w:t>
      </w:r>
    </w:p>
    <w:p w:rsidR="00BA275E" w:rsidRDefault="00BA275E" w:rsidP="00BA275E">
      <w:pPr>
        <w:widowControl w:val="0"/>
        <w:numPr>
          <w:ilvl w:val="0"/>
          <w:numId w:val="1"/>
        </w:numPr>
        <w:autoSpaceDE w:val="0"/>
        <w:autoSpaceDN w:val="0"/>
        <w:adjustRightInd w:val="0"/>
        <w:spacing w:after="0" w:line="240" w:lineRule="auto"/>
        <w:ind w:left="1069"/>
        <w:rPr>
          <w:rFonts w:ascii="Times New Roman" w:hAnsi="Times New Roman"/>
          <w:sz w:val="24"/>
          <w:szCs w:val="24"/>
          <w:lang w:val="en-US"/>
        </w:rPr>
      </w:pPr>
      <w:r>
        <w:rPr>
          <w:rFonts w:ascii="Times New Roman" w:hAnsi="Times New Roman"/>
          <w:sz w:val="24"/>
          <w:szCs w:val="24"/>
        </w:rPr>
        <w:t xml:space="preserve">Правовая система </w:t>
      </w:r>
      <w:r>
        <w:rPr>
          <w:rFonts w:ascii="Times New Roman" w:hAnsi="Times New Roman"/>
          <w:sz w:val="24"/>
          <w:szCs w:val="24"/>
          <w:lang w:val="en-US"/>
        </w:rPr>
        <w:t>«</w:t>
      </w:r>
      <w:r>
        <w:rPr>
          <w:rFonts w:ascii="Times New Roman" w:hAnsi="Times New Roman"/>
          <w:sz w:val="24"/>
          <w:szCs w:val="24"/>
        </w:rPr>
        <w:t>Гарант</w:t>
      </w:r>
      <w:r w:rsidR="005D5E34">
        <w:rPr>
          <w:rFonts w:ascii="Times New Roman" w:hAnsi="Times New Roman"/>
          <w:sz w:val="24"/>
          <w:szCs w:val="24"/>
          <w:lang w:val="en-US"/>
        </w:rPr>
        <w:t>»</w:t>
      </w:r>
      <w:r w:rsidR="005D5E34">
        <w:rPr>
          <w:rFonts w:ascii="Times New Roman" w:hAnsi="Times New Roman"/>
          <w:sz w:val="24"/>
          <w:szCs w:val="24"/>
        </w:rPr>
        <w:t>.</w:t>
      </w:r>
    </w:p>
    <w:p w:rsidR="00BA275E" w:rsidRDefault="00BA275E" w:rsidP="00BA275E">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BA275E" w:rsidRDefault="00BA275E" w:rsidP="00BA275E">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10.</w:t>
      </w:r>
      <w:r w:rsidR="005D5E34">
        <w:rPr>
          <w:rFonts w:ascii="Times New Roman" w:hAnsi="Times New Roman"/>
          <w:b/>
          <w:bCs/>
          <w:sz w:val="24"/>
          <w:szCs w:val="24"/>
        </w:rPr>
        <w:t xml:space="preserve"> </w:t>
      </w:r>
      <w:r>
        <w:rPr>
          <w:rFonts w:ascii="Times New Roman" w:hAnsi="Times New Roman"/>
          <w:b/>
          <w:bCs/>
          <w:sz w:val="24"/>
          <w:szCs w:val="24"/>
        </w:rPr>
        <w:t>Кадровые условия</w:t>
      </w:r>
    </w:p>
    <w:p w:rsidR="00BA275E" w:rsidRDefault="00BA275E" w:rsidP="00BA275E">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F85E8A" w:rsidRDefault="00F85E8A">
      <w:pPr>
        <w:widowControl w:val="0"/>
        <w:autoSpaceDE w:val="0"/>
        <w:autoSpaceDN w:val="0"/>
        <w:adjustRightInd w:val="0"/>
        <w:spacing w:after="0" w:line="240" w:lineRule="auto"/>
        <w:jc w:val="center"/>
        <w:rPr>
          <w:rFonts w:ascii="Times New Roman" w:hAnsi="Times New Roman"/>
          <w:b/>
          <w:bCs/>
          <w:sz w:val="28"/>
          <w:szCs w:val="28"/>
          <w:u w:val="single"/>
        </w:rPr>
      </w:pPr>
    </w:p>
    <w:p w:rsidR="00F85E8A" w:rsidRDefault="00F85E8A">
      <w:pPr>
        <w:widowControl w:val="0"/>
        <w:autoSpaceDE w:val="0"/>
        <w:autoSpaceDN w:val="0"/>
        <w:adjustRightInd w:val="0"/>
        <w:spacing w:after="0" w:line="240" w:lineRule="auto"/>
        <w:jc w:val="center"/>
        <w:rPr>
          <w:rFonts w:ascii="Times New Roman" w:hAnsi="Times New Roman"/>
          <w:b/>
          <w:bCs/>
          <w:sz w:val="28"/>
          <w:szCs w:val="28"/>
          <w:u w:val="single"/>
        </w:rPr>
      </w:pPr>
    </w:p>
    <w:p w:rsidR="00624846" w:rsidRDefault="00624846">
      <w:pPr>
        <w:widowControl w:val="0"/>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ДИСЦИПЛИНА 2.3.</w:t>
      </w:r>
      <w:r w:rsidR="00AC63AB">
        <w:rPr>
          <w:rFonts w:ascii="Times New Roman" w:hAnsi="Times New Roman"/>
          <w:b/>
          <w:bCs/>
          <w:sz w:val="28"/>
          <w:szCs w:val="28"/>
          <w:u w:val="single"/>
        </w:rPr>
        <w:t>10</w:t>
      </w:r>
      <w:r>
        <w:rPr>
          <w:rFonts w:ascii="Times New Roman" w:hAnsi="Times New Roman"/>
          <w:b/>
          <w:bCs/>
          <w:sz w:val="28"/>
          <w:szCs w:val="28"/>
          <w:u w:val="single"/>
        </w:rPr>
        <w:t>.</w:t>
      </w:r>
      <w:r w:rsidR="00A152C8">
        <w:rPr>
          <w:rFonts w:ascii="Times New Roman" w:hAnsi="Times New Roman"/>
          <w:b/>
          <w:bCs/>
          <w:sz w:val="28"/>
          <w:szCs w:val="28"/>
          <w:u w:val="single"/>
        </w:rPr>
        <w:t xml:space="preserve"> </w:t>
      </w:r>
      <w:r w:rsidR="001A09D5">
        <w:rPr>
          <w:rFonts w:ascii="Times New Roman" w:hAnsi="Times New Roman"/>
          <w:b/>
          <w:bCs/>
          <w:sz w:val="28"/>
          <w:szCs w:val="28"/>
          <w:u w:val="single"/>
        </w:rPr>
        <w:t>МЕЖДУНАРОДНОЕ ПРАВО</w:t>
      </w:r>
    </w:p>
    <w:p w:rsidR="00624846" w:rsidRPr="0090747C" w:rsidRDefault="00624846">
      <w:pPr>
        <w:widowControl w:val="0"/>
        <w:autoSpaceDE w:val="0"/>
        <w:autoSpaceDN w:val="0"/>
        <w:adjustRightInd w:val="0"/>
        <w:spacing w:after="0" w:line="240" w:lineRule="auto"/>
        <w:jc w:val="center"/>
        <w:rPr>
          <w:rFonts w:ascii="Times New Roman" w:hAnsi="Times New Roman"/>
          <w:b/>
          <w:bCs/>
          <w:sz w:val="28"/>
          <w:szCs w:val="28"/>
          <w:u w:val="single"/>
        </w:rPr>
      </w:pPr>
    </w:p>
    <w:p w:rsidR="002F648A" w:rsidRPr="001A09D5" w:rsidRDefault="002F648A" w:rsidP="001A09D5">
      <w:pPr>
        <w:pStyle w:val="a5"/>
        <w:widowControl w:val="0"/>
        <w:autoSpaceDE w:val="0"/>
        <w:autoSpaceDN w:val="0"/>
        <w:adjustRightInd w:val="0"/>
        <w:spacing w:after="0" w:line="240" w:lineRule="auto"/>
        <w:ind w:left="0" w:firstLine="709"/>
        <w:jc w:val="both"/>
        <w:rPr>
          <w:rFonts w:ascii="Times New Roman" w:hAnsi="Times New Roman"/>
          <w:b/>
          <w:bCs/>
          <w:sz w:val="24"/>
          <w:szCs w:val="24"/>
        </w:rPr>
      </w:pPr>
      <w:r w:rsidRPr="001A09D5">
        <w:rPr>
          <w:rFonts w:ascii="Times New Roman" w:hAnsi="Times New Roman"/>
          <w:b/>
          <w:bCs/>
          <w:sz w:val="24"/>
          <w:szCs w:val="24"/>
        </w:rPr>
        <w:t xml:space="preserve">1. Цель освоения дисциплины: </w:t>
      </w:r>
    </w:p>
    <w:p w:rsidR="002F648A" w:rsidRPr="001A09D5" w:rsidRDefault="002F648A" w:rsidP="001A09D5">
      <w:pPr>
        <w:pStyle w:val="23"/>
        <w:shd w:val="clear" w:color="auto" w:fill="auto"/>
        <w:spacing w:line="240" w:lineRule="auto"/>
        <w:ind w:firstLine="709"/>
        <w:jc w:val="both"/>
        <w:rPr>
          <w:sz w:val="24"/>
          <w:szCs w:val="24"/>
        </w:rPr>
      </w:pPr>
      <w:r w:rsidRPr="001A09D5">
        <w:rPr>
          <w:sz w:val="24"/>
          <w:szCs w:val="24"/>
        </w:rPr>
        <w:t xml:space="preserve">В результате освоения данной дисциплины слушатель должен  овладеть знаниями, умениями и навыками в рамках формирования профессиональной компетенции, предусмотренной Федеральными государственными образовательными стандартами по направлению 40.03.01 Юриспруденция </w:t>
      </w:r>
      <w:r w:rsidRPr="001A09D5">
        <w:rPr>
          <w:color w:val="000000"/>
          <w:sz w:val="24"/>
          <w:szCs w:val="24"/>
        </w:rPr>
        <w:t>(уровень бакалавриата)</w:t>
      </w:r>
      <w:r w:rsidRPr="001A09D5">
        <w:rPr>
          <w:sz w:val="24"/>
          <w:szCs w:val="24"/>
        </w:rPr>
        <w:t xml:space="preserve">: ПК-2 - способность осуществлять профессиональную деятельность на основе развитого правосознания, правового мышления и правовой культуры; </w:t>
      </w:r>
      <w:r w:rsidR="001A09D5" w:rsidRPr="001A09D5">
        <w:rPr>
          <w:sz w:val="24"/>
          <w:szCs w:val="24"/>
        </w:rPr>
        <w:t xml:space="preserve">ПК-9 - способность уважать честь и достоинство личности, соблюдать и защищать права и свободы человека и гражданина (ПК-9); </w:t>
      </w:r>
      <w:r w:rsidRPr="001A09D5">
        <w:rPr>
          <w:sz w:val="24"/>
          <w:szCs w:val="24"/>
        </w:rPr>
        <w:t xml:space="preserve">ПК-17 -  </w:t>
      </w:r>
      <w:r w:rsidRPr="001A09D5">
        <w:rPr>
          <w:bCs/>
          <w:color w:val="000000"/>
          <w:sz w:val="24"/>
          <w:szCs w:val="24"/>
          <w:shd w:val="clear" w:color="auto" w:fill="FFFFFF"/>
        </w:rPr>
        <w:t>способность преподавать правовые дисциплины на необходимом теоретическом и методическом уровне</w:t>
      </w:r>
      <w:r w:rsidRPr="001A09D5">
        <w:rPr>
          <w:sz w:val="24"/>
          <w:szCs w:val="24"/>
        </w:rPr>
        <w:t>; ПК-18 - способен управлять самостоятельной работой обучающихся; ПК-19 - способность преподавать правовые дисциплины на необходимом теоретическом и методическом уровне.</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2. Планируемые  результаты обучения  по дисциплине:</w:t>
      </w:r>
    </w:p>
    <w:p w:rsidR="002F648A" w:rsidRDefault="001A09D5"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Учащийся</w:t>
      </w:r>
      <w:r w:rsidR="002F648A">
        <w:rPr>
          <w:rFonts w:ascii="Times New Roman" w:hAnsi="Times New Roman"/>
          <w:sz w:val="24"/>
          <w:szCs w:val="24"/>
        </w:rPr>
        <w:t xml:space="preserve">, освоивший данную дисциплину, должен </w:t>
      </w:r>
      <w:r w:rsidR="002F648A">
        <w:rPr>
          <w:rFonts w:ascii="Times New Roman" w:hAnsi="Times New Roman"/>
          <w:b/>
          <w:bCs/>
          <w:sz w:val="24"/>
          <w:szCs w:val="24"/>
        </w:rPr>
        <w:t>знать</w:t>
      </w:r>
      <w:r w:rsidR="002F648A">
        <w:rPr>
          <w:rFonts w:ascii="Times New Roman" w:hAnsi="Times New Roman"/>
          <w:sz w:val="24"/>
          <w:szCs w:val="24"/>
        </w:rPr>
        <w:t>:</w:t>
      </w:r>
    </w:p>
    <w:p w:rsidR="002642D3" w:rsidRDefault="002F648A" w:rsidP="002F648A">
      <w:pPr>
        <w:spacing w:after="0" w:line="240" w:lineRule="auto"/>
        <w:ind w:firstLine="709"/>
        <w:jc w:val="both"/>
        <w:rPr>
          <w:rFonts w:ascii="Times New Roman" w:hAnsi="Times New Roman"/>
          <w:sz w:val="24"/>
          <w:szCs w:val="24"/>
        </w:rPr>
      </w:pPr>
      <w:r>
        <w:rPr>
          <w:rFonts w:ascii="Times New Roman" w:hAnsi="Times New Roman"/>
          <w:sz w:val="24"/>
          <w:szCs w:val="24"/>
        </w:rPr>
        <w:t>-</w:t>
      </w:r>
      <w:r w:rsidR="001A09D5">
        <w:rPr>
          <w:rFonts w:ascii="Times New Roman" w:hAnsi="Times New Roman"/>
          <w:sz w:val="24"/>
          <w:szCs w:val="24"/>
        </w:rPr>
        <w:t xml:space="preserve"> </w:t>
      </w:r>
      <w:r w:rsidR="001A09D5" w:rsidRPr="00EC684F">
        <w:rPr>
          <w:rFonts w:ascii="Times New Roman" w:hAnsi="Times New Roman"/>
          <w:sz w:val="24"/>
          <w:szCs w:val="24"/>
        </w:rPr>
        <w:t>основные положения</w:t>
      </w:r>
      <w:r w:rsidR="00A70D6A">
        <w:rPr>
          <w:rFonts w:ascii="Times New Roman" w:hAnsi="Times New Roman"/>
          <w:sz w:val="24"/>
          <w:szCs w:val="24"/>
        </w:rPr>
        <w:t xml:space="preserve">, структуру и источники </w:t>
      </w:r>
      <w:r w:rsidR="001A09D5">
        <w:rPr>
          <w:rFonts w:ascii="Times New Roman" w:hAnsi="Times New Roman"/>
          <w:sz w:val="24"/>
          <w:szCs w:val="24"/>
        </w:rPr>
        <w:t xml:space="preserve">международного </w:t>
      </w:r>
      <w:r w:rsidR="00A70D6A">
        <w:rPr>
          <w:rFonts w:ascii="Times New Roman" w:hAnsi="Times New Roman"/>
          <w:sz w:val="24"/>
          <w:szCs w:val="24"/>
        </w:rPr>
        <w:t xml:space="preserve">публичного и частного </w:t>
      </w:r>
      <w:r w:rsidR="001A09D5" w:rsidRPr="00EC684F">
        <w:rPr>
          <w:rFonts w:ascii="Times New Roman" w:hAnsi="Times New Roman"/>
          <w:sz w:val="24"/>
          <w:szCs w:val="24"/>
        </w:rPr>
        <w:t>права</w:t>
      </w:r>
      <w:r w:rsidR="002642D3">
        <w:rPr>
          <w:rFonts w:ascii="Times New Roman" w:hAnsi="Times New Roman"/>
          <w:sz w:val="24"/>
          <w:szCs w:val="24"/>
        </w:rPr>
        <w:t>;</w:t>
      </w:r>
    </w:p>
    <w:p w:rsidR="001A09D5" w:rsidRDefault="002642D3" w:rsidP="002F648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1A09D5">
        <w:rPr>
          <w:rFonts w:ascii="Times New Roman" w:hAnsi="Times New Roman"/>
          <w:sz w:val="24"/>
          <w:szCs w:val="24"/>
        </w:rPr>
        <w:t>содержание, формы и способы реализации ратифицированных международных норм права,</w:t>
      </w:r>
      <w:r w:rsidR="00A70D6A">
        <w:rPr>
          <w:rFonts w:ascii="Times New Roman" w:hAnsi="Times New Roman"/>
          <w:sz w:val="24"/>
          <w:szCs w:val="24"/>
        </w:rPr>
        <w:t xml:space="preserve"> </w:t>
      </w:r>
      <w:r w:rsidR="001A09D5">
        <w:rPr>
          <w:rFonts w:ascii="Times New Roman" w:hAnsi="Times New Roman"/>
          <w:sz w:val="24"/>
          <w:szCs w:val="24"/>
        </w:rPr>
        <w:t>обеспечения их действия и соответствие национального законодательства ратифицированным международным нормам</w:t>
      </w:r>
      <w:r>
        <w:rPr>
          <w:rFonts w:ascii="Times New Roman" w:hAnsi="Times New Roman"/>
          <w:sz w:val="24"/>
          <w:szCs w:val="24"/>
        </w:rPr>
        <w:t>;</w:t>
      </w:r>
      <w:r w:rsidR="002F648A">
        <w:rPr>
          <w:rFonts w:ascii="Times New Roman" w:hAnsi="Times New Roman"/>
          <w:sz w:val="24"/>
          <w:szCs w:val="24"/>
        </w:rPr>
        <w:t xml:space="preserve"> </w:t>
      </w:r>
    </w:p>
    <w:p w:rsidR="002F648A" w:rsidRDefault="001A09D5" w:rsidP="002F648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F648A">
        <w:rPr>
          <w:rFonts w:ascii="Times New Roman" w:hAnsi="Times New Roman"/>
          <w:sz w:val="24"/>
          <w:szCs w:val="24"/>
        </w:rPr>
        <w:t xml:space="preserve">понятийный аппарат </w:t>
      </w:r>
      <w:r>
        <w:rPr>
          <w:rFonts w:ascii="Times New Roman" w:hAnsi="Times New Roman"/>
          <w:sz w:val="24"/>
          <w:szCs w:val="24"/>
        </w:rPr>
        <w:t xml:space="preserve">международного </w:t>
      </w:r>
      <w:r w:rsidR="00A70D6A">
        <w:rPr>
          <w:rFonts w:ascii="Times New Roman" w:hAnsi="Times New Roman"/>
          <w:sz w:val="24"/>
          <w:szCs w:val="24"/>
        </w:rPr>
        <w:t xml:space="preserve">публичного и частного </w:t>
      </w:r>
      <w:r>
        <w:rPr>
          <w:rFonts w:ascii="Times New Roman" w:hAnsi="Times New Roman"/>
          <w:sz w:val="24"/>
          <w:szCs w:val="24"/>
        </w:rPr>
        <w:t>права</w:t>
      </w:r>
      <w:r w:rsidR="002642D3">
        <w:rPr>
          <w:rFonts w:ascii="Times New Roman" w:hAnsi="Times New Roman"/>
          <w:sz w:val="24"/>
          <w:szCs w:val="24"/>
        </w:rPr>
        <w:t>.</w:t>
      </w:r>
    </w:p>
    <w:p w:rsidR="00A70D6A" w:rsidRDefault="00A70D6A" w:rsidP="002F648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B54ED">
        <w:rPr>
          <w:rFonts w:ascii="Times New Roman" w:hAnsi="Times New Roman"/>
          <w:sz w:val="24"/>
          <w:szCs w:val="24"/>
        </w:rPr>
        <w:t xml:space="preserve">направления использования в </w:t>
      </w:r>
      <w:r>
        <w:rPr>
          <w:rFonts w:ascii="Times New Roman" w:hAnsi="Times New Roman"/>
          <w:sz w:val="24"/>
          <w:szCs w:val="24"/>
        </w:rPr>
        <w:t xml:space="preserve">профессиональной </w:t>
      </w:r>
      <w:r w:rsidRPr="004B54ED">
        <w:rPr>
          <w:rFonts w:ascii="Times New Roman" w:hAnsi="Times New Roman"/>
          <w:sz w:val="24"/>
          <w:szCs w:val="24"/>
        </w:rPr>
        <w:t>деятельности норм международного частного права и его значения в обеспечении законности и развития международного сотрудничества</w:t>
      </w:r>
    </w:p>
    <w:p w:rsidR="002F648A" w:rsidRPr="002642D3" w:rsidRDefault="001A09D5" w:rsidP="002642D3">
      <w:pPr>
        <w:widowControl w:val="0"/>
        <w:autoSpaceDE w:val="0"/>
        <w:autoSpaceDN w:val="0"/>
        <w:adjustRightInd w:val="0"/>
        <w:spacing w:after="0" w:line="240" w:lineRule="auto"/>
        <w:ind w:firstLine="709"/>
        <w:jc w:val="both"/>
        <w:rPr>
          <w:rFonts w:ascii="Times New Roman" w:hAnsi="Times New Roman"/>
          <w:sz w:val="24"/>
          <w:szCs w:val="24"/>
        </w:rPr>
      </w:pPr>
      <w:r w:rsidRPr="002642D3">
        <w:rPr>
          <w:rFonts w:ascii="Times New Roman" w:hAnsi="Times New Roman"/>
          <w:sz w:val="24"/>
          <w:szCs w:val="24"/>
        </w:rPr>
        <w:t>Учащийся</w:t>
      </w:r>
      <w:r w:rsidR="002F648A" w:rsidRPr="002642D3">
        <w:rPr>
          <w:rFonts w:ascii="Times New Roman" w:hAnsi="Times New Roman"/>
          <w:sz w:val="24"/>
          <w:szCs w:val="24"/>
        </w:rPr>
        <w:t xml:space="preserve">, освоивший данную дисциплину, </w:t>
      </w:r>
      <w:r w:rsidR="002F648A" w:rsidRPr="002642D3">
        <w:rPr>
          <w:rFonts w:ascii="Times New Roman" w:hAnsi="Times New Roman"/>
          <w:b/>
          <w:bCs/>
          <w:sz w:val="24"/>
          <w:szCs w:val="24"/>
        </w:rPr>
        <w:t>должен уметь</w:t>
      </w:r>
      <w:r w:rsidR="002F648A" w:rsidRPr="002642D3">
        <w:rPr>
          <w:rFonts w:ascii="Times New Roman" w:hAnsi="Times New Roman"/>
          <w:sz w:val="24"/>
          <w:szCs w:val="24"/>
        </w:rPr>
        <w:t>:</w:t>
      </w:r>
    </w:p>
    <w:p w:rsidR="001A09D5" w:rsidRDefault="001A09D5" w:rsidP="002642D3">
      <w:pPr>
        <w:widowControl w:val="0"/>
        <w:autoSpaceDE w:val="0"/>
        <w:autoSpaceDN w:val="0"/>
        <w:adjustRightInd w:val="0"/>
        <w:spacing w:after="0" w:line="240" w:lineRule="auto"/>
        <w:ind w:firstLine="709"/>
        <w:jc w:val="both"/>
        <w:rPr>
          <w:rFonts w:ascii="Times New Roman" w:hAnsi="Times New Roman"/>
          <w:sz w:val="24"/>
          <w:szCs w:val="24"/>
        </w:rPr>
      </w:pPr>
      <w:r w:rsidRPr="002642D3">
        <w:rPr>
          <w:rFonts w:ascii="Times New Roman" w:hAnsi="Times New Roman"/>
          <w:sz w:val="24"/>
          <w:szCs w:val="24"/>
        </w:rPr>
        <w:t>- толковать и правильно применять международные нормы и принципы права</w:t>
      </w:r>
      <w:r w:rsidR="002642D3">
        <w:rPr>
          <w:rFonts w:ascii="Times New Roman" w:hAnsi="Times New Roman"/>
          <w:sz w:val="24"/>
          <w:szCs w:val="24"/>
        </w:rPr>
        <w:t>;</w:t>
      </w:r>
    </w:p>
    <w:p w:rsidR="002642D3" w:rsidRPr="002642D3" w:rsidRDefault="002642D3" w:rsidP="002642D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Georgia" w:hAnsi="Georgia"/>
          <w:color w:val="000000"/>
          <w:sz w:val="23"/>
          <w:szCs w:val="23"/>
          <w:shd w:val="clear" w:color="auto" w:fill="FFFFFF"/>
        </w:rPr>
        <w:t xml:space="preserve">ориентироваться в действующих договорных источниках международного </w:t>
      </w:r>
      <w:r w:rsidR="00A70D6A">
        <w:rPr>
          <w:rFonts w:ascii="Georgia" w:hAnsi="Georgia"/>
          <w:color w:val="000000"/>
          <w:sz w:val="23"/>
          <w:szCs w:val="23"/>
          <w:shd w:val="clear" w:color="auto" w:fill="FFFFFF"/>
        </w:rPr>
        <w:t xml:space="preserve">публичного и частного </w:t>
      </w:r>
      <w:r>
        <w:rPr>
          <w:rFonts w:ascii="Georgia" w:hAnsi="Georgia"/>
          <w:color w:val="000000"/>
          <w:sz w:val="23"/>
          <w:szCs w:val="23"/>
          <w:shd w:val="clear" w:color="auto" w:fill="FFFFFF"/>
        </w:rPr>
        <w:t>права, давать правильную правовую оценку фактов и событий международной жизни с точки зрения тенденций развития международного права;</w:t>
      </w:r>
    </w:p>
    <w:p w:rsidR="002642D3" w:rsidRPr="002642D3" w:rsidRDefault="002642D3" w:rsidP="002642D3">
      <w:pPr>
        <w:spacing w:after="0" w:line="240" w:lineRule="auto"/>
        <w:ind w:firstLine="709"/>
        <w:jc w:val="both"/>
        <w:rPr>
          <w:rFonts w:ascii="Times New Roman" w:hAnsi="Times New Roman"/>
          <w:sz w:val="24"/>
          <w:szCs w:val="24"/>
        </w:rPr>
      </w:pPr>
      <w:r w:rsidRPr="002642D3">
        <w:rPr>
          <w:rFonts w:ascii="Times New Roman" w:hAnsi="Times New Roman"/>
          <w:sz w:val="24"/>
          <w:szCs w:val="24"/>
        </w:rPr>
        <w:t>- использовать общепризнанные принципы и нормы международного права и международные договоры РФ в процессе работы по юридической специальности</w:t>
      </w:r>
      <w:r>
        <w:rPr>
          <w:rFonts w:ascii="Times New Roman" w:hAnsi="Times New Roman"/>
          <w:sz w:val="24"/>
          <w:szCs w:val="24"/>
        </w:rPr>
        <w:t>.</w:t>
      </w:r>
    </w:p>
    <w:p w:rsidR="002F648A" w:rsidRPr="002642D3" w:rsidRDefault="001A09D5" w:rsidP="002642D3">
      <w:pPr>
        <w:widowControl w:val="0"/>
        <w:autoSpaceDE w:val="0"/>
        <w:autoSpaceDN w:val="0"/>
        <w:adjustRightInd w:val="0"/>
        <w:spacing w:after="0" w:line="240" w:lineRule="auto"/>
        <w:ind w:firstLine="709"/>
        <w:jc w:val="both"/>
        <w:rPr>
          <w:rFonts w:ascii="Times New Roman" w:hAnsi="Times New Roman"/>
          <w:sz w:val="24"/>
          <w:szCs w:val="24"/>
        </w:rPr>
      </w:pPr>
      <w:r w:rsidRPr="002642D3">
        <w:rPr>
          <w:rFonts w:ascii="Times New Roman" w:hAnsi="Times New Roman"/>
          <w:sz w:val="24"/>
          <w:szCs w:val="24"/>
        </w:rPr>
        <w:t>Учащийся</w:t>
      </w:r>
      <w:r w:rsidR="002F648A" w:rsidRPr="002642D3">
        <w:rPr>
          <w:rFonts w:ascii="Times New Roman" w:hAnsi="Times New Roman"/>
          <w:sz w:val="24"/>
          <w:szCs w:val="24"/>
        </w:rPr>
        <w:t xml:space="preserve">, освоивший данную дисциплину, </w:t>
      </w:r>
      <w:r w:rsidR="002F648A" w:rsidRPr="002642D3">
        <w:rPr>
          <w:rFonts w:ascii="Times New Roman" w:hAnsi="Times New Roman"/>
          <w:b/>
          <w:bCs/>
          <w:sz w:val="24"/>
          <w:szCs w:val="24"/>
        </w:rPr>
        <w:t>должен владеть</w:t>
      </w:r>
      <w:r w:rsidR="002F648A" w:rsidRPr="002642D3">
        <w:rPr>
          <w:rFonts w:ascii="Times New Roman" w:hAnsi="Times New Roman"/>
          <w:sz w:val="24"/>
          <w:szCs w:val="24"/>
        </w:rPr>
        <w:t>:</w:t>
      </w:r>
    </w:p>
    <w:p w:rsidR="00CE5E43" w:rsidRPr="002642D3" w:rsidRDefault="002F648A" w:rsidP="002642D3">
      <w:pPr>
        <w:spacing w:after="0" w:line="240" w:lineRule="auto"/>
        <w:ind w:firstLine="709"/>
        <w:jc w:val="both"/>
        <w:rPr>
          <w:rFonts w:ascii="Times New Roman" w:hAnsi="Times New Roman"/>
          <w:sz w:val="24"/>
          <w:szCs w:val="24"/>
        </w:rPr>
      </w:pPr>
      <w:r w:rsidRPr="002642D3">
        <w:rPr>
          <w:rFonts w:ascii="Times New Roman" w:hAnsi="Times New Roman"/>
          <w:sz w:val="24"/>
          <w:szCs w:val="24"/>
        </w:rPr>
        <w:t xml:space="preserve">- </w:t>
      </w:r>
      <w:r w:rsidR="00CE5E43" w:rsidRPr="002642D3">
        <w:rPr>
          <w:rFonts w:ascii="Times New Roman" w:hAnsi="Times New Roman"/>
          <w:sz w:val="24"/>
          <w:szCs w:val="24"/>
        </w:rPr>
        <w:t>навыками имплементации и практического применения международно-правовых норм в национальных правовых системах.</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3. Содержание дисциплины</w:t>
      </w:r>
      <w:r>
        <w:rPr>
          <w:rFonts w:ascii="Times New Roman" w:hAnsi="Times New Roman"/>
          <w:sz w:val="24"/>
          <w:szCs w:val="24"/>
        </w:rPr>
        <w:t>:</w:t>
      </w:r>
    </w:p>
    <w:tbl>
      <w:tblPr>
        <w:tblW w:w="9645" w:type="dxa"/>
        <w:tblInd w:w="108" w:type="dxa"/>
        <w:tblLayout w:type="fixed"/>
        <w:tblLook w:val="04A0"/>
      </w:tblPr>
      <w:tblGrid>
        <w:gridCol w:w="594"/>
        <w:gridCol w:w="6356"/>
        <w:gridCol w:w="1419"/>
        <w:gridCol w:w="1276"/>
      </w:tblGrid>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ascii="Times New Roman" w:hAnsi="Times New Roman"/>
                <w:sz w:val="28"/>
                <w:szCs w:val="28"/>
                <w:lang w:val="en-US"/>
              </w:rPr>
            </w:pPr>
            <w:r>
              <w:rPr>
                <w:rFonts w:ascii="Segoe UI Symbol" w:hAnsi="Segoe UI Symbol" w:cs="Segoe UI Symbol"/>
                <w:sz w:val="28"/>
                <w:szCs w:val="28"/>
                <w:lang w:val="en-US"/>
              </w:rPr>
              <w:t>№</w:t>
            </w:r>
          </w:p>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rPr>
              <w:t>п/п</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z w:val="24"/>
                <w:szCs w:val="24"/>
              </w:rPr>
              <w:t>Наименование темы и краткое содержание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4"/>
                <w:szCs w:val="24"/>
              </w:rPr>
              <w:t>Кол-во часов для электронного  обучения по теме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4"/>
                <w:szCs w:val="24"/>
              </w:rPr>
              <w:t>Кол-во часов для самостоя тельной ра боты слуша теля</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1</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Pr="000D62BC" w:rsidRDefault="000D62BC" w:rsidP="000D62BC">
            <w:pPr>
              <w:pStyle w:val="af6"/>
              <w:snapToGrid w:val="0"/>
              <w:spacing w:after="0" w:line="240" w:lineRule="auto"/>
              <w:rPr>
                <w:rFonts w:ascii="Times New Roman" w:hAnsi="Times New Roman"/>
                <w:b/>
                <w:sz w:val="24"/>
                <w:szCs w:val="24"/>
              </w:rPr>
            </w:pPr>
            <w:r w:rsidRPr="000D62BC">
              <w:rPr>
                <w:rFonts w:ascii="Times New Roman" w:hAnsi="Times New Roman" w:cs="Times New Roman"/>
                <w:b/>
                <w:sz w:val="24"/>
                <w:szCs w:val="24"/>
              </w:rPr>
              <w:t>Понятие, предмет и система международного права</w:t>
            </w:r>
            <w:r w:rsidR="002F648A" w:rsidRPr="000D62BC">
              <w:rPr>
                <w:rFonts w:ascii="Times New Roman" w:hAnsi="Times New Roman"/>
                <w:b/>
                <w:sz w:val="24"/>
                <w:szCs w:val="24"/>
              </w:rPr>
              <w:t>:</w:t>
            </w:r>
          </w:p>
          <w:p w:rsidR="000D62BC" w:rsidRDefault="000D62BC" w:rsidP="000D62BC">
            <w:pPr>
              <w:autoSpaceDE w:val="0"/>
              <w:spacing w:after="0" w:line="240" w:lineRule="auto"/>
              <w:ind w:firstLine="709"/>
              <w:jc w:val="both"/>
              <w:rPr>
                <w:rFonts w:ascii="Times New Roman" w:hAnsi="Times New Roman"/>
                <w:sz w:val="24"/>
                <w:szCs w:val="24"/>
              </w:rPr>
            </w:pPr>
            <w:r w:rsidRPr="005D07B7">
              <w:rPr>
                <w:rFonts w:ascii="Times New Roman" w:hAnsi="Times New Roman"/>
                <w:sz w:val="24"/>
                <w:szCs w:val="24"/>
              </w:rPr>
              <w:t>Понятие международного права.</w:t>
            </w:r>
            <w:r>
              <w:rPr>
                <w:rFonts w:ascii="Times New Roman" w:hAnsi="Times New Roman"/>
                <w:sz w:val="24"/>
                <w:szCs w:val="24"/>
              </w:rPr>
              <w:t xml:space="preserve"> </w:t>
            </w:r>
            <w:r w:rsidRPr="005D07B7">
              <w:rPr>
                <w:rFonts w:ascii="Times New Roman" w:hAnsi="Times New Roman"/>
                <w:sz w:val="24"/>
                <w:szCs w:val="24"/>
              </w:rPr>
              <w:t>Предмет и метод международного права. Система международного права.</w:t>
            </w:r>
            <w:r>
              <w:rPr>
                <w:rFonts w:ascii="Times New Roman" w:hAnsi="Times New Roman"/>
                <w:sz w:val="24"/>
                <w:szCs w:val="24"/>
              </w:rPr>
              <w:t xml:space="preserve"> </w:t>
            </w:r>
            <w:r w:rsidRPr="005D07B7">
              <w:rPr>
                <w:rFonts w:ascii="Times New Roman" w:hAnsi="Times New Roman"/>
                <w:sz w:val="24"/>
                <w:szCs w:val="24"/>
              </w:rPr>
              <w:t>Соотношение международного и национального права. Теории о соотношении международного и национального права.</w:t>
            </w:r>
            <w:r>
              <w:rPr>
                <w:rFonts w:ascii="Times New Roman" w:hAnsi="Times New Roman"/>
                <w:sz w:val="24"/>
                <w:szCs w:val="24"/>
              </w:rPr>
              <w:t xml:space="preserve"> </w:t>
            </w:r>
            <w:r w:rsidRPr="005D07B7">
              <w:rPr>
                <w:rFonts w:ascii="Times New Roman" w:hAnsi="Times New Roman"/>
                <w:sz w:val="24"/>
                <w:szCs w:val="24"/>
              </w:rPr>
              <w:t>Формы взаимодействия международного и национального права.</w:t>
            </w:r>
            <w:r>
              <w:rPr>
                <w:rFonts w:ascii="Times New Roman" w:hAnsi="Times New Roman"/>
                <w:sz w:val="24"/>
                <w:szCs w:val="24"/>
              </w:rPr>
              <w:t xml:space="preserve"> </w:t>
            </w:r>
            <w:r w:rsidRPr="005D07B7">
              <w:rPr>
                <w:rFonts w:ascii="Times New Roman" w:hAnsi="Times New Roman"/>
                <w:sz w:val="24"/>
                <w:szCs w:val="24"/>
              </w:rPr>
              <w:t>Международное право как наука и учебная дисциплина.</w:t>
            </w:r>
          </w:p>
          <w:p w:rsidR="002F648A" w:rsidRDefault="002F648A" w:rsidP="000D62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2</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Pr="000D62BC" w:rsidRDefault="000D62BC">
            <w:pPr>
              <w:widowControl w:val="0"/>
              <w:autoSpaceDE w:val="0"/>
              <w:autoSpaceDN w:val="0"/>
              <w:adjustRightInd w:val="0"/>
              <w:spacing w:after="0" w:line="240" w:lineRule="auto"/>
              <w:jc w:val="both"/>
              <w:rPr>
                <w:rFonts w:ascii="Times New Roman" w:hAnsi="Times New Roman"/>
                <w:b/>
                <w:sz w:val="24"/>
                <w:szCs w:val="24"/>
              </w:rPr>
            </w:pPr>
            <w:r w:rsidRPr="000D62BC">
              <w:rPr>
                <w:rFonts w:ascii="Times New Roman" w:hAnsi="Times New Roman"/>
                <w:b/>
                <w:sz w:val="24"/>
                <w:szCs w:val="24"/>
              </w:rPr>
              <w:t>Нормы и источники международного права</w:t>
            </w:r>
            <w:r w:rsidR="002F648A" w:rsidRPr="000D62BC">
              <w:rPr>
                <w:rFonts w:ascii="Times New Roman" w:hAnsi="Times New Roman"/>
                <w:b/>
                <w:sz w:val="24"/>
                <w:szCs w:val="24"/>
              </w:rPr>
              <w:t>:</w:t>
            </w:r>
          </w:p>
          <w:p w:rsidR="000D62BC" w:rsidRPr="005D07B7" w:rsidRDefault="000D62BC" w:rsidP="000D62BC">
            <w:pPr>
              <w:autoSpaceDE w:val="0"/>
              <w:spacing w:after="0" w:line="240" w:lineRule="auto"/>
              <w:ind w:firstLine="709"/>
              <w:jc w:val="both"/>
              <w:rPr>
                <w:rFonts w:ascii="Times New Roman" w:hAnsi="Times New Roman"/>
                <w:sz w:val="24"/>
                <w:szCs w:val="24"/>
              </w:rPr>
            </w:pPr>
            <w:r w:rsidRPr="005D07B7">
              <w:rPr>
                <w:rFonts w:ascii="Times New Roman" w:hAnsi="Times New Roman"/>
                <w:sz w:val="24"/>
                <w:szCs w:val="24"/>
              </w:rPr>
              <w:t xml:space="preserve">Понятие и отличительные черты норм  международного права. </w:t>
            </w:r>
          </w:p>
          <w:p w:rsidR="002F648A" w:rsidRDefault="000D62BC" w:rsidP="000D62BC">
            <w:pPr>
              <w:spacing w:after="0" w:line="240" w:lineRule="auto"/>
              <w:ind w:firstLine="709"/>
              <w:jc w:val="both"/>
              <w:rPr>
                <w:sz w:val="24"/>
                <w:szCs w:val="24"/>
              </w:rPr>
            </w:pPr>
            <w:r w:rsidRPr="005D07B7">
              <w:rPr>
                <w:rFonts w:ascii="Times New Roman" w:hAnsi="Times New Roman"/>
                <w:sz w:val="24"/>
                <w:szCs w:val="24"/>
              </w:rPr>
              <w:lastRenderedPageBreak/>
              <w:t>Классификация норм международного права.</w:t>
            </w:r>
            <w:r>
              <w:rPr>
                <w:rFonts w:ascii="Times New Roman" w:hAnsi="Times New Roman"/>
                <w:sz w:val="24"/>
                <w:szCs w:val="24"/>
              </w:rPr>
              <w:t xml:space="preserve"> Императивные нормы (</w:t>
            </w:r>
            <w:r w:rsidRPr="005D07B7">
              <w:rPr>
                <w:rFonts w:ascii="Times New Roman" w:hAnsi="Times New Roman"/>
                <w:sz w:val="24"/>
                <w:szCs w:val="24"/>
                <w:lang w:val="en-US"/>
              </w:rPr>
              <w:t>jus</w:t>
            </w:r>
            <w:r w:rsidRPr="005D07B7">
              <w:rPr>
                <w:rFonts w:ascii="Times New Roman" w:hAnsi="Times New Roman"/>
                <w:sz w:val="24"/>
                <w:szCs w:val="24"/>
              </w:rPr>
              <w:t xml:space="preserve"> </w:t>
            </w:r>
            <w:r w:rsidRPr="005D07B7">
              <w:rPr>
                <w:rFonts w:ascii="Times New Roman" w:hAnsi="Times New Roman"/>
                <w:sz w:val="24"/>
                <w:szCs w:val="24"/>
                <w:lang w:val="en-US"/>
              </w:rPr>
              <w:t>cogens</w:t>
            </w:r>
            <w:r>
              <w:rPr>
                <w:rFonts w:ascii="Times New Roman" w:hAnsi="Times New Roman"/>
                <w:sz w:val="24"/>
                <w:szCs w:val="24"/>
              </w:rPr>
              <w:t>)</w:t>
            </w:r>
            <w:r w:rsidRPr="005D07B7">
              <w:rPr>
                <w:rFonts w:ascii="Times New Roman" w:hAnsi="Times New Roman"/>
                <w:sz w:val="24"/>
                <w:szCs w:val="24"/>
              </w:rPr>
              <w:t xml:space="preserve"> и нормы «мягкого права». Понятие и виды источников международного права.</w:t>
            </w:r>
            <w:r>
              <w:rPr>
                <w:rFonts w:ascii="Times New Roman" w:hAnsi="Times New Roman"/>
                <w:sz w:val="24"/>
                <w:szCs w:val="24"/>
              </w:rPr>
              <w:t xml:space="preserve"> </w:t>
            </w:r>
            <w:r w:rsidRPr="005D07B7">
              <w:rPr>
                <w:rFonts w:ascii="Times New Roman" w:hAnsi="Times New Roman"/>
                <w:sz w:val="24"/>
                <w:szCs w:val="24"/>
              </w:rPr>
              <w:t>Международный договор как основной источник международного права.</w:t>
            </w:r>
            <w:r>
              <w:rPr>
                <w:rFonts w:ascii="Times New Roman" w:hAnsi="Times New Roman"/>
                <w:sz w:val="24"/>
                <w:szCs w:val="24"/>
              </w:rPr>
              <w:t xml:space="preserve"> </w:t>
            </w:r>
            <w:r w:rsidRPr="005D07B7">
              <w:rPr>
                <w:rFonts w:ascii="Times New Roman" w:hAnsi="Times New Roman"/>
                <w:sz w:val="24"/>
                <w:szCs w:val="24"/>
              </w:rPr>
              <w:t>Международный обычай: понятие, виды, соотношения с правилами международной вежливости</w:t>
            </w:r>
            <w:r>
              <w:rPr>
                <w:rFonts w:ascii="Times New Roman" w:hAnsi="Times New Roman"/>
                <w:sz w:val="24"/>
                <w:szCs w:val="24"/>
              </w:rPr>
              <w:t xml:space="preserve">. </w:t>
            </w:r>
            <w:r w:rsidRPr="005D07B7">
              <w:rPr>
                <w:rFonts w:ascii="Times New Roman" w:hAnsi="Times New Roman"/>
                <w:sz w:val="24"/>
                <w:szCs w:val="24"/>
              </w:rPr>
              <w:t>Акты международных организаций и международных конференций.</w:t>
            </w:r>
            <w:r>
              <w:rPr>
                <w:rFonts w:ascii="Times New Roman" w:hAnsi="Times New Roman"/>
                <w:sz w:val="24"/>
                <w:szCs w:val="24"/>
              </w:rPr>
              <w:t xml:space="preserve"> </w:t>
            </w:r>
            <w:r w:rsidRPr="005D07B7">
              <w:rPr>
                <w:rFonts w:ascii="Times New Roman" w:hAnsi="Times New Roman"/>
                <w:sz w:val="24"/>
                <w:szCs w:val="24"/>
              </w:rPr>
              <w:t>Решения международных судебных органов.</w:t>
            </w:r>
            <w:r>
              <w:rPr>
                <w:rFonts w:ascii="Times New Roman" w:hAnsi="Times New Roman"/>
                <w:sz w:val="24"/>
                <w:szCs w:val="24"/>
              </w:rPr>
              <w:t xml:space="preserve"> </w:t>
            </w:r>
            <w:r w:rsidRPr="005D07B7">
              <w:rPr>
                <w:rFonts w:ascii="Times New Roman" w:hAnsi="Times New Roman"/>
                <w:sz w:val="24"/>
                <w:szCs w:val="24"/>
              </w:rPr>
              <w:t>Доктрина как источник международного права.</w:t>
            </w:r>
            <w:r>
              <w:rPr>
                <w:rFonts w:ascii="Times New Roman" w:hAnsi="Times New Roman"/>
                <w:sz w:val="24"/>
                <w:szCs w:val="24"/>
              </w:rPr>
              <w:t xml:space="preserve"> </w:t>
            </w:r>
            <w:r w:rsidRPr="005D07B7">
              <w:rPr>
                <w:rFonts w:ascii="Times New Roman" w:hAnsi="Times New Roman"/>
                <w:sz w:val="24"/>
                <w:szCs w:val="24"/>
              </w:rPr>
              <w:t>Особенности процесса создания норм международного права.</w:t>
            </w:r>
            <w:r>
              <w:rPr>
                <w:rFonts w:ascii="Times New Roman" w:hAnsi="Times New Roman"/>
                <w:sz w:val="24"/>
                <w:szCs w:val="24"/>
              </w:rPr>
              <w:t xml:space="preserve"> </w:t>
            </w:r>
            <w:r w:rsidRPr="005D07B7">
              <w:rPr>
                <w:rFonts w:ascii="Times New Roman" w:hAnsi="Times New Roman"/>
                <w:sz w:val="24"/>
                <w:szCs w:val="24"/>
              </w:rPr>
              <w:t>Кодификация норм международного права: понятие, виды, значение.</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3</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Pr="001650C5" w:rsidRDefault="000D62BC" w:rsidP="000D62BC">
            <w:pPr>
              <w:pStyle w:val="af6"/>
              <w:snapToGrid w:val="0"/>
              <w:spacing w:after="0" w:line="240" w:lineRule="auto"/>
              <w:rPr>
                <w:rFonts w:ascii="Times New Roman" w:hAnsi="Times New Roman"/>
                <w:b/>
                <w:sz w:val="24"/>
                <w:szCs w:val="24"/>
              </w:rPr>
            </w:pPr>
            <w:r w:rsidRPr="001650C5">
              <w:rPr>
                <w:rFonts w:ascii="Times New Roman" w:hAnsi="Times New Roman" w:cs="Times New Roman"/>
                <w:b/>
                <w:sz w:val="24"/>
                <w:szCs w:val="24"/>
              </w:rPr>
              <w:t>Принципы современного международного права</w:t>
            </w:r>
            <w:r w:rsidR="002F648A" w:rsidRPr="001650C5">
              <w:rPr>
                <w:rFonts w:ascii="Times New Roman" w:hAnsi="Times New Roman"/>
                <w:b/>
                <w:sz w:val="24"/>
                <w:szCs w:val="24"/>
              </w:rPr>
              <w:t>:</w:t>
            </w:r>
          </w:p>
          <w:p w:rsidR="002F648A" w:rsidRDefault="000D62BC" w:rsidP="000D62BC">
            <w:pPr>
              <w:spacing w:after="0" w:line="240" w:lineRule="auto"/>
              <w:ind w:firstLine="709"/>
              <w:jc w:val="both"/>
              <w:rPr>
                <w:rFonts w:ascii="Times New Roman" w:hAnsi="Times New Roman"/>
                <w:sz w:val="24"/>
                <w:szCs w:val="24"/>
              </w:rPr>
            </w:pPr>
            <w:r w:rsidRPr="005D07B7">
              <w:rPr>
                <w:rFonts w:ascii="Times New Roman" w:hAnsi="Times New Roman"/>
                <w:sz w:val="24"/>
                <w:szCs w:val="24"/>
              </w:rPr>
              <w:t>Общее понятие принципов в теории права, их роль и значение в механизме правового регулирования.</w:t>
            </w:r>
            <w:r>
              <w:rPr>
                <w:rFonts w:ascii="Times New Roman" w:hAnsi="Times New Roman"/>
                <w:sz w:val="24"/>
                <w:szCs w:val="24"/>
              </w:rPr>
              <w:t xml:space="preserve"> </w:t>
            </w:r>
            <w:r w:rsidRPr="005D07B7">
              <w:rPr>
                <w:rFonts w:ascii="Times New Roman" w:hAnsi="Times New Roman"/>
                <w:sz w:val="24"/>
                <w:szCs w:val="24"/>
              </w:rPr>
              <w:t>Особенности принципов современного международного права.</w:t>
            </w:r>
            <w:r>
              <w:rPr>
                <w:rFonts w:ascii="Times New Roman" w:hAnsi="Times New Roman"/>
                <w:sz w:val="24"/>
                <w:szCs w:val="24"/>
              </w:rPr>
              <w:t xml:space="preserve"> </w:t>
            </w:r>
            <w:r w:rsidRPr="005D07B7">
              <w:rPr>
                <w:rFonts w:ascii="Times New Roman" w:hAnsi="Times New Roman"/>
                <w:sz w:val="24"/>
                <w:szCs w:val="24"/>
              </w:rPr>
              <w:t>Значение и функции принципов международного права.</w:t>
            </w:r>
            <w:r>
              <w:rPr>
                <w:rFonts w:ascii="Times New Roman" w:hAnsi="Times New Roman"/>
                <w:sz w:val="24"/>
                <w:szCs w:val="24"/>
              </w:rPr>
              <w:t xml:space="preserve"> </w:t>
            </w:r>
            <w:r w:rsidRPr="005D07B7">
              <w:rPr>
                <w:rFonts w:ascii="Times New Roman" w:hAnsi="Times New Roman"/>
                <w:sz w:val="24"/>
                <w:szCs w:val="24"/>
              </w:rPr>
              <w:t>Виды принципов международного права.</w:t>
            </w:r>
            <w:r>
              <w:rPr>
                <w:rFonts w:ascii="Times New Roman" w:hAnsi="Times New Roman"/>
                <w:sz w:val="24"/>
                <w:szCs w:val="24"/>
              </w:rPr>
              <w:t xml:space="preserve"> </w:t>
            </w:r>
            <w:r w:rsidRPr="005D07B7">
              <w:rPr>
                <w:rFonts w:ascii="Times New Roman" w:hAnsi="Times New Roman"/>
                <w:sz w:val="24"/>
                <w:szCs w:val="24"/>
              </w:rPr>
              <w:t>Принцип суверенного равенства государств.</w:t>
            </w:r>
            <w:r>
              <w:rPr>
                <w:rFonts w:ascii="Times New Roman" w:hAnsi="Times New Roman"/>
                <w:sz w:val="24"/>
                <w:szCs w:val="24"/>
              </w:rPr>
              <w:t xml:space="preserve"> </w:t>
            </w:r>
            <w:r w:rsidRPr="005D07B7">
              <w:rPr>
                <w:rFonts w:ascii="Times New Roman" w:hAnsi="Times New Roman"/>
                <w:sz w:val="24"/>
                <w:szCs w:val="24"/>
              </w:rPr>
              <w:t>Принцип неприменения силы или угрозы силой. Принцип невмешательства во внутренние дела государства.</w:t>
            </w:r>
            <w:r>
              <w:rPr>
                <w:rFonts w:ascii="Times New Roman" w:hAnsi="Times New Roman"/>
                <w:sz w:val="24"/>
                <w:szCs w:val="24"/>
              </w:rPr>
              <w:t xml:space="preserve"> </w:t>
            </w:r>
            <w:r w:rsidRPr="005D07B7">
              <w:rPr>
                <w:rFonts w:ascii="Times New Roman" w:hAnsi="Times New Roman"/>
                <w:sz w:val="24"/>
                <w:szCs w:val="24"/>
              </w:rPr>
              <w:t>Принцип мирного разрешения международных споров.</w:t>
            </w:r>
            <w:r>
              <w:rPr>
                <w:rFonts w:ascii="Times New Roman" w:hAnsi="Times New Roman"/>
                <w:sz w:val="24"/>
                <w:szCs w:val="24"/>
              </w:rPr>
              <w:t xml:space="preserve"> </w:t>
            </w:r>
            <w:r w:rsidRPr="005D07B7">
              <w:rPr>
                <w:rFonts w:ascii="Times New Roman" w:hAnsi="Times New Roman"/>
                <w:sz w:val="24"/>
                <w:szCs w:val="24"/>
              </w:rPr>
              <w:t>Принцип равенства и самоопределения народов, наций.</w:t>
            </w:r>
            <w:r>
              <w:rPr>
                <w:rFonts w:ascii="Times New Roman" w:hAnsi="Times New Roman"/>
                <w:sz w:val="24"/>
                <w:szCs w:val="24"/>
              </w:rPr>
              <w:t xml:space="preserve"> </w:t>
            </w:r>
            <w:r w:rsidRPr="005D07B7">
              <w:rPr>
                <w:rFonts w:ascii="Times New Roman" w:hAnsi="Times New Roman"/>
                <w:sz w:val="24"/>
                <w:szCs w:val="24"/>
              </w:rPr>
              <w:t>Принцип добросовестного выполнения международных обязательств.</w:t>
            </w:r>
            <w:r>
              <w:rPr>
                <w:rFonts w:ascii="Times New Roman" w:hAnsi="Times New Roman"/>
                <w:sz w:val="24"/>
                <w:szCs w:val="24"/>
              </w:rPr>
              <w:t xml:space="preserve"> </w:t>
            </w:r>
            <w:r w:rsidRPr="005D07B7">
              <w:rPr>
                <w:rFonts w:ascii="Times New Roman" w:hAnsi="Times New Roman"/>
                <w:sz w:val="24"/>
                <w:szCs w:val="24"/>
              </w:rPr>
              <w:t>Принцип сотрудничества государств.</w:t>
            </w:r>
            <w:r>
              <w:rPr>
                <w:rFonts w:ascii="Times New Roman" w:hAnsi="Times New Roman"/>
                <w:sz w:val="24"/>
                <w:szCs w:val="24"/>
              </w:rPr>
              <w:t xml:space="preserve"> </w:t>
            </w:r>
            <w:r w:rsidRPr="005D07B7">
              <w:rPr>
                <w:rFonts w:ascii="Times New Roman" w:hAnsi="Times New Roman"/>
                <w:sz w:val="24"/>
                <w:szCs w:val="24"/>
              </w:rPr>
              <w:t>Принципы нерушимости границ.</w:t>
            </w:r>
            <w:r>
              <w:rPr>
                <w:rFonts w:ascii="Times New Roman" w:hAnsi="Times New Roman"/>
                <w:sz w:val="24"/>
                <w:szCs w:val="24"/>
              </w:rPr>
              <w:t xml:space="preserve"> </w:t>
            </w:r>
            <w:r w:rsidRPr="005D07B7">
              <w:rPr>
                <w:rFonts w:ascii="Times New Roman" w:hAnsi="Times New Roman"/>
                <w:sz w:val="24"/>
                <w:szCs w:val="24"/>
              </w:rPr>
              <w:t>Принцип территориальной целостности. Принцип всеобщего уважения прав человека.</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подготовка списка литературы (библиографии) и подборка нормативных источников по определенной </w:t>
            </w:r>
            <w:r>
              <w:rPr>
                <w:rFonts w:ascii="Times New Roman" w:hAnsi="Times New Roman"/>
                <w:sz w:val="24"/>
                <w:szCs w:val="24"/>
              </w:rPr>
              <w:lastRenderedPageBreak/>
              <w:t>тематике, их изучение и т.д.);</w:t>
            </w:r>
          </w:p>
          <w:p w:rsidR="002F648A" w:rsidRDefault="002F648A">
            <w:pPr>
              <w:widowControl w:val="0"/>
              <w:autoSpaceDE w:val="0"/>
              <w:autoSpaceDN w:val="0"/>
              <w:adjustRightInd w:val="0"/>
              <w:spacing w:after="0" w:line="240" w:lineRule="auto"/>
              <w:ind w:left="34"/>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4</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2F648A" w:rsidRPr="0086050F" w:rsidRDefault="0086050F" w:rsidP="0086050F">
            <w:pPr>
              <w:pStyle w:val="aa"/>
              <w:tabs>
                <w:tab w:val="left" w:pos="708"/>
              </w:tabs>
              <w:jc w:val="both"/>
              <w:rPr>
                <w:b/>
              </w:rPr>
            </w:pPr>
            <w:r w:rsidRPr="0086050F">
              <w:rPr>
                <w:b/>
              </w:rPr>
              <w:t>Субъекты современного международного права</w:t>
            </w:r>
            <w:r w:rsidR="002F648A" w:rsidRPr="0086050F">
              <w:rPr>
                <w:b/>
              </w:rPr>
              <w:t>:</w:t>
            </w:r>
          </w:p>
          <w:p w:rsidR="002F648A" w:rsidRDefault="0086050F" w:rsidP="0086050F">
            <w:pPr>
              <w:spacing w:after="0" w:line="240" w:lineRule="auto"/>
              <w:ind w:firstLine="709"/>
              <w:jc w:val="both"/>
              <w:rPr>
                <w:rFonts w:ascii="Times New Roman" w:hAnsi="Times New Roman"/>
                <w:sz w:val="24"/>
                <w:szCs w:val="24"/>
              </w:rPr>
            </w:pPr>
            <w:r w:rsidRPr="005D07B7">
              <w:rPr>
                <w:rFonts w:ascii="Times New Roman" w:eastAsia="TimesNewRomanPSMT" w:hAnsi="Times New Roman"/>
                <w:bCs/>
                <w:sz w:val="24"/>
                <w:szCs w:val="24"/>
              </w:rPr>
              <w:t>Понятие и виды субъектов международного права.</w:t>
            </w:r>
            <w:r>
              <w:rPr>
                <w:rFonts w:ascii="Times New Roman" w:eastAsia="TimesNewRomanPSMT" w:hAnsi="Times New Roman"/>
                <w:bCs/>
                <w:sz w:val="24"/>
                <w:szCs w:val="24"/>
              </w:rPr>
              <w:t xml:space="preserve"> </w:t>
            </w:r>
            <w:r w:rsidRPr="005D07B7">
              <w:rPr>
                <w:rFonts w:ascii="Times New Roman" w:eastAsia="TimesNewRomanPSMT" w:hAnsi="Times New Roman"/>
                <w:bCs/>
                <w:sz w:val="24"/>
                <w:szCs w:val="24"/>
              </w:rPr>
              <w:t>Международная правосубъектность: понятие и виды.</w:t>
            </w:r>
            <w:r>
              <w:rPr>
                <w:rFonts w:ascii="Times New Roman" w:eastAsia="TimesNewRomanPSMT" w:hAnsi="Times New Roman"/>
                <w:bCs/>
                <w:sz w:val="24"/>
                <w:szCs w:val="24"/>
              </w:rPr>
              <w:t xml:space="preserve"> </w:t>
            </w:r>
            <w:r w:rsidRPr="005D07B7">
              <w:rPr>
                <w:rFonts w:ascii="Times New Roman" w:hAnsi="Times New Roman"/>
                <w:sz w:val="24"/>
                <w:szCs w:val="24"/>
              </w:rPr>
              <w:t>Государство как основной субъект международного права.</w:t>
            </w:r>
            <w:r>
              <w:rPr>
                <w:rFonts w:ascii="Times New Roman" w:hAnsi="Times New Roman"/>
                <w:sz w:val="24"/>
                <w:szCs w:val="24"/>
              </w:rPr>
              <w:t xml:space="preserve"> </w:t>
            </w:r>
            <w:r w:rsidRPr="005D07B7">
              <w:rPr>
                <w:rFonts w:ascii="Times New Roman" w:eastAsia="TimesNewRomanPSMT" w:hAnsi="Times New Roman"/>
                <w:bCs/>
                <w:sz w:val="24"/>
                <w:szCs w:val="24"/>
              </w:rPr>
              <w:t>Признание государств.</w:t>
            </w:r>
            <w:r>
              <w:rPr>
                <w:rFonts w:ascii="Times New Roman" w:eastAsia="TimesNewRomanPSMT" w:hAnsi="Times New Roman"/>
                <w:bCs/>
                <w:sz w:val="24"/>
                <w:szCs w:val="24"/>
              </w:rPr>
              <w:t xml:space="preserve"> </w:t>
            </w:r>
            <w:r w:rsidRPr="005D07B7">
              <w:rPr>
                <w:rFonts w:ascii="Times New Roman" w:eastAsia="TimesNewRomanPSMT" w:hAnsi="Times New Roman"/>
                <w:bCs/>
                <w:sz w:val="24"/>
                <w:szCs w:val="24"/>
              </w:rPr>
              <w:t>Правопреемство государств.</w:t>
            </w:r>
            <w:r>
              <w:rPr>
                <w:rFonts w:ascii="Times New Roman" w:eastAsia="TimesNewRomanPSMT" w:hAnsi="Times New Roman"/>
                <w:bCs/>
                <w:sz w:val="24"/>
                <w:szCs w:val="24"/>
              </w:rPr>
              <w:t xml:space="preserve"> </w:t>
            </w:r>
            <w:r w:rsidRPr="005D07B7">
              <w:rPr>
                <w:rFonts w:ascii="Times New Roman" w:hAnsi="Times New Roman"/>
                <w:sz w:val="24"/>
                <w:szCs w:val="24"/>
              </w:rPr>
              <w:t>Международно – правовой статус субъектов федеративного государства. Правосубъектность наций и народов, претендующих на самоопределение. Международные межправительственные организации как субъекты международного права. Правосубъектность государственно-подобных образований.</w:t>
            </w:r>
            <w:r>
              <w:rPr>
                <w:rFonts w:ascii="Times New Roman" w:hAnsi="Times New Roman"/>
                <w:sz w:val="24"/>
                <w:szCs w:val="24"/>
              </w:rPr>
              <w:t xml:space="preserve"> </w:t>
            </w:r>
            <w:r w:rsidRPr="005D07B7">
              <w:rPr>
                <w:rFonts w:ascii="Times New Roman" w:eastAsia="TimesNewRomanPSMT" w:hAnsi="Times New Roman"/>
                <w:bCs/>
                <w:sz w:val="24"/>
                <w:szCs w:val="24"/>
              </w:rPr>
              <w:t>Индивиды как нетрадиционные субъекты международного права.</w:t>
            </w:r>
            <w:r>
              <w:rPr>
                <w:rFonts w:ascii="Times New Roman" w:eastAsia="TimesNewRomanPSMT" w:hAnsi="Times New Roman"/>
                <w:bCs/>
                <w:sz w:val="24"/>
                <w:szCs w:val="24"/>
              </w:rPr>
              <w:t xml:space="preserve"> </w:t>
            </w:r>
            <w:r w:rsidRPr="005D07B7">
              <w:rPr>
                <w:rFonts w:ascii="Times New Roman" w:eastAsia="TimesNewRomanPSMT" w:hAnsi="Times New Roman"/>
                <w:bCs/>
                <w:sz w:val="24"/>
                <w:szCs w:val="24"/>
              </w:rPr>
              <w:t>Транснациональные компании как нетрадиционные субъекты международного права.</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5</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2F648A" w:rsidRPr="002E49AB" w:rsidRDefault="002E49AB">
            <w:pPr>
              <w:widowControl w:val="0"/>
              <w:autoSpaceDE w:val="0"/>
              <w:autoSpaceDN w:val="0"/>
              <w:adjustRightInd w:val="0"/>
              <w:spacing w:after="0" w:line="240" w:lineRule="auto"/>
              <w:jc w:val="both"/>
              <w:rPr>
                <w:rFonts w:ascii="Times New Roman" w:hAnsi="Times New Roman"/>
                <w:b/>
                <w:sz w:val="24"/>
                <w:szCs w:val="24"/>
              </w:rPr>
            </w:pPr>
            <w:r w:rsidRPr="002E49AB">
              <w:rPr>
                <w:rFonts w:ascii="Times New Roman" w:hAnsi="Times New Roman"/>
                <w:b/>
                <w:sz w:val="24"/>
                <w:szCs w:val="24"/>
              </w:rPr>
              <w:t>Ответственность в международном праве</w:t>
            </w:r>
            <w:r w:rsidR="002F648A" w:rsidRPr="002E49AB">
              <w:rPr>
                <w:rFonts w:ascii="Times New Roman" w:hAnsi="Times New Roman"/>
                <w:b/>
                <w:sz w:val="24"/>
                <w:szCs w:val="24"/>
              </w:rPr>
              <w:t>:</w:t>
            </w:r>
          </w:p>
          <w:p w:rsidR="002E49AB" w:rsidRPr="005D07B7" w:rsidRDefault="002E49AB" w:rsidP="002E49AB">
            <w:pPr>
              <w:autoSpaceDE w:val="0"/>
              <w:spacing w:after="0" w:line="240" w:lineRule="auto"/>
              <w:ind w:firstLine="709"/>
              <w:jc w:val="both"/>
              <w:rPr>
                <w:rFonts w:ascii="Times New Roman" w:hAnsi="Times New Roman"/>
                <w:sz w:val="24"/>
                <w:szCs w:val="24"/>
              </w:rPr>
            </w:pPr>
            <w:r w:rsidRPr="005D07B7">
              <w:rPr>
                <w:rFonts w:ascii="Times New Roman" w:hAnsi="Times New Roman"/>
                <w:sz w:val="24"/>
                <w:szCs w:val="24"/>
              </w:rPr>
              <w:t xml:space="preserve">Понятие международно-правовой ответственности. </w:t>
            </w:r>
          </w:p>
          <w:p w:rsidR="002F648A" w:rsidRDefault="002E49AB" w:rsidP="002E49AB">
            <w:pPr>
              <w:autoSpaceDE w:val="0"/>
              <w:spacing w:after="0" w:line="240" w:lineRule="auto"/>
              <w:jc w:val="both"/>
              <w:rPr>
                <w:rFonts w:ascii="Times New Roman" w:hAnsi="Times New Roman"/>
                <w:sz w:val="24"/>
                <w:szCs w:val="24"/>
              </w:rPr>
            </w:pPr>
            <w:r w:rsidRPr="005D07B7">
              <w:rPr>
                <w:rFonts w:ascii="Times New Roman" w:hAnsi="Times New Roman"/>
                <w:sz w:val="24"/>
                <w:szCs w:val="24"/>
              </w:rPr>
              <w:t>Виды и формы международно-правовой ответственности.</w:t>
            </w:r>
            <w:r>
              <w:rPr>
                <w:rFonts w:ascii="Times New Roman" w:hAnsi="Times New Roman"/>
                <w:sz w:val="24"/>
                <w:szCs w:val="24"/>
              </w:rPr>
              <w:t xml:space="preserve"> </w:t>
            </w:r>
            <w:r w:rsidRPr="005D07B7">
              <w:rPr>
                <w:rFonts w:ascii="Times New Roman" w:hAnsi="Times New Roman"/>
                <w:sz w:val="24"/>
                <w:szCs w:val="24"/>
              </w:rPr>
              <w:t>Основания возникновения международно-правовой ответственности.</w:t>
            </w:r>
            <w:r>
              <w:rPr>
                <w:rFonts w:ascii="Times New Roman" w:hAnsi="Times New Roman"/>
                <w:sz w:val="24"/>
                <w:szCs w:val="24"/>
              </w:rPr>
              <w:t xml:space="preserve"> </w:t>
            </w:r>
            <w:r w:rsidRPr="005D07B7">
              <w:rPr>
                <w:rFonts w:ascii="Times New Roman" w:hAnsi="Times New Roman"/>
                <w:sz w:val="24"/>
                <w:szCs w:val="24"/>
              </w:rPr>
              <w:t>Обстоятельства, освобождающие от международно-правовой ответственности. Реализация международно-правовой ответственности.</w:t>
            </w:r>
            <w:r w:rsidR="000305B1">
              <w:rPr>
                <w:rFonts w:ascii="Times New Roman" w:hAnsi="Times New Roman"/>
                <w:sz w:val="24"/>
                <w:szCs w:val="24"/>
              </w:rPr>
              <w:t xml:space="preserve"> </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p w:rsidR="002F648A" w:rsidRDefault="002F648A">
            <w:pPr>
              <w:widowControl w:val="0"/>
              <w:autoSpaceDE w:val="0"/>
              <w:autoSpaceDN w:val="0"/>
              <w:adjustRightInd w:val="0"/>
              <w:spacing w:after="0" w:line="240" w:lineRule="auto"/>
              <w:jc w:val="both"/>
              <w:rPr>
                <w:rFonts w:cs="Calibri"/>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440"/>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t>6</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0305B1" w:rsidP="000305B1">
            <w:pPr>
              <w:spacing w:after="0" w:line="240" w:lineRule="auto"/>
              <w:rPr>
                <w:rFonts w:ascii="Times New Roman" w:hAnsi="Times New Roman"/>
                <w:b/>
                <w:sz w:val="24"/>
                <w:szCs w:val="24"/>
              </w:rPr>
            </w:pPr>
            <w:r w:rsidRPr="005D07B7">
              <w:rPr>
                <w:rFonts w:ascii="Times New Roman" w:hAnsi="Times New Roman"/>
                <w:b/>
                <w:iCs/>
                <w:sz w:val="24"/>
                <w:szCs w:val="24"/>
              </w:rPr>
              <w:t>Отрасли  международного права</w:t>
            </w:r>
            <w:r w:rsidR="002F648A">
              <w:rPr>
                <w:rFonts w:ascii="Times New Roman" w:hAnsi="Times New Roman"/>
                <w:b/>
                <w:sz w:val="24"/>
                <w:szCs w:val="24"/>
              </w:rPr>
              <w:t>:</w:t>
            </w:r>
          </w:p>
          <w:p w:rsidR="000305B1" w:rsidRPr="000305B1" w:rsidRDefault="000305B1" w:rsidP="000305B1">
            <w:pPr>
              <w:spacing w:after="0" w:line="240" w:lineRule="auto"/>
              <w:ind w:firstLine="709"/>
              <w:jc w:val="both"/>
              <w:rPr>
                <w:rFonts w:ascii="Times New Roman" w:hAnsi="Times New Roman"/>
                <w:sz w:val="24"/>
                <w:szCs w:val="24"/>
              </w:rPr>
            </w:pPr>
            <w:r w:rsidRPr="000305B1">
              <w:rPr>
                <w:rFonts w:ascii="Times New Roman" w:hAnsi="Times New Roman"/>
                <w:sz w:val="24"/>
                <w:szCs w:val="24"/>
              </w:rPr>
              <w:t xml:space="preserve">Право международных договоров: понятие и </w:t>
            </w:r>
            <w:r w:rsidRPr="000305B1">
              <w:rPr>
                <w:rFonts w:ascii="Times New Roman" w:hAnsi="Times New Roman"/>
                <w:sz w:val="24"/>
                <w:szCs w:val="24"/>
              </w:rPr>
              <w:lastRenderedPageBreak/>
              <w:t>источники.</w:t>
            </w:r>
            <w:r>
              <w:rPr>
                <w:rFonts w:ascii="Times New Roman" w:hAnsi="Times New Roman"/>
                <w:sz w:val="24"/>
                <w:szCs w:val="24"/>
              </w:rPr>
              <w:t xml:space="preserve"> </w:t>
            </w:r>
            <w:r w:rsidRPr="000305B1">
              <w:rPr>
                <w:rFonts w:ascii="Times New Roman" w:hAnsi="Times New Roman"/>
                <w:sz w:val="24"/>
                <w:szCs w:val="24"/>
              </w:rPr>
              <w:t>Понятие, классификация, структура международных договоров. Заключение международных договоров, основные стадии. Действие и действительность международных договоров.</w:t>
            </w:r>
            <w:r>
              <w:rPr>
                <w:rFonts w:ascii="Times New Roman" w:hAnsi="Times New Roman"/>
                <w:sz w:val="24"/>
                <w:szCs w:val="24"/>
              </w:rPr>
              <w:t xml:space="preserve"> </w:t>
            </w:r>
            <w:r w:rsidRPr="000305B1">
              <w:rPr>
                <w:rFonts w:ascii="Times New Roman" w:hAnsi="Times New Roman"/>
                <w:sz w:val="24"/>
                <w:szCs w:val="24"/>
              </w:rPr>
              <w:t>Толкование международных договоров. Прекращение и приостановление действия международных   договоров.</w:t>
            </w:r>
            <w:r>
              <w:rPr>
                <w:rFonts w:ascii="Times New Roman" w:hAnsi="Times New Roman"/>
                <w:sz w:val="24"/>
                <w:szCs w:val="24"/>
              </w:rPr>
              <w:t xml:space="preserve"> </w:t>
            </w:r>
            <w:r w:rsidRPr="000305B1">
              <w:rPr>
                <w:rFonts w:ascii="Times New Roman" w:hAnsi="Times New Roman"/>
                <w:sz w:val="24"/>
                <w:szCs w:val="24"/>
              </w:rPr>
              <w:t>Понятие и источники права внешних сношений.</w:t>
            </w:r>
            <w:r>
              <w:rPr>
                <w:rFonts w:ascii="Times New Roman" w:hAnsi="Times New Roman"/>
                <w:sz w:val="24"/>
                <w:szCs w:val="24"/>
              </w:rPr>
              <w:t xml:space="preserve"> </w:t>
            </w:r>
            <w:r w:rsidRPr="000305B1">
              <w:rPr>
                <w:rFonts w:ascii="Times New Roman" w:hAnsi="Times New Roman"/>
                <w:sz w:val="24"/>
                <w:szCs w:val="24"/>
              </w:rPr>
              <w:t>Система органов внешних сношений государств.</w:t>
            </w:r>
            <w:r>
              <w:rPr>
                <w:rFonts w:ascii="Times New Roman" w:hAnsi="Times New Roman"/>
                <w:sz w:val="24"/>
                <w:szCs w:val="24"/>
              </w:rPr>
              <w:t xml:space="preserve"> </w:t>
            </w:r>
            <w:r w:rsidRPr="000305B1">
              <w:rPr>
                <w:rFonts w:ascii="Times New Roman" w:hAnsi="Times New Roman"/>
                <w:sz w:val="24"/>
                <w:szCs w:val="24"/>
              </w:rPr>
              <w:t>Дипломатические представительства: понятие, состав, функции.</w:t>
            </w:r>
            <w:r>
              <w:rPr>
                <w:rFonts w:ascii="Times New Roman" w:hAnsi="Times New Roman"/>
                <w:sz w:val="24"/>
                <w:szCs w:val="24"/>
              </w:rPr>
              <w:t xml:space="preserve"> </w:t>
            </w:r>
            <w:r w:rsidRPr="000305B1">
              <w:rPr>
                <w:rFonts w:ascii="Times New Roman" w:hAnsi="Times New Roman"/>
                <w:sz w:val="24"/>
                <w:szCs w:val="24"/>
              </w:rPr>
              <w:t>Дипломатический корпус. Дипломатические иммунитеты и привилегии.</w:t>
            </w:r>
            <w:r>
              <w:rPr>
                <w:rFonts w:ascii="Times New Roman" w:hAnsi="Times New Roman"/>
                <w:sz w:val="24"/>
                <w:szCs w:val="24"/>
              </w:rPr>
              <w:t xml:space="preserve"> </w:t>
            </w:r>
            <w:r w:rsidRPr="000305B1">
              <w:rPr>
                <w:rFonts w:ascii="Times New Roman" w:hAnsi="Times New Roman"/>
                <w:sz w:val="24"/>
                <w:szCs w:val="24"/>
              </w:rPr>
              <w:t>Консульские учреждения: понятие, состав, функции.</w:t>
            </w:r>
            <w:r>
              <w:rPr>
                <w:rFonts w:ascii="Times New Roman" w:hAnsi="Times New Roman"/>
                <w:sz w:val="24"/>
                <w:szCs w:val="24"/>
              </w:rPr>
              <w:t xml:space="preserve"> </w:t>
            </w:r>
            <w:r w:rsidRPr="000305B1">
              <w:rPr>
                <w:rFonts w:ascii="Times New Roman" w:hAnsi="Times New Roman"/>
                <w:sz w:val="24"/>
                <w:szCs w:val="24"/>
              </w:rPr>
              <w:t>Постоянные представительства государств при международных организациях.</w:t>
            </w:r>
            <w:r>
              <w:rPr>
                <w:rFonts w:ascii="Times New Roman" w:hAnsi="Times New Roman"/>
                <w:sz w:val="24"/>
                <w:szCs w:val="24"/>
              </w:rPr>
              <w:t xml:space="preserve"> </w:t>
            </w:r>
            <w:r w:rsidRPr="000305B1">
              <w:rPr>
                <w:rFonts w:ascii="Times New Roman" w:hAnsi="Times New Roman"/>
                <w:sz w:val="24"/>
                <w:szCs w:val="24"/>
              </w:rPr>
              <w:t>Специальные  миссии и делегации.</w:t>
            </w:r>
          </w:p>
          <w:p w:rsidR="000305B1" w:rsidRPr="000305B1" w:rsidRDefault="000305B1" w:rsidP="000305B1">
            <w:pPr>
              <w:spacing w:after="0" w:line="240" w:lineRule="auto"/>
              <w:ind w:firstLine="709"/>
              <w:jc w:val="both"/>
              <w:rPr>
                <w:rFonts w:ascii="Times New Roman" w:hAnsi="Times New Roman"/>
                <w:sz w:val="24"/>
                <w:szCs w:val="24"/>
              </w:rPr>
            </w:pPr>
            <w:r w:rsidRPr="000305B1">
              <w:rPr>
                <w:rFonts w:ascii="Times New Roman" w:hAnsi="Times New Roman"/>
                <w:sz w:val="24"/>
                <w:szCs w:val="24"/>
              </w:rPr>
              <w:t>Понятие и признаки международных организаций.</w:t>
            </w:r>
            <w:r>
              <w:rPr>
                <w:rFonts w:ascii="Times New Roman" w:hAnsi="Times New Roman"/>
                <w:sz w:val="24"/>
                <w:szCs w:val="24"/>
              </w:rPr>
              <w:t xml:space="preserve"> </w:t>
            </w:r>
            <w:r w:rsidRPr="000305B1">
              <w:rPr>
                <w:rFonts w:ascii="Times New Roman" w:hAnsi="Times New Roman"/>
                <w:sz w:val="24"/>
                <w:szCs w:val="24"/>
              </w:rPr>
              <w:t>Виды международных организаций.</w:t>
            </w:r>
            <w:r>
              <w:rPr>
                <w:rFonts w:ascii="Times New Roman" w:hAnsi="Times New Roman"/>
                <w:sz w:val="24"/>
                <w:szCs w:val="24"/>
              </w:rPr>
              <w:t xml:space="preserve"> </w:t>
            </w:r>
            <w:r w:rsidRPr="000305B1">
              <w:rPr>
                <w:rFonts w:ascii="Times New Roman" w:hAnsi="Times New Roman"/>
                <w:sz w:val="24"/>
                <w:szCs w:val="24"/>
              </w:rPr>
              <w:t>Порядок создания и прекращения деятельности международных организаций.</w:t>
            </w:r>
            <w:r>
              <w:rPr>
                <w:rFonts w:ascii="Times New Roman" w:hAnsi="Times New Roman"/>
                <w:sz w:val="24"/>
                <w:szCs w:val="24"/>
              </w:rPr>
              <w:t xml:space="preserve"> </w:t>
            </w:r>
            <w:r w:rsidRPr="000305B1">
              <w:rPr>
                <w:rFonts w:ascii="Times New Roman" w:hAnsi="Times New Roman"/>
                <w:sz w:val="24"/>
                <w:szCs w:val="24"/>
              </w:rPr>
              <w:t>Правосубъектность международных организаций.</w:t>
            </w:r>
            <w:r>
              <w:rPr>
                <w:rFonts w:ascii="Times New Roman" w:hAnsi="Times New Roman"/>
                <w:sz w:val="24"/>
                <w:szCs w:val="24"/>
              </w:rPr>
              <w:t xml:space="preserve"> </w:t>
            </w:r>
            <w:r w:rsidRPr="000305B1">
              <w:rPr>
                <w:rFonts w:ascii="Times New Roman" w:hAnsi="Times New Roman"/>
                <w:sz w:val="24"/>
                <w:szCs w:val="24"/>
              </w:rPr>
              <w:t>Членство в международных организациях.</w:t>
            </w:r>
            <w:r>
              <w:rPr>
                <w:rFonts w:ascii="Times New Roman" w:hAnsi="Times New Roman"/>
                <w:sz w:val="24"/>
                <w:szCs w:val="24"/>
              </w:rPr>
              <w:t xml:space="preserve"> </w:t>
            </w:r>
            <w:r w:rsidRPr="000305B1">
              <w:rPr>
                <w:rFonts w:ascii="Times New Roman" w:hAnsi="Times New Roman"/>
                <w:sz w:val="24"/>
                <w:szCs w:val="24"/>
              </w:rPr>
              <w:t>ООН: понятие, структура, компетенция.</w:t>
            </w:r>
            <w:r>
              <w:rPr>
                <w:rFonts w:ascii="Times New Roman" w:hAnsi="Times New Roman"/>
                <w:sz w:val="24"/>
                <w:szCs w:val="24"/>
              </w:rPr>
              <w:t xml:space="preserve"> </w:t>
            </w:r>
            <w:r w:rsidRPr="000305B1">
              <w:rPr>
                <w:rFonts w:ascii="Times New Roman" w:hAnsi="Times New Roman"/>
                <w:sz w:val="24"/>
                <w:szCs w:val="24"/>
              </w:rPr>
              <w:t>Специализированные учреждения ООН.</w:t>
            </w:r>
            <w:r>
              <w:rPr>
                <w:rFonts w:ascii="Times New Roman" w:hAnsi="Times New Roman"/>
                <w:sz w:val="24"/>
                <w:szCs w:val="24"/>
              </w:rPr>
              <w:t xml:space="preserve"> </w:t>
            </w:r>
            <w:r w:rsidRPr="000305B1">
              <w:rPr>
                <w:rFonts w:ascii="Times New Roman" w:hAnsi="Times New Roman"/>
                <w:sz w:val="24"/>
                <w:szCs w:val="24"/>
              </w:rPr>
              <w:t>Международные конференции.</w:t>
            </w:r>
            <w:r>
              <w:rPr>
                <w:rFonts w:ascii="Times New Roman" w:hAnsi="Times New Roman"/>
                <w:sz w:val="24"/>
                <w:szCs w:val="24"/>
              </w:rPr>
              <w:t xml:space="preserve"> </w:t>
            </w:r>
            <w:r w:rsidRPr="000305B1">
              <w:rPr>
                <w:rFonts w:ascii="Times New Roman" w:hAnsi="Times New Roman"/>
                <w:sz w:val="24"/>
                <w:szCs w:val="24"/>
              </w:rPr>
              <w:t>Понятие международного уголовного права.</w:t>
            </w:r>
            <w:r>
              <w:rPr>
                <w:rFonts w:ascii="Times New Roman" w:hAnsi="Times New Roman"/>
                <w:sz w:val="24"/>
                <w:szCs w:val="24"/>
              </w:rPr>
              <w:t xml:space="preserve"> </w:t>
            </w:r>
            <w:r w:rsidRPr="000305B1">
              <w:rPr>
                <w:rFonts w:ascii="Times New Roman" w:hAnsi="Times New Roman"/>
                <w:sz w:val="24"/>
                <w:szCs w:val="24"/>
              </w:rPr>
              <w:t>Источники международного уголовного права. Классификация международных преступлений и преступлений международного характера. Обязательства государств в соответствии с международными конвенциями. Международный организационно-правовой механизм сотрудничества в борьбе с преступностью</w:t>
            </w:r>
            <w:r>
              <w:rPr>
                <w:rFonts w:ascii="Times New Roman" w:hAnsi="Times New Roman"/>
                <w:sz w:val="24"/>
                <w:szCs w:val="24"/>
              </w:rPr>
              <w:t xml:space="preserve">. </w:t>
            </w:r>
            <w:r w:rsidRPr="000305B1">
              <w:rPr>
                <w:rFonts w:ascii="Times New Roman" w:hAnsi="Times New Roman"/>
                <w:sz w:val="24"/>
                <w:szCs w:val="24"/>
              </w:rPr>
              <w:t>Понятие и система международных судебных органов. Международный Суд ООН.</w:t>
            </w:r>
            <w:r>
              <w:rPr>
                <w:rFonts w:ascii="Times New Roman" w:hAnsi="Times New Roman"/>
                <w:sz w:val="24"/>
                <w:szCs w:val="24"/>
              </w:rPr>
              <w:t xml:space="preserve"> </w:t>
            </w:r>
            <w:r w:rsidRPr="000305B1">
              <w:rPr>
                <w:rFonts w:ascii="Times New Roman" w:hAnsi="Times New Roman"/>
                <w:sz w:val="24"/>
                <w:szCs w:val="24"/>
              </w:rPr>
              <w:t xml:space="preserve">Европейский Суд по правам человека.Римский статут Международного уголовного суда. </w:t>
            </w:r>
          </w:p>
          <w:p w:rsidR="000305B1" w:rsidRDefault="000305B1">
            <w:pPr>
              <w:widowControl w:val="0"/>
              <w:autoSpaceDE w:val="0"/>
              <w:autoSpaceDN w:val="0"/>
              <w:adjustRightInd w:val="0"/>
              <w:spacing w:after="0" w:line="240" w:lineRule="auto"/>
              <w:ind w:firstLine="709"/>
              <w:jc w:val="both"/>
              <w:rPr>
                <w:rFonts w:ascii="Times New Roman" w:hAnsi="Times New Roman"/>
                <w:sz w:val="24"/>
                <w:szCs w:val="24"/>
              </w:rPr>
            </w:pP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suppressLineNumbers/>
              <w:suppressAutoHyphens/>
              <w:autoSpaceDE w:val="0"/>
              <w:autoSpaceDN w:val="0"/>
              <w:adjustRightInd w:val="0"/>
              <w:spacing w:line="240" w:lineRule="auto"/>
              <w:jc w:val="both"/>
              <w:rPr>
                <w:rFonts w:cs="Calibri"/>
                <w:lang w:val="en-US"/>
              </w:rPr>
            </w:pPr>
            <w:r>
              <w:rPr>
                <w:rFonts w:ascii="Times New Roman" w:hAnsi="Times New Roman"/>
                <w:lang w:val="en-US"/>
              </w:rPr>
              <w:t xml:space="preserve">- </w:t>
            </w:r>
            <w:r>
              <w:rPr>
                <w:rFonts w:ascii="Times New Roman" w:hAnsi="Times New Roman"/>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7</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FF260C" w:rsidP="00FF260C">
            <w:pPr>
              <w:spacing w:after="0" w:line="240" w:lineRule="auto"/>
              <w:jc w:val="both"/>
              <w:rPr>
                <w:rFonts w:ascii="Times New Roman" w:hAnsi="Times New Roman" w:cstheme="minorBidi"/>
                <w:sz w:val="24"/>
                <w:szCs w:val="24"/>
              </w:rPr>
            </w:pPr>
            <w:r>
              <w:rPr>
                <w:rFonts w:ascii="Times New Roman" w:hAnsi="Times New Roman"/>
                <w:b/>
                <w:sz w:val="24"/>
                <w:szCs w:val="24"/>
              </w:rPr>
              <w:t>Международное частное право: общая часть</w:t>
            </w:r>
            <w:r w:rsidR="002F648A">
              <w:rPr>
                <w:rFonts w:ascii="Times New Roman" w:hAnsi="Times New Roman"/>
                <w:b/>
                <w:sz w:val="24"/>
                <w:szCs w:val="24"/>
              </w:rPr>
              <w:t xml:space="preserve">: </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Понятие международного частного права. Сфера действия и области применения норм международного частного права</w:t>
            </w:r>
            <w:r>
              <w:rPr>
                <w:rFonts w:ascii="Times New Roman" w:hAnsi="Times New Roman" w:cstheme="minorBidi"/>
                <w:sz w:val="24"/>
                <w:szCs w:val="24"/>
              </w:rPr>
              <w:t xml:space="preserve">. </w:t>
            </w:r>
            <w:r w:rsidRPr="00FF260C">
              <w:rPr>
                <w:rFonts w:ascii="Times New Roman" w:hAnsi="Times New Roman" w:cstheme="minorBidi"/>
                <w:sz w:val="24"/>
                <w:szCs w:val="24"/>
              </w:rPr>
              <w:t xml:space="preserve">Место международного частного права в </w:t>
            </w:r>
            <w:r w:rsidRPr="00FF260C">
              <w:rPr>
                <w:rFonts w:ascii="Times New Roman" w:hAnsi="Times New Roman" w:cstheme="minorBidi"/>
                <w:sz w:val="24"/>
                <w:szCs w:val="24"/>
              </w:rPr>
              <w:lastRenderedPageBreak/>
              <w:t>системе правового регулирования международных хозяйственных, научных и культурных отношений</w:t>
            </w:r>
            <w:r>
              <w:rPr>
                <w:rFonts w:ascii="Times New Roman" w:hAnsi="Times New Roman" w:cstheme="minorBidi"/>
                <w:sz w:val="24"/>
                <w:szCs w:val="24"/>
              </w:rPr>
              <w:t xml:space="preserve">. </w:t>
            </w:r>
            <w:r w:rsidRPr="00FF260C">
              <w:rPr>
                <w:rFonts w:ascii="Times New Roman" w:hAnsi="Times New Roman" w:cstheme="minorBidi"/>
                <w:sz w:val="24"/>
                <w:szCs w:val="24"/>
              </w:rPr>
              <w:t>Значение актов Хельсинкского процесса для развития международного частного права</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Понятие гражданских правоотношений, осложненных иностранным элементом</w:t>
            </w:r>
            <w:r>
              <w:rPr>
                <w:rFonts w:ascii="Times New Roman" w:hAnsi="Times New Roman" w:cstheme="minorBidi"/>
                <w:sz w:val="24"/>
                <w:szCs w:val="24"/>
              </w:rPr>
              <w:t xml:space="preserve">. </w:t>
            </w:r>
            <w:r w:rsidRPr="00FF260C">
              <w:rPr>
                <w:rFonts w:ascii="Times New Roman" w:hAnsi="Times New Roman" w:cstheme="minorBidi"/>
                <w:sz w:val="24"/>
                <w:szCs w:val="24"/>
              </w:rPr>
              <w:t>Гражданские правоотношения с участием государств и международных организаций</w:t>
            </w:r>
            <w:r>
              <w:rPr>
                <w:rFonts w:ascii="Times New Roman" w:hAnsi="Times New Roman" w:cstheme="minorBidi"/>
                <w:sz w:val="24"/>
                <w:szCs w:val="24"/>
              </w:rPr>
              <w:t>.</w:t>
            </w:r>
          </w:p>
          <w:p w:rsid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Коллизии между национальным правом государств, регулирующим гражданские правоотношения.</w:t>
            </w:r>
            <w:r>
              <w:rPr>
                <w:rFonts w:ascii="Times New Roman" w:hAnsi="Times New Roman" w:cstheme="minorBidi"/>
                <w:sz w:val="24"/>
                <w:szCs w:val="24"/>
              </w:rPr>
              <w:t xml:space="preserve"> </w:t>
            </w:r>
            <w:r w:rsidRPr="00FF260C">
              <w:rPr>
                <w:rFonts w:ascii="Times New Roman" w:hAnsi="Times New Roman" w:cstheme="minorBidi"/>
                <w:sz w:val="24"/>
                <w:szCs w:val="24"/>
              </w:rPr>
              <w:t>Гаагские конференции по международному частному праву</w:t>
            </w:r>
            <w:r>
              <w:rPr>
                <w:rFonts w:ascii="Times New Roman" w:hAnsi="Times New Roman" w:cstheme="minorBidi"/>
                <w:sz w:val="24"/>
                <w:szCs w:val="24"/>
              </w:rPr>
              <w:t xml:space="preserve">. </w:t>
            </w:r>
            <w:r w:rsidRPr="00FF260C">
              <w:rPr>
                <w:rFonts w:ascii="Times New Roman" w:hAnsi="Times New Roman" w:cstheme="minorBidi"/>
                <w:sz w:val="24"/>
                <w:szCs w:val="24"/>
              </w:rPr>
              <w:t>Римский международный институт по унификации частного права</w:t>
            </w:r>
            <w:r>
              <w:rPr>
                <w:rFonts w:ascii="Times New Roman" w:hAnsi="Times New Roman" w:cstheme="minorBidi"/>
                <w:sz w:val="24"/>
                <w:szCs w:val="24"/>
              </w:rPr>
              <w:t xml:space="preserve">. </w:t>
            </w:r>
            <w:r w:rsidRPr="00FF260C">
              <w:rPr>
                <w:rFonts w:ascii="Times New Roman" w:hAnsi="Times New Roman" w:cstheme="minorBidi"/>
                <w:sz w:val="24"/>
                <w:szCs w:val="24"/>
              </w:rPr>
              <w:t>Международная торговая палата. Комиссия ООН по праву международной торговли</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Национально-правовые и международно-правовые источники, российское законодательство по международному частному праву</w:t>
            </w:r>
            <w:r>
              <w:rPr>
                <w:rFonts w:ascii="Times New Roman" w:hAnsi="Times New Roman" w:cstheme="minorBidi"/>
                <w:sz w:val="24"/>
                <w:szCs w:val="24"/>
              </w:rPr>
              <w:t xml:space="preserve">. </w:t>
            </w:r>
            <w:r w:rsidRPr="00FF260C">
              <w:rPr>
                <w:rFonts w:ascii="Times New Roman" w:hAnsi="Times New Roman" w:cstheme="minorBidi"/>
                <w:sz w:val="24"/>
                <w:szCs w:val="24"/>
              </w:rPr>
              <w:t>Особенности внутреннего законодательства по международному частному праву в зарубежных странах. Кодификация международного частного права (Австрия, Венгрия, Польша, Швейцария, Югославия)</w:t>
            </w:r>
            <w:r>
              <w:rPr>
                <w:rFonts w:ascii="Times New Roman" w:hAnsi="Times New Roman" w:cstheme="minorBidi"/>
                <w:sz w:val="24"/>
                <w:szCs w:val="24"/>
              </w:rPr>
              <w:t>.</w:t>
            </w:r>
            <w:r w:rsidRPr="00FF260C">
              <w:rPr>
                <w:rFonts w:ascii="Times New Roman" w:hAnsi="Times New Roman" w:cstheme="minorBidi"/>
                <w:sz w:val="24"/>
                <w:szCs w:val="24"/>
              </w:rPr>
              <w:t xml:space="preserve"> </w:t>
            </w:r>
          </w:p>
          <w:p w:rsid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Международный договор как источник международного частного права. Международные обычаи. Торговые обычаи. Правовой прецедент</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Понятие и виды коллизионных норм. Два способа решения коллизий</w:t>
            </w:r>
            <w:r>
              <w:rPr>
                <w:rFonts w:ascii="Times New Roman" w:hAnsi="Times New Roman" w:cstheme="minorBidi"/>
                <w:sz w:val="24"/>
                <w:szCs w:val="24"/>
              </w:rPr>
              <w:t xml:space="preserve">. </w:t>
            </w:r>
            <w:r w:rsidRPr="00FF260C">
              <w:rPr>
                <w:rFonts w:ascii="Times New Roman" w:hAnsi="Times New Roman" w:cstheme="minorBidi"/>
                <w:sz w:val="24"/>
                <w:szCs w:val="24"/>
              </w:rPr>
              <w:t>Строение коллизионной нормы. Односторонние и двусторонние коллизионные нормы</w:t>
            </w:r>
            <w:r>
              <w:rPr>
                <w:rFonts w:ascii="Times New Roman" w:hAnsi="Times New Roman" w:cstheme="minorBidi"/>
                <w:sz w:val="24"/>
                <w:szCs w:val="24"/>
              </w:rPr>
              <w:t xml:space="preserve">. </w:t>
            </w:r>
            <w:r w:rsidRPr="00FF260C">
              <w:rPr>
                <w:rFonts w:ascii="Times New Roman" w:hAnsi="Times New Roman" w:cstheme="minorBidi"/>
                <w:sz w:val="24"/>
                <w:szCs w:val="24"/>
              </w:rPr>
              <w:t>Основные формулы прикрепления и сфера их применения</w:t>
            </w:r>
            <w:r>
              <w:rPr>
                <w:rFonts w:ascii="Times New Roman" w:hAnsi="Times New Roman" w:cstheme="minorBidi"/>
                <w:sz w:val="24"/>
                <w:szCs w:val="24"/>
              </w:rPr>
              <w:t xml:space="preserve">. </w:t>
            </w:r>
            <w:r w:rsidRPr="00FF260C">
              <w:rPr>
                <w:rFonts w:ascii="Times New Roman" w:hAnsi="Times New Roman" w:cstheme="minorBidi"/>
                <w:sz w:val="24"/>
                <w:szCs w:val="24"/>
              </w:rPr>
              <w:t>Положительные и отрицательные коллизии. Отсылка</w:t>
            </w:r>
            <w:r>
              <w:rPr>
                <w:rFonts w:ascii="Times New Roman" w:hAnsi="Times New Roman" w:cstheme="minorBidi"/>
                <w:sz w:val="24"/>
                <w:szCs w:val="24"/>
              </w:rPr>
              <w:t xml:space="preserve">. </w:t>
            </w:r>
            <w:r w:rsidRPr="00FF260C">
              <w:rPr>
                <w:rFonts w:ascii="Times New Roman" w:hAnsi="Times New Roman" w:cstheme="minorBidi"/>
                <w:sz w:val="24"/>
                <w:szCs w:val="24"/>
              </w:rPr>
              <w:t>Скрытые коллизии права. Проблема квалификации в международном частном праве</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Основания и порядок применения иностранного права. Установление содержания иностранного права</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Понятие унификации права. Виды унифицированных правовых норм</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Роль международных организаций в унификации гражданского права</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Унификация права, осуществляемая в рамках Европейских сообществ (ЕС), Северного Совета, Латино-Американских государств</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Личный закон физического лица</w:t>
            </w:r>
            <w:r>
              <w:rPr>
                <w:rFonts w:ascii="Times New Roman" w:hAnsi="Times New Roman" w:cstheme="minorBidi"/>
                <w:sz w:val="24"/>
                <w:szCs w:val="24"/>
              </w:rPr>
              <w:t xml:space="preserve">. </w:t>
            </w:r>
            <w:r w:rsidRPr="00FF260C">
              <w:rPr>
                <w:rFonts w:ascii="Times New Roman" w:hAnsi="Times New Roman" w:cstheme="minorBidi"/>
                <w:sz w:val="24"/>
                <w:szCs w:val="24"/>
              </w:rPr>
              <w:t>Права и обязанности иностранных граждан</w:t>
            </w:r>
            <w:r>
              <w:rPr>
                <w:rFonts w:ascii="Times New Roman" w:hAnsi="Times New Roman" w:cstheme="minorBidi"/>
                <w:sz w:val="24"/>
                <w:szCs w:val="24"/>
              </w:rPr>
              <w:t xml:space="preserve">. </w:t>
            </w:r>
            <w:r w:rsidRPr="00FF260C">
              <w:rPr>
                <w:rFonts w:ascii="Times New Roman" w:hAnsi="Times New Roman" w:cstheme="minorBidi"/>
                <w:sz w:val="24"/>
                <w:szCs w:val="24"/>
              </w:rPr>
              <w:t>Право и дееспособность иностранцев</w:t>
            </w:r>
            <w:r>
              <w:rPr>
                <w:rFonts w:ascii="Times New Roman" w:hAnsi="Times New Roman" w:cstheme="minorBidi"/>
                <w:sz w:val="24"/>
                <w:szCs w:val="24"/>
              </w:rPr>
              <w:t xml:space="preserve">. </w:t>
            </w:r>
            <w:r w:rsidRPr="00FF260C">
              <w:rPr>
                <w:rFonts w:ascii="Times New Roman" w:hAnsi="Times New Roman" w:cstheme="minorBidi"/>
                <w:sz w:val="24"/>
                <w:szCs w:val="24"/>
              </w:rPr>
              <w:t>Личный закон юридического лица</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Транснациональные корпорации (ТНК), понятие, правовое положение</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 xml:space="preserve">Виды иностранных юридических лиц в РФ и форма участия российских юридических лиц в хозяйственной </w:t>
            </w:r>
            <w:r w:rsidRPr="00FF260C">
              <w:rPr>
                <w:rFonts w:ascii="Times New Roman" w:hAnsi="Times New Roman" w:cstheme="minorBidi"/>
                <w:sz w:val="24"/>
                <w:szCs w:val="24"/>
              </w:rPr>
              <w:lastRenderedPageBreak/>
              <w:t>деятельности за рубежом</w:t>
            </w:r>
            <w:r>
              <w:rPr>
                <w:rFonts w:ascii="Times New Roman" w:hAnsi="Times New Roman" w:cstheme="minorBidi"/>
                <w:sz w:val="24"/>
                <w:szCs w:val="24"/>
              </w:rPr>
              <w:t>.</w:t>
            </w:r>
          </w:p>
          <w:p w:rsidR="00FF260C" w:rsidRPr="00FF260C" w:rsidRDefault="00FF260C" w:rsidP="00FF260C">
            <w:pPr>
              <w:spacing w:after="0" w:line="240" w:lineRule="auto"/>
              <w:ind w:firstLine="709"/>
              <w:jc w:val="both"/>
              <w:rPr>
                <w:rFonts w:ascii="Times New Roman" w:hAnsi="Times New Roman" w:cstheme="minorBidi"/>
                <w:sz w:val="24"/>
                <w:szCs w:val="24"/>
              </w:rPr>
            </w:pPr>
            <w:r w:rsidRPr="00FF260C">
              <w:rPr>
                <w:rFonts w:ascii="Times New Roman" w:hAnsi="Times New Roman" w:cstheme="minorBidi"/>
                <w:sz w:val="24"/>
                <w:szCs w:val="24"/>
              </w:rPr>
              <w:t>Иммунитет государства</w:t>
            </w:r>
            <w:r>
              <w:rPr>
                <w:rFonts w:ascii="Times New Roman" w:hAnsi="Times New Roman" w:cstheme="minorBidi"/>
                <w:sz w:val="24"/>
                <w:szCs w:val="24"/>
              </w:rPr>
              <w:t>.</w:t>
            </w:r>
            <w:r w:rsidRPr="00FF260C">
              <w:rPr>
                <w:rFonts w:ascii="Times New Roman" w:hAnsi="Times New Roman" w:cstheme="minorBidi"/>
                <w:sz w:val="24"/>
                <w:szCs w:val="24"/>
              </w:rPr>
              <w:t xml:space="preserve"> Теория абсолютного и относительного иммунитета</w:t>
            </w:r>
            <w:r>
              <w:rPr>
                <w:rFonts w:ascii="Times New Roman" w:hAnsi="Times New Roman" w:cstheme="minorBidi"/>
                <w:sz w:val="24"/>
                <w:szCs w:val="24"/>
              </w:rPr>
              <w:t>.</w:t>
            </w:r>
          </w:p>
          <w:p w:rsidR="00FF260C" w:rsidRDefault="00FF260C" w:rsidP="00FF260C">
            <w:pPr>
              <w:spacing w:after="0" w:line="240" w:lineRule="auto"/>
              <w:ind w:firstLine="709"/>
              <w:jc w:val="both"/>
              <w:rPr>
                <w:rFonts w:ascii="Times New Roman" w:hAnsi="Times New Roman" w:cstheme="minorBidi"/>
                <w:sz w:val="24"/>
                <w:szCs w:val="24"/>
              </w:rPr>
            </w:pP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8"/>
                <w:szCs w:val="28"/>
                <w:lang w:val="en-US"/>
              </w:rPr>
              <w:lastRenderedPageBreak/>
              <w:t>8</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FF260C" w:rsidP="00FF260C">
            <w:pPr>
              <w:spacing w:after="0" w:line="240" w:lineRule="auto"/>
              <w:jc w:val="both"/>
              <w:rPr>
                <w:rFonts w:ascii="Times New Roman" w:hAnsi="Times New Roman"/>
                <w:b/>
                <w:sz w:val="24"/>
                <w:szCs w:val="24"/>
              </w:rPr>
            </w:pPr>
            <w:r>
              <w:rPr>
                <w:rFonts w:ascii="Times New Roman" w:hAnsi="Times New Roman"/>
                <w:b/>
                <w:sz w:val="24"/>
                <w:szCs w:val="24"/>
              </w:rPr>
              <w:t>Международное частное право: особенная часть:</w:t>
            </w:r>
            <w:r w:rsidR="002F648A">
              <w:rPr>
                <w:rFonts w:ascii="Times New Roman" w:hAnsi="Times New Roman"/>
                <w:b/>
                <w:sz w:val="24"/>
                <w:szCs w:val="24"/>
              </w:rPr>
              <w:t xml:space="preserve"> </w:t>
            </w:r>
          </w:p>
          <w:p w:rsid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615DCF">
              <w:rPr>
                <w:rFonts w:ascii="Times New Roman" w:hAnsi="Times New Roman"/>
                <w:sz w:val="24"/>
                <w:szCs w:val="24"/>
              </w:rPr>
              <w:t>Понятие, место, роль института собственности в международном частном праве</w:t>
            </w:r>
            <w:r>
              <w:rPr>
                <w:rFonts w:ascii="Times New Roman" w:hAnsi="Times New Roman"/>
                <w:sz w:val="24"/>
                <w:szCs w:val="24"/>
              </w:rPr>
              <w:t xml:space="preserve">. </w:t>
            </w:r>
            <w:r w:rsidRPr="00615DCF">
              <w:rPr>
                <w:rFonts w:ascii="Times New Roman" w:hAnsi="Times New Roman"/>
                <w:sz w:val="24"/>
                <w:szCs w:val="24"/>
              </w:rPr>
              <w:t>Национальное законодательство о праве собственности и других вещных правах различных государств и коллизии между ними</w:t>
            </w:r>
            <w:r>
              <w:rPr>
                <w:rFonts w:ascii="Times New Roman" w:hAnsi="Times New Roman"/>
                <w:sz w:val="24"/>
                <w:szCs w:val="24"/>
              </w:rPr>
              <w:t xml:space="preserve">. </w:t>
            </w:r>
          </w:p>
          <w:p w:rsid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615DCF">
              <w:rPr>
                <w:rFonts w:ascii="Times New Roman" w:hAnsi="Times New Roman"/>
                <w:sz w:val="24"/>
                <w:szCs w:val="24"/>
              </w:rPr>
              <w:t>Правовой статус иностранных инвестиций в Российской Федерации</w:t>
            </w:r>
            <w:r>
              <w:rPr>
                <w:rFonts w:ascii="Times New Roman" w:hAnsi="Times New Roman"/>
                <w:sz w:val="24"/>
                <w:szCs w:val="24"/>
              </w:rPr>
              <w:t xml:space="preserve">. </w:t>
            </w:r>
          </w:p>
          <w:p w:rsid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615DCF">
              <w:rPr>
                <w:rFonts w:ascii="Times New Roman" w:hAnsi="Times New Roman"/>
                <w:sz w:val="24"/>
                <w:szCs w:val="24"/>
              </w:rPr>
              <w:t>Система правового регулирования внешнеэкономической деятельности в Российской Федерации</w:t>
            </w:r>
            <w:r>
              <w:rPr>
                <w:rFonts w:ascii="Times New Roman" w:hAnsi="Times New Roman"/>
                <w:sz w:val="24"/>
                <w:szCs w:val="24"/>
              </w:rPr>
              <w:t xml:space="preserve">. </w:t>
            </w:r>
            <w:r w:rsidRPr="00615DCF">
              <w:rPr>
                <w:rFonts w:ascii="Times New Roman" w:hAnsi="Times New Roman"/>
                <w:sz w:val="24"/>
                <w:szCs w:val="24"/>
              </w:rPr>
              <w:t>Правовое регулирование внешней торговли по российскому праву, по праву стран–членов СНГ и других государств</w:t>
            </w:r>
            <w:r>
              <w:rPr>
                <w:rFonts w:ascii="Times New Roman" w:hAnsi="Times New Roman"/>
                <w:sz w:val="24"/>
                <w:szCs w:val="24"/>
              </w:rPr>
              <w:t xml:space="preserve">. </w:t>
            </w:r>
            <w:r w:rsidRPr="00615DCF">
              <w:rPr>
                <w:rFonts w:ascii="Times New Roman" w:hAnsi="Times New Roman"/>
                <w:sz w:val="24"/>
                <w:szCs w:val="24"/>
              </w:rPr>
              <w:t>Гаагская конвенция о праве, применимом к договорам международной купли-продажи товаров 1986 г.</w:t>
            </w:r>
          </w:p>
          <w:p w:rsid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15DCF">
              <w:rPr>
                <w:rFonts w:ascii="Times New Roman" w:hAnsi="Times New Roman"/>
                <w:sz w:val="24"/>
                <w:szCs w:val="24"/>
              </w:rPr>
              <w:t>Международно-правовые и коллизионные вопросы международных перевозок</w:t>
            </w:r>
            <w:r>
              <w:rPr>
                <w:rFonts w:ascii="Times New Roman" w:hAnsi="Times New Roman"/>
                <w:sz w:val="24"/>
                <w:szCs w:val="24"/>
              </w:rPr>
              <w:t xml:space="preserve">. </w:t>
            </w:r>
            <w:r w:rsidRPr="00615DCF">
              <w:rPr>
                <w:rFonts w:ascii="Times New Roman" w:hAnsi="Times New Roman"/>
                <w:sz w:val="24"/>
                <w:szCs w:val="24"/>
              </w:rPr>
              <w:t>Международные железнодорожные перевозки. Международные автомобильные перевозки</w:t>
            </w:r>
            <w:r>
              <w:rPr>
                <w:rFonts w:ascii="Times New Roman" w:hAnsi="Times New Roman"/>
                <w:sz w:val="24"/>
                <w:szCs w:val="24"/>
              </w:rPr>
              <w:t xml:space="preserve">. </w:t>
            </w:r>
            <w:r w:rsidRPr="00615DCF">
              <w:rPr>
                <w:rFonts w:ascii="Times New Roman" w:hAnsi="Times New Roman"/>
                <w:sz w:val="24"/>
                <w:szCs w:val="24"/>
              </w:rPr>
              <w:t>Международные воздушные перевозки</w:t>
            </w:r>
            <w:r>
              <w:rPr>
                <w:rFonts w:ascii="Times New Roman" w:hAnsi="Times New Roman"/>
                <w:sz w:val="24"/>
                <w:szCs w:val="24"/>
              </w:rPr>
              <w:t xml:space="preserve">. </w:t>
            </w:r>
            <w:r w:rsidRPr="00615DCF">
              <w:rPr>
                <w:rFonts w:ascii="Times New Roman" w:hAnsi="Times New Roman"/>
                <w:sz w:val="24"/>
                <w:szCs w:val="24"/>
              </w:rPr>
              <w:t>Международные морские перевозки</w:t>
            </w:r>
            <w:r>
              <w:rPr>
                <w:rFonts w:ascii="Times New Roman" w:hAnsi="Times New Roman"/>
                <w:sz w:val="24"/>
                <w:szCs w:val="24"/>
              </w:rPr>
              <w:t xml:space="preserve">. </w:t>
            </w:r>
          </w:p>
          <w:p w:rsid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615DCF">
              <w:rPr>
                <w:rFonts w:ascii="Times New Roman" w:hAnsi="Times New Roman"/>
                <w:sz w:val="24"/>
                <w:szCs w:val="24"/>
              </w:rPr>
              <w:t>Денежные обязательства как часть внешнеэкономических договоров</w:t>
            </w:r>
            <w:r>
              <w:rPr>
                <w:rFonts w:ascii="Times New Roman" w:hAnsi="Times New Roman"/>
                <w:sz w:val="24"/>
                <w:szCs w:val="24"/>
              </w:rPr>
              <w:t xml:space="preserve">. </w:t>
            </w:r>
            <w:r w:rsidRPr="00615DCF">
              <w:rPr>
                <w:rFonts w:ascii="Times New Roman" w:hAnsi="Times New Roman"/>
                <w:sz w:val="24"/>
                <w:szCs w:val="24"/>
              </w:rPr>
              <w:t>Валютное законодательство Российской Федерации, стран–членов СНГ, других государств</w:t>
            </w:r>
            <w:r>
              <w:rPr>
                <w:rFonts w:ascii="Times New Roman" w:hAnsi="Times New Roman"/>
                <w:sz w:val="24"/>
                <w:szCs w:val="24"/>
              </w:rPr>
              <w:t xml:space="preserve">. </w:t>
            </w:r>
            <w:r w:rsidRPr="00615DCF">
              <w:rPr>
                <w:rFonts w:ascii="Times New Roman" w:hAnsi="Times New Roman"/>
                <w:sz w:val="24"/>
                <w:szCs w:val="24"/>
              </w:rPr>
              <w:t>Международные торговые расчеты</w:t>
            </w:r>
            <w:r>
              <w:rPr>
                <w:rFonts w:ascii="Times New Roman" w:hAnsi="Times New Roman"/>
                <w:sz w:val="24"/>
                <w:szCs w:val="24"/>
              </w:rPr>
              <w:t xml:space="preserve">. </w:t>
            </w:r>
          </w:p>
          <w:p w:rsid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4B54ED">
              <w:rPr>
                <w:rFonts w:ascii="Times New Roman" w:hAnsi="Times New Roman"/>
                <w:snapToGrid w:val="0"/>
                <w:sz w:val="24"/>
                <w:szCs w:val="24"/>
              </w:rPr>
              <w:t>Обязательства из причинения вреда</w:t>
            </w:r>
            <w:r>
              <w:rPr>
                <w:rFonts w:ascii="Times New Roman" w:hAnsi="Times New Roman"/>
                <w:snapToGrid w:val="0"/>
                <w:sz w:val="24"/>
                <w:szCs w:val="24"/>
              </w:rPr>
              <w:t xml:space="preserve"> в МЧП.</w:t>
            </w:r>
            <w:r w:rsidRPr="00615DCF">
              <w:rPr>
                <w:rFonts w:ascii="Times New Roman" w:hAnsi="Times New Roman"/>
                <w:sz w:val="24"/>
                <w:szCs w:val="24"/>
              </w:rPr>
              <w:t xml:space="preserve"> Основания возникновения коллизий между национальным правом разных государств, регулирующих внедоговорные обязательства, и проблема выбора права</w:t>
            </w:r>
            <w:r>
              <w:rPr>
                <w:rFonts w:ascii="Times New Roman" w:hAnsi="Times New Roman"/>
                <w:sz w:val="24"/>
                <w:szCs w:val="24"/>
              </w:rPr>
              <w:t xml:space="preserve">. </w:t>
            </w:r>
            <w:r w:rsidRPr="00615DCF">
              <w:rPr>
                <w:rFonts w:ascii="Times New Roman" w:hAnsi="Times New Roman"/>
                <w:sz w:val="24"/>
                <w:szCs w:val="24"/>
              </w:rPr>
              <w:t>Основные способы разрешения коллизий законов по международному законодательству, российскому праву, по праву стран–членов СНГ, по праву других государств</w:t>
            </w:r>
            <w:r>
              <w:rPr>
                <w:rFonts w:ascii="Times New Roman" w:hAnsi="Times New Roman"/>
                <w:sz w:val="24"/>
                <w:szCs w:val="24"/>
              </w:rPr>
              <w:t>.</w:t>
            </w:r>
          </w:p>
          <w:p w:rsidR="00615DCF" w:rsidRP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4B54ED">
              <w:rPr>
                <w:rFonts w:ascii="Times New Roman" w:hAnsi="Times New Roman"/>
                <w:snapToGrid w:val="0"/>
                <w:sz w:val="24"/>
                <w:szCs w:val="24"/>
              </w:rPr>
              <w:t>Международная охрана интеллектуальной собственности</w:t>
            </w:r>
            <w:r>
              <w:rPr>
                <w:rFonts w:ascii="Times New Roman" w:hAnsi="Times New Roman"/>
                <w:snapToGrid w:val="0"/>
                <w:sz w:val="24"/>
                <w:szCs w:val="24"/>
              </w:rPr>
              <w:t xml:space="preserve">. </w:t>
            </w:r>
            <w:r w:rsidRPr="00615DCF">
              <w:rPr>
                <w:rFonts w:ascii="Times New Roman" w:hAnsi="Times New Roman"/>
                <w:sz w:val="24"/>
                <w:szCs w:val="24"/>
              </w:rPr>
              <w:t xml:space="preserve">Регулирование интеллектуальной собственности с участием иностранцев в российском </w:t>
            </w:r>
            <w:r w:rsidRPr="00615DCF">
              <w:rPr>
                <w:rFonts w:ascii="Times New Roman" w:hAnsi="Times New Roman"/>
                <w:sz w:val="24"/>
                <w:szCs w:val="24"/>
              </w:rPr>
              <w:lastRenderedPageBreak/>
              <w:t>праве, в праве стран–членов СНГ, в праве других государств. Всемирная организация интеллектуальной собственности (ВОИС)</w:t>
            </w:r>
            <w:r>
              <w:rPr>
                <w:rFonts w:ascii="Times New Roman" w:hAnsi="Times New Roman"/>
                <w:sz w:val="24"/>
                <w:szCs w:val="24"/>
              </w:rPr>
              <w:t xml:space="preserve">. </w:t>
            </w:r>
            <w:r w:rsidRPr="00615DCF">
              <w:rPr>
                <w:rFonts w:ascii="Times New Roman" w:hAnsi="Times New Roman"/>
                <w:sz w:val="24"/>
                <w:szCs w:val="24"/>
              </w:rPr>
              <w:t>Международно-правовая охрана авторских прав. Унификация авторского права</w:t>
            </w:r>
            <w:r>
              <w:rPr>
                <w:rFonts w:ascii="Times New Roman" w:hAnsi="Times New Roman"/>
                <w:sz w:val="24"/>
                <w:szCs w:val="24"/>
              </w:rPr>
              <w:t>.</w:t>
            </w:r>
            <w:r w:rsidRPr="00615DCF">
              <w:rPr>
                <w:rFonts w:ascii="Times New Roman" w:hAnsi="Times New Roman"/>
                <w:sz w:val="24"/>
                <w:szCs w:val="24"/>
              </w:rPr>
              <w:t xml:space="preserve"> Защита за границей прав российских авторов</w:t>
            </w:r>
            <w:r>
              <w:rPr>
                <w:rFonts w:ascii="Times New Roman" w:hAnsi="Times New Roman"/>
                <w:sz w:val="24"/>
                <w:szCs w:val="24"/>
              </w:rPr>
              <w:t>.</w:t>
            </w:r>
          </w:p>
          <w:p w:rsidR="00615DCF" w:rsidRP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4B54ED">
              <w:rPr>
                <w:rFonts w:ascii="Times New Roman" w:hAnsi="Times New Roman"/>
                <w:snapToGrid w:val="0"/>
                <w:sz w:val="24"/>
                <w:szCs w:val="24"/>
              </w:rPr>
              <w:t>Трудовые отношения</w:t>
            </w:r>
            <w:r w:rsidRPr="00615DCF">
              <w:rPr>
                <w:rFonts w:ascii="Times New Roman" w:hAnsi="Times New Roman"/>
                <w:sz w:val="24"/>
                <w:szCs w:val="24"/>
              </w:rPr>
              <w:t xml:space="preserve"> </w:t>
            </w:r>
            <w:r>
              <w:rPr>
                <w:rFonts w:ascii="Times New Roman" w:hAnsi="Times New Roman"/>
                <w:sz w:val="24"/>
                <w:szCs w:val="24"/>
              </w:rPr>
              <w:t xml:space="preserve">в МЧП. </w:t>
            </w:r>
            <w:r w:rsidRPr="00615DCF">
              <w:rPr>
                <w:rFonts w:ascii="Times New Roman" w:hAnsi="Times New Roman"/>
                <w:sz w:val="24"/>
                <w:szCs w:val="24"/>
              </w:rPr>
              <w:t>Правовое положение иностранцев в сфере трудовых отношений в Российской Федерации, в странах–членах СНГ и в других государствах</w:t>
            </w:r>
            <w:r>
              <w:rPr>
                <w:rFonts w:ascii="Times New Roman" w:hAnsi="Times New Roman"/>
                <w:sz w:val="24"/>
                <w:szCs w:val="24"/>
              </w:rPr>
              <w:t>.</w:t>
            </w:r>
            <w:r w:rsidRPr="00615DCF">
              <w:rPr>
                <w:rFonts w:ascii="Times New Roman" w:hAnsi="Times New Roman"/>
                <w:sz w:val="24"/>
                <w:szCs w:val="24"/>
              </w:rPr>
              <w:t xml:space="preserve"> Особенности правового регулирования трудовых отношений в рамках международных организаций</w:t>
            </w:r>
            <w:r>
              <w:rPr>
                <w:rFonts w:ascii="Times New Roman" w:hAnsi="Times New Roman"/>
                <w:sz w:val="24"/>
                <w:szCs w:val="24"/>
              </w:rPr>
              <w:t xml:space="preserve">. </w:t>
            </w:r>
            <w:r w:rsidRPr="00615DCF">
              <w:rPr>
                <w:rFonts w:ascii="Times New Roman" w:hAnsi="Times New Roman"/>
                <w:sz w:val="24"/>
                <w:szCs w:val="24"/>
              </w:rPr>
              <w:t>Двусторонние договоры Российской Федерации с иностранными государствами об оказании технической помощи и о социальном обеспечении</w:t>
            </w:r>
            <w:r>
              <w:rPr>
                <w:rFonts w:ascii="Times New Roman" w:hAnsi="Times New Roman"/>
                <w:sz w:val="24"/>
                <w:szCs w:val="24"/>
              </w:rPr>
              <w:t>.</w:t>
            </w:r>
          </w:p>
          <w:p w:rsidR="00615DCF" w:rsidRP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4B54ED">
              <w:rPr>
                <w:rFonts w:ascii="Times New Roman" w:hAnsi="Times New Roman"/>
                <w:snapToGrid w:val="0"/>
                <w:sz w:val="24"/>
                <w:szCs w:val="24"/>
              </w:rPr>
              <w:t>Семейное право</w:t>
            </w:r>
            <w:r>
              <w:rPr>
                <w:rFonts w:ascii="Times New Roman" w:hAnsi="Times New Roman"/>
                <w:snapToGrid w:val="0"/>
                <w:sz w:val="24"/>
                <w:szCs w:val="24"/>
              </w:rPr>
              <w:t xml:space="preserve"> в МЧП.</w:t>
            </w:r>
            <w:r w:rsidRPr="00615DCF">
              <w:rPr>
                <w:rFonts w:ascii="Times New Roman" w:hAnsi="Times New Roman"/>
                <w:sz w:val="24"/>
                <w:szCs w:val="24"/>
              </w:rPr>
              <w:t xml:space="preserve"> Семейно-брачные отношения, осложненные иностранным элементом, как часть гражданско-правовых отношений международного характера, иностранные и консульские браки</w:t>
            </w:r>
            <w:r>
              <w:rPr>
                <w:rFonts w:ascii="Times New Roman" w:hAnsi="Times New Roman"/>
                <w:sz w:val="24"/>
                <w:szCs w:val="24"/>
              </w:rPr>
              <w:t xml:space="preserve">. </w:t>
            </w:r>
            <w:r w:rsidRPr="00615DCF">
              <w:rPr>
                <w:rFonts w:ascii="Times New Roman" w:hAnsi="Times New Roman"/>
                <w:sz w:val="24"/>
                <w:szCs w:val="24"/>
              </w:rPr>
              <w:t>Гражданство детей и их правовое положение. Права и обязанности иностранцев в Российской Федерации в области семейных отношений.</w:t>
            </w:r>
            <w:r>
              <w:rPr>
                <w:rFonts w:ascii="Times New Roman" w:hAnsi="Times New Roman"/>
                <w:sz w:val="24"/>
                <w:szCs w:val="24"/>
              </w:rPr>
              <w:t xml:space="preserve"> </w:t>
            </w:r>
            <w:r w:rsidRPr="00615DCF">
              <w:rPr>
                <w:rFonts w:ascii="Times New Roman" w:hAnsi="Times New Roman"/>
                <w:sz w:val="24"/>
                <w:szCs w:val="24"/>
              </w:rPr>
              <w:t>Разрешение коллизий законов в отношении наследования движимого и недвижимого имущества</w:t>
            </w:r>
            <w:r>
              <w:rPr>
                <w:rFonts w:ascii="Times New Roman" w:hAnsi="Times New Roman"/>
                <w:sz w:val="24"/>
                <w:szCs w:val="24"/>
              </w:rPr>
              <w:t>.</w:t>
            </w:r>
            <w:r w:rsidRPr="00615DCF">
              <w:rPr>
                <w:rFonts w:ascii="Times New Roman" w:hAnsi="Times New Roman"/>
                <w:sz w:val="24"/>
                <w:szCs w:val="24"/>
              </w:rPr>
              <w:t xml:space="preserve"> </w:t>
            </w:r>
          </w:p>
          <w:p w:rsidR="00615DCF" w:rsidRPr="00615DCF" w:rsidRDefault="00615DCF" w:rsidP="00615DCF">
            <w:pPr>
              <w:widowControl w:val="0"/>
              <w:autoSpaceDE w:val="0"/>
              <w:autoSpaceDN w:val="0"/>
              <w:adjustRightInd w:val="0"/>
              <w:spacing w:after="0" w:line="240" w:lineRule="auto"/>
              <w:ind w:firstLine="709"/>
              <w:jc w:val="both"/>
              <w:rPr>
                <w:rFonts w:ascii="Times New Roman" w:hAnsi="Times New Roman"/>
                <w:sz w:val="24"/>
                <w:szCs w:val="24"/>
              </w:rPr>
            </w:pPr>
            <w:r w:rsidRPr="004B54ED">
              <w:rPr>
                <w:rFonts w:ascii="Times New Roman" w:hAnsi="Times New Roman"/>
                <w:snapToGrid w:val="0"/>
                <w:sz w:val="24"/>
                <w:szCs w:val="24"/>
              </w:rPr>
              <w:t>Наследственное право</w:t>
            </w:r>
            <w:r w:rsidRPr="00615DCF">
              <w:rPr>
                <w:rFonts w:ascii="Times New Roman" w:hAnsi="Times New Roman"/>
                <w:sz w:val="24"/>
                <w:szCs w:val="24"/>
              </w:rPr>
              <w:t xml:space="preserve"> </w:t>
            </w:r>
            <w:r>
              <w:rPr>
                <w:rFonts w:ascii="Times New Roman" w:hAnsi="Times New Roman"/>
                <w:sz w:val="24"/>
                <w:szCs w:val="24"/>
              </w:rPr>
              <w:t xml:space="preserve">в МЧП. </w:t>
            </w:r>
            <w:r w:rsidRPr="00615DCF">
              <w:rPr>
                <w:rFonts w:ascii="Times New Roman" w:hAnsi="Times New Roman"/>
                <w:sz w:val="24"/>
                <w:szCs w:val="24"/>
              </w:rPr>
              <w:t>Решение коллизионных вопросов наследования в праве Российской Федерации. Правовой режим наследников-иностранцев</w:t>
            </w:r>
            <w:r>
              <w:rPr>
                <w:rFonts w:ascii="Times New Roman" w:hAnsi="Times New Roman"/>
                <w:sz w:val="24"/>
                <w:szCs w:val="24"/>
              </w:rPr>
              <w:t xml:space="preserve">. </w:t>
            </w:r>
            <w:r w:rsidRPr="00615DCF">
              <w:rPr>
                <w:rFonts w:ascii="Times New Roman" w:hAnsi="Times New Roman"/>
                <w:sz w:val="24"/>
                <w:szCs w:val="24"/>
              </w:rPr>
              <w:t>Коллизионные вопросы наследования строений в Российской Федерации. Перевод наследственного имущества за границу</w:t>
            </w:r>
            <w:r>
              <w:rPr>
                <w:rFonts w:ascii="Times New Roman" w:hAnsi="Times New Roman"/>
                <w:sz w:val="24"/>
                <w:szCs w:val="24"/>
              </w:rPr>
              <w:t>.</w:t>
            </w:r>
            <w:r w:rsidRPr="00615DCF">
              <w:rPr>
                <w:rFonts w:ascii="Times New Roman" w:hAnsi="Times New Roman"/>
                <w:sz w:val="24"/>
                <w:szCs w:val="24"/>
              </w:rPr>
              <w:t xml:space="preserve">  </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sz w:val="28"/>
                <w:szCs w:val="28"/>
                <w:lang w:val="en-US"/>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63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F87A0F">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Международный гражданский процесс</w:t>
            </w:r>
            <w:r w:rsidR="002F648A">
              <w:rPr>
                <w:rFonts w:ascii="Times New Roman" w:hAnsi="Times New Roman"/>
                <w:b/>
                <w:sz w:val="24"/>
                <w:szCs w:val="24"/>
              </w:rPr>
              <w:t xml:space="preserve">: </w:t>
            </w:r>
          </w:p>
          <w:p w:rsidR="00F87A0F" w:rsidRDefault="000C09BE" w:rsidP="000C09BE">
            <w:pPr>
              <w:widowControl w:val="0"/>
              <w:autoSpaceDE w:val="0"/>
              <w:autoSpaceDN w:val="0"/>
              <w:adjustRightInd w:val="0"/>
              <w:spacing w:after="0" w:line="240" w:lineRule="auto"/>
              <w:ind w:firstLine="709"/>
              <w:jc w:val="both"/>
              <w:rPr>
                <w:rFonts w:ascii="Times New Roman" w:hAnsi="Times New Roman"/>
                <w:sz w:val="24"/>
                <w:szCs w:val="24"/>
              </w:rPr>
            </w:pPr>
            <w:r w:rsidRPr="000C09BE">
              <w:rPr>
                <w:rFonts w:ascii="Times New Roman" w:hAnsi="Times New Roman"/>
                <w:sz w:val="24"/>
                <w:szCs w:val="24"/>
              </w:rPr>
              <w:t>Понятие международного гражданского процесса</w:t>
            </w:r>
            <w:r>
              <w:rPr>
                <w:rFonts w:ascii="Times New Roman" w:hAnsi="Times New Roman"/>
                <w:sz w:val="24"/>
                <w:szCs w:val="24"/>
              </w:rPr>
              <w:t xml:space="preserve">. </w:t>
            </w:r>
            <w:r w:rsidRPr="000C09BE">
              <w:rPr>
                <w:rFonts w:ascii="Times New Roman" w:hAnsi="Times New Roman"/>
                <w:sz w:val="24"/>
                <w:szCs w:val="24"/>
              </w:rPr>
              <w:t>Международная подсудность</w:t>
            </w:r>
            <w:r>
              <w:rPr>
                <w:rFonts w:ascii="Times New Roman" w:hAnsi="Times New Roman"/>
                <w:sz w:val="24"/>
                <w:szCs w:val="24"/>
              </w:rPr>
              <w:t xml:space="preserve">. </w:t>
            </w:r>
            <w:r w:rsidRPr="000C09BE">
              <w:rPr>
                <w:rFonts w:ascii="Times New Roman" w:hAnsi="Times New Roman"/>
                <w:sz w:val="24"/>
                <w:szCs w:val="24"/>
              </w:rPr>
              <w:t>Доступ к правосудию и гражданские процессуальные права иностранных лиц</w:t>
            </w:r>
            <w:r>
              <w:rPr>
                <w:rFonts w:ascii="Times New Roman" w:hAnsi="Times New Roman"/>
                <w:sz w:val="24"/>
                <w:szCs w:val="24"/>
              </w:rPr>
              <w:t xml:space="preserve">. </w:t>
            </w:r>
            <w:r w:rsidRPr="000C09BE">
              <w:rPr>
                <w:rFonts w:ascii="Times New Roman" w:hAnsi="Times New Roman"/>
                <w:sz w:val="24"/>
                <w:szCs w:val="24"/>
              </w:rPr>
              <w:t>Процессуальное положение иностранного государства</w:t>
            </w:r>
            <w:r>
              <w:rPr>
                <w:rFonts w:ascii="Times New Roman" w:hAnsi="Times New Roman"/>
                <w:sz w:val="24"/>
                <w:szCs w:val="24"/>
              </w:rPr>
              <w:t xml:space="preserve">. </w:t>
            </w:r>
            <w:r w:rsidRPr="000C09BE">
              <w:rPr>
                <w:rFonts w:ascii="Times New Roman" w:hAnsi="Times New Roman"/>
                <w:sz w:val="24"/>
                <w:szCs w:val="24"/>
              </w:rPr>
              <w:t>Порядок установления содержания норм иностранного права и последствия неправильного применения этих норм</w:t>
            </w:r>
            <w:r>
              <w:rPr>
                <w:rFonts w:ascii="Times New Roman" w:hAnsi="Times New Roman"/>
                <w:sz w:val="24"/>
                <w:szCs w:val="24"/>
              </w:rPr>
              <w:t xml:space="preserve">. </w:t>
            </w:r>
            <w:r w:rsidRPr="000C09BE">
              <w:rPr>
                <w:rFonts w:ascii="Times New Roman" w:hAnsi="Times New Roman"/>
                <w:sz w:val="24"/>
                <w:szCs w:val="24"/>
              </w:rPr>
              <w:t>Выполнение судебных поручений и оказание иных видов правовой помощи</w:t>
            </w:r>
            <w:r>
              <w:rPr>
                <w:rFonts w:ascii="Times New Roman" w:hAnsi="Times New Roman"/>
                <w:sz w:val="24"/>
                <w:szCs w:val="24"/>
              </w:rPr>
              <w:t xml:space="preserve">. </w:t>
            </w:r>
            <w:r w:rsidRPr="000C09BE">
              <w:rPr>
                <w:rFonts w:ascii="Times New Roman" w:hAnsi="Times New Roman"/>
                <w:sz w:val="24"/>
                <w:szCs w:val="24"/>
              </w:rPr>
              <w:t xml:space="preserve">Предварительные обеспечительные </w:t>
            </w:r>
            <w:r w:rsidRPr="000C09BE">
              <w:rPr>
                <w:rFonts w:ascii="Times New Roman" w:hAnsi="Times New Roman"/>
                <w:sz w:val="24"/>
                <w:szCs w:val="24"/>
              </w:rPr>
              <w:lastRenderedPageBreak/>
              <w:t>меры</w:t>
            </w:r>
            <w:r>
              <w:rPr>
                <w:rFonts w:ascii="Times New Roman" w:hAnsi="Times New Roman"/>
                <w:sz w:val="24"/>
                <w:szCs w:val="24"/>
              </w:rPr>
              <w:t xml:space="preserve">. </w:t>
            </w:r>
            <w:r w:rsidRPr="000C09BE">
              <w:rPr>
                <w:rFonts w:ascii="Times New Roman" w:hAnsi="Times New Roman"/>
                <w:sz w:val="24"/>
                <w:szCs w:val="24"/>
              </w:rPr>
              <w:t>Признание и исполнение решений иностранных судов</w:t>
            </w:r>
            <w:r>
              <w:rPr>
                <w:rFonts w:ascii="Times New Roman" w:hAnsi="Times New Roman"/>
                <w:sz w:val="24"/>
                <w:szCs w:val="24"/>
              </w:rPr>
              <w:t xml:space="preserve">. </w:t>
            </w:r>
            <w:r w:rsidRPr="000C09BE">
              <w:rPr>
                <w:rFonts w:ascii="Times New Roman" w:hAnsi="Times New Roman"/>
                <w:sz w:val="24"/>
                <w:szCs w:val="24"/>
              </w:rPr>
              <w:t>Трансграничная несостоятельность</w:t>
            </w:r>
            <w:r>
              <w:rPr>
                <w:rFonts w:ascii="Times New Roman" w:hAnsi="Times New Roman"/>
                <w:sz w:val="24"/>
                <w:szCs w:val="24"/>
              </w:rPr>
              <w:t xml:space="preserve">. </w:t>
            </w:r>
            <w:r w:rsidRPr="000C09BE">
              <w:rPr>
                <w:rFonts w:ascii="Times New Roman" w:hAnsi="Times New Roman"/>
                <w:sz w:val="24"/>
                <w:szCs w:val="24"/>
              </w:rPr>
              <w:t>Нотариальные действия и легализация документов</w:t>
            </w:r>
            <w:r w:rsidR="00F87A0F">
              <w:rPr>
                <w:rFonts w:ascii="Times New Roman" w:hAnsi="Times New Roman"/>
                <w:sz w:val="24"/>
                <w:szCs w:val="24"/>
              </w:rPr>
              <w:t>.</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r>
      <w:tr w:rsidR="002F648A" w:rsidTr="002F648A">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6352" w:type="dxa"/>
            <w:tcBorders>
              <w:top w:val="single" w:sz="4" w:space="0" w:color="000000"/>
              <w:left w:val="single" w:sz="4" w:space="0" w:color="000000"/>
              <w:bottom w:val="single" w:sz="4" w:space="0" w:color="000000"/>
              <w:right w:val="single" w:sz="4" w:space="0" w:color="000000"/>
            </w:tcBorders>
            <w:shd w:val="clear" w:color="auto" w:fill="FFFFFF"/>
          </w:tcPr>
          <w:p w:rsidR="002F648A" w:rsidRDefault="002F648A" w:rsidP="002F648A">
            <w:pPr>
              <w:spacing w:after="0" w:line="240" w:lineRule="auto"/>
              <w:jc w:val="both"/>
              <w:rPr>
                <w:rFonts w:ascii="Times New Roman" w:hAnsi="Times New Roman"/>
                <w:b/>
                <w:sz w:val="24"/>
                <w:szCs w:val="24"/>
              </w:rPr>
            </w:pPr>
            <w:r>
              <w:rPr>
                <w:rFonts w:ascii="Times New Roman" w:hAnsi="Times New Roman"/>
                <w:b/>
                <w:sz w:val="24"/>
                <w:szCs w:val="24"/>
              </w:rPr>
              <w:t>Ме</w:t>
            </w:r>
            <w:r w:rsidR="0001701F">
              <w:rPr>
                <w:rFonts w:ascii="Times New Roman" w:hAnsi="Times New Roman"/>
                <w:b/>
                <w:sz w:val="24"/>
                <w:szCs w:val="24"/>
              </w:rPr>
              <w:t>ждународный механизм защиты прав человека</w:t>
            </w:r>
            <w:r>
              <w:rPr>
                <w:rFonts w:ascii="Times New Roman" w:hAnsi="Times New Roman"/>
                <w:b/>
                <w:sz w:val="24"/>
                <w:szCs w:val="24"/>
              </w:rPr>
              <w:t>:</w:t>
            </w:r>
          </w:p>
          <w:p w:rsidR="0090540D" w:rsidRDefault="0001701F" w:rsidP="0016484A">
            <w:pPr>
              <w:widowControl w:val="0"/>
              <w:autoSpaceDE w:val="0"/>
              <w:autoSpaceDN w:val="0"/>
              <w:adjustRightInd w:val="0"/>
              <w:spacing w:after="0" w:line="240" w:lineRule="auto"/>
              <w:ind w:firstLine="709"/>
              <w:jc w:val="both"/>
              <w:rPr>
                <w:rFonts w:ascii="Times New Roman" w:hAnsi="Times New Roman"/>
                <w:sz w:val="24"/>
                <w:szCs w:val="24"/>
              </w:rPr>
            </w:pPr>
            <w:r w:rsidRPr="0001701F">
              <w:rPr>
                <w:rFonts w:ascii="Times New Roman" w:hAnsi="Times New Roman"/>
                <w:sz w:val="24"/>
                <w:szCs w:val="24"/>
              </w:rPr>
              <w:t>Теория прав человека</w:t>
            </w:r>
            <w:r w:rsidR="0090540D">
              <w:rPr>
                <w:rFonts w:ascii="Times New Roman" w:hAnsi="Times New Roman"/>
                <w:sz w:val="24"/>
                <w:szCs w:val="24"/>
              </w:rPr>
              <w:t xml:space="preserve">. </w:t>
            </w:r>
            <w:r w:rsidRPr="0001701F">
              <w:rPr>
                <w:rFonts w:ascii="Times New Roman" w:hAnsi="Times New Roman"/>
                <w:sz w:val="24"/>
                <w:szCs w:val="24"/>
              </w:rPr>
              <w:t>Глобализация и права человека. Международные стандарты в области прав человека</w:t>
            </w:r>
            <w:r w:rsidR="0090540D">
              <w:rPr>
                <w:rFonts w:ascii="Times New Roman" w:hAnsi="Times New Roman"/>
                <w:sz w:val="24"/>
                <w:szCs w:val="24"/>
              </w:rPr>
              <w:t>. Международн</w:t>
            </w:r>
            <w:r w:rsidR="00EA4B0B">
              <w:rPr>
                <w:rFonts w:ascii="Times New Roman" w:hAnsi="Times New Roman"/>
                <w:sz w:val="24"/>
                <w:szCs w:val="24"/>
              </w:rPr>
              <w:t>ый билль о правах. Конвенции ООН</w:t>
            </w:r>
            <w:r w:rsidR="0090540D">
              <w:rPr>
                <w:rFonts w:ascii="Times New Roman" w:hAnsi="Times New Roman"/>
                <w:sz w:val="24"/>
                <w:szCs w:val="24"/>
              </w:rPr>
              <w:t xml:space="preserve">. </w:t>
            </w:r>
            <w:r w:rsidRPr="0001701F">
              <w:rPr>
                <w:rFonts w:ascii="Times New Roman" w:hAnsi="Times New Roman"/>
                <w:sz w:val="24"/>
                <w:szCs w:val="24"/>
              </w:rPr>
              <w:t>Классификация прав человека</w:t>
            </w:r>
            <w:r w:rsidR="002F648A">
              <w:rPr>
                <w:rFonts w:ascii="Times New Roman" w:hAnsi="Times New Roman"/>
                <w:sz w:val="24"/>
                <w:szCs w:val="24"/>
              </w:rPr>
              <w:t>.</w:t>
            </w:r>
            <w:r w:rsidR="0090540D">
              <w:rPr>
                <w:rFonts w:ascii="Times New Roman" w:hAnsi="Times New Roman"/>
                <w:sz w:val="24"/>
                <w:szCs w:val="24"/>
              </w:rPr>
              <w:t xml:space="preserve"> </w:t>
            </w:r>
            <w:r w:rsidR="0016484A" w:rsidRPr="0016484A">
              <w:rPr>
                <w:rFonts w:ascii="Times New Roman" w:hAnsi="Times New Roman"/>
                <w:sz w:val="24"/>
                <w:szCs w:val="24"/>
              </w:rPr>
              <w:t>Понятие и субъекты правозащитной деятельности. Международный механизм защиты прав человека</w:t>
            </w:r>
            <w:r w:rsidR="0090540D">
              <w:rPr>
                <w:rFonts w:ascii="Times New Roman" w:hAnsi="Times New Roman"/>
                <w:sz w:val="24"/>
                <w:szCs w:val="24"/>
              </w:rPr>
              <w:t xml:space="preserve">. </w:t>
            </w:r>
          </w:p>
          <w:p w:rsidR="0016484A" w:rsidRDefault="0016484A" w:rsidP="0016484A">
            <w:pPr>
              <w:widowControl w:val="0"/>
              <w:autoSpaceDE w:val="0"/>
              <w:autoSpaceDN w:val="0"/>
              <w:adjustRightInd w:val="0"/>
              <w:spacing w:after="0" w:line="240" w:lineRule="auto"/>
              <w:ind w:firstLine="709"/>
              <w:jc w:val="both"/>
              <w:rPr>
                <w:rFonts w:ascii="Times New Roman" w:hAnsi="Times New Roman"/>
                <w:sz w:val="24"/>
                <w:szCs w:val="24"/>
              </w:rPr>
            </w:pPr>
            <w:r w:rsidRPr="0016484A">
              <w:rPr>
                <w:rFonts w:ascii="Times New Roman" w:hAnsi="Times New Roman"/>
                <w:sz w:val="24"/>
                <w:szCs w:val="24"/>
              </w:rPr>
              <w:t>Понятие механизма защиты прав человека; основные элементы и уровни механизма защиты прав человека.</w:t>
            </w:r>
            <w:r w:rsidR="0090540D">
              <w:rPr>
                <w:rFonts w:ascii="Times New Roman" w:hAnsi="Times New Roman"/>
                <w:sz w:val="24"/>
                <w:szCs w:val="24"/>
              </w:rPr>
              <w:t xml:space="preserve"> </w:t>
            </w:r>
            <w:r w:rsidRPr="0016484A">
              <w:rPr>
                <w:rFonts w:ascii="Times New Roman" w:hAnsi="Times New Roman"/>
                <w:sz w:val="24"/>
                <w:szCs w:val="24"/>
              </w:rPr>
              <w:t>Понятие механизма защиты, структура и основные элементы. Внутригосударственный и международный уровень защиты прав человека.</w:t>
            </w:r>
          </w:p>
          <w:p w:rsidR="0016484A" w:rsidRDefault="0016484A" w:rsidP="0090540D">
            <w:pPr>
              <w:widowControl w:val="0"/>
              <w:autoSpaceDE w:val="0"/>
              <w:autoSpaceDN w:val="0"/>
              <w:adjustRightInd w:val="0"/>
              <w:spacing w:after="0" w:line="240" w:lineRule="auto"/>
              <w:ind w:firstLine="709"/>
              <w:jc w:val="both"/>
              <w:rPr>
                <w:rFonts w:ascii="Times New Roman" w:hAnsi="Times New Roman"/>
                <w:sz w:val="24"/>
                <w:szCs w:val="24"/>
              </w:rPr>
            </w:pPr>
            <w:r w:rsidRPr="0016484A">
              <w:rPr>
                <w:rFonts w:ascii="Times New Roman" w:hAnsi="Times New Roman"/>
                <w:sz w:val="24"/>
                <w:szCs w:val="24"/>
              </w:rPr>
              <w:t>Роль ООН в защите прав человека.</w:t>
            </w:r>
            <w:r w:rsidR="0090540D">
              <w:rPr>
                <w:rFonts w:ascii="Times New Roman" w:hAnsi="Times New Roman"/>
                <w:sz w:val="24"/>
                <w:szCs w:val="24"/>
              </w:rPr>
              <w:t xml:space="preserve"> </w:t>
            </w:r>
            <w:r w:rsidR="0090540D" w:rsidRPr="0090540D">
              <w:rPr>
                <w:rFonts w:ascii="Times New Roman" w:hAnsi="Times New Roman"/>
                <w:sz w:val="24"/>
                <w:szCs w:val="24"/>
              </w:rPr>
              <w:t>Структура ООН: уставные органы. Роль, структура и компетенция.</w:t>
            </w:r>
            <w:r w:rsidR="0090540D">
              <w:rPr>
                <w:rFonts w:ascii="Times New Roman" w:hAnsi="Times New Roman"/>
                <w:sz w:val="24"/>
                <w:szCs w:val="24"/>
              </w:rPr>
              <w:t xml:space="preserve"> </w:t>
            </w:r>
            <w:r w:rsidR="0090540D" w:rsidRPr="0090540D">
              <w:rPr>
                <w:rFonts w:ascii="Times New Roman" w:hAnsi="Times New Roman"/>
                <w:sz w:val="24"/>
                <w:szCs w:val="24"/>
              </w:rPr>
              <w:t>Основные органы ООН по правам человека: Совет по правам человека. Конвенционные (органы, созданные для контроля за выполнением соглашений «договорные») органы в ООН. Роль, структура и полномочия. Общая характеристика документов, за исполнением которых они осуществляют контроль.</w:t>
            </w:r>
            <w:r w:rsidR="0090540D">
              <w:rPr>
                <w:rFonts w:ascii="Times New Roman" w:hAnsi="Times New Roman"/>
                <w:sz w:val="24"/>
                <w:szCs w:val="24"/>
              </w:rPr>
              <w:t xml:space="preserve"> </w:t>
            </w:r>
            <w:r w:rsidR="0090540D" w:rsidRPr="0090540D">
              <w:rPr>
                <w:rFonts w:ascii="Times New Roman" w:hAnsi="Times New Roman"/>
                <w:sz w:val="24"/>
                <w:szCs w:val="24"/>
              </w:rPr>
              <w:t>Порядок обращения в конвенционные органы с индивидуальными жалобами. Требования к жалобам и порядок их рассмотрения.</w:t>
            </w:r>
            <w:r w:rsidR="0090540D">
              <w:rPr>
                <w:rFonts w:ascii="Times New Roman" w:hAnsi="Times New Roman"/>
                <w:sz w:val="24"/>
                <w:szCs w:val="24"/>
              </w:rPr>
              <w:t xml:space="preserve"> </w:t>
            </w:r>
            <w:r w:rsidR="0090540D" w:rsidRPr="0090540D">
              <w:rPr>
                <w:rFonts w:ascii="Times New Roman" w:hAnsi="Times New Roman"/>
                <w:sz w:val="24"/>
                <w:szCs w:val="24"/>
              </w:rPr>
              <w:t>Специализированные учреждения ООН: МОТ, ВОЗ, ЮНИСЕФ и т.д.</w:t>
            </w:r>
            <w:r w:rsidR="0090540D">
              <w:rPr>
                <w:rFonts w:ascii="Times New Roman" w:hAnsi="Times New Roman"/>
                <w:sz w:val="24"/>
                <w:szCs w:val="24"/>
              </w:rPr>
              <w:t xml:space="preserve"> </w:t>
            </w:r>
            <w:r w:rsidR="0090540D" w:rsidRPr="0090540D">
              <w:rPr>
                <w:rFonts w:ascii="Times New Roman" w:hAnsi="Times New Roman"/>
                <w:sz w:val="24"/>
                <w:szCs w:val="24"/>
              </w:rPr>
              <w:t>Иные механизмы защиты прав человека в ООН. Резолюция № 1235. Защита прав человека по Резолюции № 1503. Процедуры ЮНЕСКО, МОТ и т.д.</w:t>
            </w:r>
          </w:p>
          <w:p w:rsidR="002F648A" w:rsidRDefault="002F648A">
            <w:pPr>
              <w:widowControl w:val="0"/>
              <w:autoSpaceDE w:val="0"/>
              <w:autoSpaceDN w:val="0"/>
              <w:adjustRightInd w:val="0"/>
              <w:spacing w:after="0" w:line="240" w:lineRule="auto"/>
              <w:jc w:val="both"/>
              <w:rPr>
                <w:rFonts w:ascii="Times New Roman" w:hAnsi="Times New Roman"/>
                <w:sz w:val="24"/>
                <w:szCs w:val="24"/>
              </w:rPr>
            </w:pP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СРС:</w:t>
            </w:r>
            <w:r>
              <w:rPr>
                <w:rFonts w:ascii="Times New Roman" w:hAnsi="Times New Roman"/>
                <w:sz w:val="24"/>
                <w:szCs w:val="24"/>
              </w:rPr>
              <w:t xml:space="preserve"> - изучение лекционного материала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2F648A" w:rsidRDefault="002F64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подготовка списка литературы (библиографии) и подборка нормативных источников по определенной тематике, их изучение и т.д.);</w:t>
            </w:r>
          </w:p>
          <w:p w:rsidR="002F648A" w:rsidRDefault="002F648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выполнение контрольных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r>
    </w:tbl>
    <w:p w:rsidR="002F648A" w:rsidRDefault="002F648A" w:rsidP="002F648A">
      <w:pPr>
        <w:widowControl w:val="0"/>
        <w:autoSpaceDE w:val="0"/>
        <w:autoSpaceDN w:val="0"/>
        <w:adjustRightInd w:val="0"/>
        <w:spacing w:after="0" w:line="240" w:lineRule="auto"/>
        <w:jc w:val="both"/>
        <w:rPr>
          <w:rFonts w:ascii="Times New Roman" w:hAnsi="Times New Roman" w:cstheme="minorBidi"/>
          <w:sz w:val="28"/>
          <w:szCs w:val="28"/>
          <w:lang w:val="en-US"/>
        </w:rPr>
      </w:pPr>
    </w:p>
    <w:p w:rsidR="002F648A" w:rsidRDefault="002F648A" w:rsidP="002F648A">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4.Оценка качества освоения дисциплины:</w:t>
      </w:r>
    </w:p>
    <w:p w:rsidR="002F648A" w:rsidRDefault="002F648A" w:rsidP="002F648A">
      <w:pPr>
        <w:widowControl w:val="0"/>
        <w:tabs>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Форма  промежуточной аттестации:</w:t>
      </w:r>
    </w:p>
    <w:p w:rsidR="002F648A" w:rsidRDefault="002F648A" w:rsidP="002F648A">
      <w:pPr>
        <w:widowControl w:val="0"/>
        <w:tabs>
          <w:tab w:val="left" w:pos="2355"/>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Промежуточная аттестация осуществляется по результатам выполненной контрольной работы по дисциплине. </w:t>
      </w:r>
    </w:p>
    <w:p w:rsidR="002F648A" w:rsidRDefault="002F648A" w:rsidP="002F648A">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Оценочные материалы</w:t>
      </w:r>
    </w:p>
    <w:p w:rsidR="002F648A" w:rsidRDefault="002F648A" w:rsidP="002F648A">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Для оценивания компетенций обучающегося на этапе их формирования по результатам освоения программы данной дисциплины применяется «двухбалльная» (при зачете) и «четырехбалльная» (при экзамене) шкала оценивания (оценки [для двухбалльной шкалы вписывается текст ««зачтено» или «не зачтено»», для четырехбалльной – ««отлично», «хорошо», «удовлетворительно» или «неудовлетворительно»»]).</w:t>
      </w:r>
    </w:p>
    <w:p w:rsidR="002F648A" w:rsidRDefault="002F648A" w:rsidP="002F648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применении технологий, использующих иные шкалы измерения (тестирование, балльно - рейтинговой, рейтинговой и т.д.), они для окончательного оформления переводятся «в четырех-балльную шкалу по следующим параметрам: 90 и более процентов максимально-возможной суммы – «отлично», 70-89% - «хорошо», 50-69% - «удовлетворительно», менее 50 % - «неудовлетворительно».</w:t>
      </w:r>
    </w:p>
    <w:p w:rsidR="002F648A" w:rsidRDefault="002F648A" w:rsidP="002F648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 для четырехбалльной шкалы:</w:t>
      </w:r>
    </w:p>
    <w:p w:rsidR="002F648A" w:rsidRDefault="002F648A" w:rsidP="002F648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для двухбалльной шкалы:</w:t>
      </w:r>
    </w:p>
    <w:tbl>
      <w:tblPr>
        <w:tblW w:w="0" w:type="auto"/>
        <w:tblInd w:w="108" w:type="dxa"/>
        <w:tblLayout w:type="fixed"/>
        <w:tblLook w:val="04A0"/>
      </w:tblPr>
      <w:tblGrid>
        <w:gridCol w:w="1409"/>
        <w:gridCol w:w="2527"/>
        <w:gridCol w:w="5845"/>
      </w:tblGrid>
      <w:tr w:rsidR="002F648A" w:rsidTr="002F648A">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Оценка</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Критерий</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Индикатор (показатель)</w:t>
            </w:r>
          </w:p>
        </w:tc>
      </w:tr>
      <w:tr w:rsidR="002F648A" w:rsidTr="002F648A">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зачтено</w:t>
            </w:r>
            <w:r>
              <w:rPr>
                <w:rFonts w:ascii="Times New Roman" w:hAnsi="Times New Roman"/>
                <w:sz w:val="20"/>
                <w:szCs w:val="20"/>
                <w:lang w:val="en-US"/>
              </w:rPr>
              <w:t>»</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0"/>
                <w:szCs w:val="20"/>
              </w:rPr>
              <w:t>как минимум, твердое владение материалом в рамках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z w:val="20"/>
                <w:szCs w:val="20"/>
              </w:rPr>
              <w:t>при изложении правильного в основном ответа обучающимся допускаются лишь отдельные неточности, нарушение последовательности, отсутствие некоторых существенных деталей, имеются отдельные затруднения в выполнении практических заданий</w:t>
            </w:r>
          </w:p>
        </w:tc>
      </w:tr>
      <w:tr w:rsidR="002F648A" w:rsidTr="002F648A">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не зачтено</w:t>
            </w:r>
            <w:r>
              <w:rPr>
                <w:rFonts w:ascii="Times New Roman" w:hAnsi="Times New Roman"/>
                <w:sz w:val="20"/>
                <w:szCs w:val="20"/>
                <w:lang w:val="en-US"/>
              </w:rPr>
              <w:t>»</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z w:val="20"/>
                <w:szCs w:val="20"/>
              </w:rPr>
              <w:t>при изложении ответа обучающимся допускаются принципиальные ошибки, с большими затруднениями выполняются практические задания, ответ свидетельствует об отсутствии знаний по предмету</w:t>
            </w:r>
          </w:p>
        </w:tc>
      </w:tr>
    </w:tbl>
    <w:p w:rsidR="002F648A" w:rsidRDefault="002F648A" w:rsidP="002F648A">
      <w:pPr>
        <w:widowControl w:val="0"/>
        <w:autoSpaceDE w:val="0"/>
        <w:autoSpaceDN w:val="0"/>
        <w:adjustRightInd w:val="0"/>
        <w:spacing w:after="0" w:line="240" w:lineRule="auto"/>
        <w:ind w:firstLine="709"/>
        <w:rPr>
          <w:rFonts w:ascii="Times New Roman" w:hAnsi="Times New Roman" w:cstheme="minorBidi"/>
          <w:sz w:val="20"/>
          <w:szCs w:val="20"/>
        </w:rPr>
      </w:pPr>
      <w:r>
        <w:rPr>
          <w:rFonts w:ascii="Times New Roman" w:hAnsi="Times New Roman"/>
          <w:sz w:val="20"/>
          <w:szCs w:val="20"/>
        </w:rPr>
        <w:t>б) для четырехбалльной шкалы:</w:t>
      </w:r>
    </w:p>
    <w:tbl>
      <w:tblPr>
        <w:tblW w:w="0" w:type="auto"/>
        <w:tblInd w:w="108" w:type="dxa"/>
        <w:tblLayout w:type="fixed"/>
        <w:tblLook w:val="04A0"/>
      </w:tblPr>
      <w:tblGrid>
        <w:gridCol w:w="1384"/>
        <w:gridCol w:w="2552"/>
        <w:gridCol w:w="5845"/>
      </w:tblGrid>
      <w:tr w:rsidR="002F648A" w:rsidTr="002F648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Оценка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Критерий</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0"/>
                <w:szCs w:val="20"/>
              </w:rPr>
              <w:t>Индикатор (показатель)</w:t>
            </w:r>
          </w:p>
        </w:tc>
      </w:tr>
      <w:tr w:rsidR="002F648A" w:rsidTr="002F648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pacing w:val="-4"/>
                <w:sz w:val="20"/>
                <w:szCs w:val="20"/>
                <w:lang w:val="en-US"/>
              </w:rPr>
              <w:t>«</w:t>
            </w:r>
            <w:r>
              <w:rPr>
                <w:rFonts w:ascii="Times New Roman" w:hAnsi="Times New Roman"/>
                <w:spacing w:val="-4"/>
                <w:sz w:val="20"/>
                <w:szCs w:val="20"/>
              </w:rPr>
              <w:t>отлично</w:t>
            </w:r>
            <w:r>
              <w:rPr>
                <w:rFonts w:ascii="Times New Roman" w:hAnsi="Times New Roman"/>
                <w:spacing w:val="-4"/>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pacing w:val="-4"/>
                <w:sz w:val="20"/>
                <w:szCs w:val="20"/>
              </w:rPr>
              <w:t xml:space="preserve">усвоение программы в полном объеме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pacing w:val="-4"/>
                <w:sz w:val="20"/>
                <w:szCs w:val="20"/>
              </w:rPr>
              <w:t>задание выполнено без замечаний, полное и логически стройное изложение содержания при ответе или в отчете, тесное увязывание теории вопроса с практикой, отсутствие затруднений с объяснением всех аспектов выполнения задания, хорошее владение умениями и навыками по программе, знание монографической литературы, наличие умений самостоятельно обобщать и излагать материал</w:t>
            </w:r>
          </w:p>
        </w:tc>
      </w:tr>
      <w:tr w:rsidR="002F648A" w:rsidTr="002F648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хорошо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0"/>
                <w:szCs w:val="20"/>
              </w:rPr>
              <w:t>твердое владение материалом в рамках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z w:val="20"/>
                <w:szCs w:val="20"/>
              </w:rPr>
              <w:t xml:space="preserve">задание выполнено без существенных замечаний, грамотное изложение ответа (отчета), отсутствие существенных неточностей, правильное применение теоретических положений и владение необходимыми навыками при выполнении практических заданий </w:t>
            </w:r>
          </w:p>
        </w:tc>
      </w:tr>
      <w:tr w:rsidR="002F648A" w:rsidTr="002F648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t>«</w:t>
            </w:r>
            <w:r>
              <w:rPr>
                <w:rFonts w:ascii="Times New Roman" w:hAnsi="Times New Roman"/>
                <w:sz w:val="20"/>
                <w:szCs w:val="20"/>
              </w:rPr>
              <w:t>удовлетворительно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0"/>
                <w:szCs w:val="20"/>
              </w:rPr>
              <w:t>владение только основным материалом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z w:val="20"/>
                <w:szCs w:val="20"/>
              </w:rPr>
              <w:t xml:space="preserve">задание в основном выполнено, допущение неточностей при правильном в основном ответе, нарушение последовательности в его изложении, неусвоение отдельных существенных деталей, наличие затруднений в выполнении практических заданий </w:t>
            </w:r>
          </w:p>
        </w:tc>
      </w:tr>
      <w:tr w:rsidR="002F648A" w:rsidTr="002F648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0"/>
                <w:szCs w:val="20"/>
                <w:lang w:val="en-US"/>
              </w:rPr>
              <w:lastRenderedPageBreak/>
              <w:t>«</w:t>
            </w:r>
            <w:r>
              <w:rPr>
                <w:rFonts w:ascii="Times New Roman" w:hAnsi="Times New Roman"/>
                <w:sz w:val="20"/>
                <w:szCs w:val="20"/>
              </w:rPr>
              <w:t>неудовлетворительно</w:t>
            </w:r>
            <w:r>
              <w:rPr>
                <w:rFonts w:ascii="Times New Roman" w:hAnsi="Times New Roman"/>
                <w:sz w:val="20"/>
                <w:szCs w:val="20"/>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0"/>
                <w:szCs w:val="20"/>
              </w:rPr>
              <w:t>невладение значитель ной (и значимой) частью материала программы</w:t>
            </w:r>
          </w:p>
        </w:tc>
        <w:tc>
          <w:tcPr>
            <w:tcW w:w="5845"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both"/>
              <w:rPr>
                <w:rFonts w:cs="Calibri"/>
              </w:rPr>
            </w:pPr>
            <w:r>
              <w:rPr>
                <w:rFonts w:ascii="Times New Roman" w:hAnsi="Times New Roman"/>
                <w:sz w:val="20"/>
                <w:szCs w:val="20"/>
              </w:rPr>
              <w:t>задание не выполнено, допуск обучающимся при ответе принципиальных ошибок, большие затруднения при выполнении практических работ, ответ свидетельствует об отсутствии знаний по предмету</w:t>
            </w:r>
          </w:p>
        </w:tc>
      </w:tr>
    </w:tbl>
    <w:p w:rsidR="002F648A" w:rsidRDefault="002F648A" w:rsidP="002F648A">
      <w:pPr>
        <w:widowControl w:val="0"/>
        <w:tabs>
          <w:tab w:val="left" w:pos="708"/>
          <w:tab w:val="left" w:pos="2355"/>
        </w:tabs>
        <w:autoSpaceDE w:val="0"/>
        <w:autoSpaceDN w:val="0"/>
        <w:adjustRightInd w:val="0"/>
        <w:spacing w:after="0" w:line="240" w:lineRule="auto"/>
        <w:jc w:val="both"/>
        <w:rPr>
          <w:rFonts w:ascii="Times New Roman" w:hAnsi="Times New Roman" w:cstheme="minorBidi"/>
          <w:sz w:val="28"/>
          <w:szCs w:val="28"/>
        </w:rPr>
      </w:pPr>
    </w:p>
    <w:p w:rsidR="002F648A" w:rsidRDefault="002F648A" w:rsidP="002F648A">
      <w:pPr>
        <w:widowControl w:val="0"/>
        <w:tabs>
          <w:tab w:val="left" w:pos="708"/>
          <w:tab w:val="left" w:pos="2355"/>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Оценочные материалы:</w:t>
      </w:r>
    </w:p>
    <w:p w:rsidR="002F648A" w:rsidRDefault="002F648A" w:rsidP="002F64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p>
    <w:p w:rsidR="002F648A" w:rsidRDefault="00A93480" w:rsidP="002F64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 xml:space="preserve">Международное право </w:t>
      </w:r>
      <w:r w:rsidR="002F648A">
        <w:rPr>
          <w:rFonts w:ascii="Times New Roman" w:hAnsi="Times New Roman"/>
          <w:b/>
          <w:bCs/>
          <w:sz w:val="28"/>
          <w:szCs w:val="28"/>
          <w:u w:val="single"/>
        </w:rPr>
        <w:t>4</w:t>
      </w:r>
      <w:r w:rsidR="002F648A">
        <w:rPr>
          <w:rFonts w:ascii="Times New Roman" w:hAnsi="Times New Roman"/>
          <w:b/>
          <w:sz w:val="28"/>
          <w:szCs w:val="28"/>
          <w:u w:val="single"/>
        </w:rPr>
        <w:t>0ч  Форма контроля - Зачет</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1</w:t>
      </w:r>
    </w:p>
    <w:p w:rsidR="002F648A" w:rsidRDefault="0031515E"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Охарактеризуйте структуру системы международного права?</w:t>
      </w:r>
    </w:p>
    <w:p w:rsidR="0031515E" w:rsidRPr="0031515E" w:rsidRDefault="002F648A"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Правильный ответ:</w:t>
      </w:r>
      <w:r w:rsidR="0031515E">
        <w:rPr>
          <w:rFonts w:ascii="Times New Roman" w:hAnsi="Times New Roman"/>
          <w:color w:val="000000" w:themeColor="text1"/>
          <w:sz w:val="24"/>
          <w:szCs w:val="24"/>
        </w:rPr>
        <w:t xml:space="preserve"> </w:t>
      </w:r>
      <w:r w:rsidR="0031515E" w:rsidRPr="0031515E">
        <w:rPr>
          <w:rFonts w:ascii="Times New Roman" w:hAnsi="Times New Roman"/>
          <w:color w:val="000000" w:themeColor="text1"/>
          <w:sz w:val="24"/>
          <w:szCs w:val="24"/>
        </w:rPr>
        <w:t>Международное право как особая система права состоит из общеправовых норм-принципов и нормативных комплексов (общая часть), а также  из однородных комплексов  норм в соответствии с их предметом регулирования (особенная часть).</w:t>
      </w:r>
    </w:p>
    <w:p w:rsidR="0031515E" w:rsidRPr="0031515E"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31515E">
        <w:rPr>
          <w:rFonts w:ascii="Times New Roman" w:hAnsi="Times New Roman"/>
          <w:color w:val="000000" w:themeColor="text1"/>
          <w:sz w:val="24"/>
          <w:szCs w:val="24"/>
        </w:rPr>
        <w:t xml:space="preserve"> К общей части относятся: </w:t>
      </w:r>
    </w:p>
    <w:p w:rsidR="0031515E" w:rsidRPr="0031515E"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31515E">
        <w:rPr>
          <w:rFonts w:ascii="Times New Roman" w:hAnsi="Times New Roman"/>
          <w:color w:val="000000" w:themeColor="text1"/>
          <w:sz w:val="24"/>
          <w:szCs w:val="24"/>
        </w:rPr>
        <w:t>а) основные принципы международного права, составляющие его ядро,</w:t>
      </w:r>
      <w:r w:rsidR="00963193">
        <w:rPr>
          <w:rFonts w:ascii="Times New Roman" w:hAnsi="Times New Roman"/>
          <w:color w:val="000000" w:themeColor="text1"/>
          <w:sz w:val="24"/>
          <w:szCs w:val="24"/>
        </w:rPr>
        <w:t xml:space="preserve"> </w:t>
      </w:r>
      <w:r w:rsidRPr="0031515E">
        <w:rPr>
          <w:rFonts w:ascii="Times New Roman" w:hAnsi="Times New Roman"/>
          <w:color w:val="000000" w:themeColor="text1"/>
          <w:sz w:val="24"/>
          <w:szCs w:val="24"/>
        </w:rPr>
        <w:t>имеющие определяющее значение для всего механизма международно-правового регулирования;</w:t>
      </w:r>
    </w:p>
    <w:p w:rsidR="0031515E" w:rsidRPr="0031515E"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31515E">
        <w:rPr>
          <w:rFonts w:ascii="Times New Roman" w:hAnsi="Times New Roman"/>
          <w:color w:val="000000" w:themeColor="text1"/>
          <w:sz w:val="24"/>
          <w:szCs w:val="24"/>
        </w:rPr>
        <w:t>б) общие для международного права институты,</w:t>
      </w:r>
      <w:r w:rsidR="00963193">
        <w:rPr>
          <w:rFonts w:ascii="Times New Roman" w:hAnsi="Times New Roman"/>
          <w:color w:val="000000" w:themeColor="text1"/>
          <w:sz w:val="24"/>
          <w:szCs w:val="24"/>
        </w:rPr>
        <w:t xml:space="preserve"> </w:t>
      </w:r>
      <w:r w:rsidRPr="0031515E">
        <w:rPr>
          <w:rFonts w:ascii="Times New Roman" w:hAnsi="Times New Roman"/>
          <w:color w:val="000000" w:themeColor="text1"/>
          <w:sz w:val="24"/>
          <w:szCs w:val="24"/>
        </w:rPr>
        <w:t>представляющие определенные комплексы норм, регулирующих группы международно-правовых отношений в целом относящихся ко всем участникам межгосударственного сообщества: международная правосубъектность, международное правотворчество, международное правоприменение (реализация правовых предписаний), международно-правовая ответственность.</w:t>
      </w:r>
    </w:p>
    <w:p w:rsidR="0031515E" w:rsidRPr="0031515E"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31515E">
        <w:rPr>
          <w:rFonts w:ascii="Times New Roman" w:hAnsi="Times New Roman"/>
          <w:color w:val="000000" w:themeColor="text1"/>
          <w:sz w:val="24"/>
          <w:szCs w:val="24"/>
        </w:rPr>
        <w:t xml:space="preserve">Такое разграничение достаточно условно и проявляется преимущественно в теоретических конструкциях. </w:t>
      </w:r>
    </w:p>
    <w:p w:rsidR="0031515E" w:rsidRPr="0031515E"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31515E">
        <w:rPr>
          <w:rFonts w:ascii="Times New Roman" w:hAnsi="Times New Roman"/>
          <w:color w:val="000000" w:themeColor="text1"/>
          <w:sz w:val="24"/>
          <w:szCs w:val="24"/>
        </w:rPr>
        <w:t>К особенной части относятся  отрасли международного права. В основе выделения отраслей лежит объект международно-правового регулирования (право международных организаций, международное морское право, право вооруженных конфликтов, право международных договоров и др.)</w:t>
      </w:r>
      <w:r w:rsidR="00963193">
        <w:rPr>
          <w:rFonts w:ascii="Times New Roman" w:hAnsi="Times New Roman"/>
          <w:color w:val="000000" w:themeColor="text1"/>
          <w:sz w:val="24"/>
          <w:szCs w:val="24"/>
        </w:rPr>
        <w:t xml:space="preserve">. </w:t>
      </w:r>
      <w:r w:rsidRPr="0031515E">
        <w:rPr>
          <w:rFonts w:ascii="Times New Roman" w:hAnsi="Times New Roman"/>
          <w:color w:val="000000" w:themeColor="text1"/>
          <w:sz w:val="24"/>
          <w:szCs w:val="24"/>
        </w:rPr>
        <w:t>Перечень отраслей не во всем базируется на объективных критериях.</w:t>
      </w:r>
    </w:p>
    <w:p w:rsidR="002F648A"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31515E">
        <w:rPr>
          <w:rFonts w:ascii="Times New Roman" w:hAnsi="Times New Roman"/>
          <w:color w:val="000000" w:themeColor="text1"/>
          <w:sz w:val="24"/>
          <w:szCs w:val="24"/>
        </w:rPr>
        <w:t>В пределах отраслей существуют подотрасли и правовые институты как нормативные мини-комплексы по конкретным вопросам регулирования.</w:t>
      </w:r>
      <w:r>
        <w:rPr>
          <w:rFonts w:ascii="Times New Roman" w:hAnsi="Times New Roman"/>
          <w:color w:val="000000" w:themeColor="text1"/>
          <w:sz w:val="24"/>
          <w:szCs w:val="24"/>
        </w:rPr>
        <w:t xml:space="preserve"> </w:t>
      </w:r>
      <w:r w:rsidRPr="0031515E">
        <w:rPr>
          <w:rFonts w:ascii="Times New Roman" w:hAnsi="Times New Roman"/>
          <w:color w:val="000000" w:themeColor="text1"/>
          <w:sz w:val="24"/>
          <w:szCs w:val="24"/>
        </w:rPr>
        <w:t>Так, в праве внешних сношений ( дипломатическом и консульском праве) сложились в виде подотраслей дипломатическое право, консульское право, право постоянных представительств при международных организациях, право специальных миссий, а в их составе – институты формирования представительств, их функций, иммунитетов и привилегий; в международном морском праве – группы норм, регламентирующих режимы территориального моря, континентального шельфа, исключительной экономической зоны, открытого моря, района  морского дна за пределами национальной юрисдикции.</w:t>
      </w:r>
      <w:r w:rsidR="002F648A">
        <w:rPr>
          <w:rFonts w:ascii="Times New Roman" w:hAnsi="Times New Roman"/>
          <w:color w:val="000000" w:themeColor="text1"/>
          <w:sz w:val="24"/>
          <w:szCs w:val="24"/>
        </w:rPr>
        <w:t xml:space="preserve"> </w:t>
      </w:r>
    </w:p>
    <w:p w:rsidR="0031515E" w:rsidRDefault="0031515E" w:rsidP="0031515E">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F648A"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2</w:t>
      </w:r>
    </w:p>
    <w:p w:rsidR="002F648A" w:rsidRPr="007A4FE4" w:rsidRDefault="007A4FE4" w:rsidP="007A4FE4">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sidRPr="007A4FE4">
        <w:rPr>
          <w:rFonts w:ascii="Times New Roman" w:hAnsi="Times New Roman"/>
          <w:sz w:val="24"/>
          <w:szCs w:val="24"/>
        </w:rPr>
        <w:t>Дайте определение понятиям международного договора и международно-правового обычая</w:t>
      </w:r>
      <w:r w:rsidR="002F648A" w:rsidRPr="007A4FE4">
        <w:rPr>
          <w:rFonts w:ascii="Times New Roman" w:hAnsi="Times New Roman"/>
          <w:sz w:val="24"/>
          <w:szCs w:val="24"/>
        </w:rPr>
        <w:t>?</w:t>
      </w:r>
    </w:p>
    <w:p w:rsidR="007A4FE4" w:rsidRPr="007A4FE4" w:rsidRDefault="002F648A" w:rsidP="007A4FE4">
      <w:pPr>
        <w:spacing w:after="0" w:line="240" w:lineRule="auto"/>
        <w:ind w:firstLine="709"/>
        <w:jc w:val="both"/>
        <w:rPr>
          <w:rFonts w:ascii="Times New Roman" w:hAnsi="Times New Roman"/>
          <w:sz w:val="24"/>
          <w:szCs w:val="24"/>
        </w:rPr>
      </w:pPr>
      <w:r w:rsidRPr="007A4FE4">
        <w:rPr>
          <w:rFonts w:ascii="Times New Roman" w:hAnsi="Times New Roman"/>
          <w:bCs/>
          <w:color w:val="000000"/>
          <w:sz w:val="24"/>
          <w:szCs w:val="24"/>
        </w:rPr>
        <w:t xml:space="preserve">Правильный ответ: </w:t>
      </w:r>
      <w:r w:rsidR="007A4FE4" w:rsidRPr="007A4FE4">
        <w:rPr>
          <w:rFonts w:ascii="Times New Roman" w:hAnsi="Times New Roman"/>
          <w:sz w:val="24"/>
          <w:szCs w:val="24"/>
        </w:rPr>
        <w:t xml:space="preserve">Российская доктрина международного права считает международный договор основным средством создания норм современного международного права. Согласно Венской конвенции о праве международных договоров 1969 г. договор означает международное соглашение, заключенное между государствами в письменной </w:t>
      </w:r>
      <w:r w:rsidR="007A4FE4" w:rsidRPr="007A4FE4">
        <w:rPr>
          <w:rFonts w:ascii="Times New Roman" w:hAnsi="Times New Roman"/>
          <w:sz w:val="24"/>
          <w:szCs w:val="24"/>
        </w:rPr>
        <w:lastRenderedPageBreak/>
        <w:t>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Источником международного публичного права являются только правообразующие договоры. Согласие государства на обязательность для него договора выражается путем подписания договора представителем государства, если: а) договор предусматривает, что подписание имеет такую силу; б) иным образом установлена договоренность участвующих в переговорах государств о том, что подписание должно иметь такую силу; или в)намерение государств придать подписанию такую силу вытекает из полномочий его представителя или было выражено во время переговоров. Международно – правовой обычай</w:t>
      </w:r>
      <w:r w:rsidR="007A4FE4">
        <w:rPr>
          <w:rFonts w:ascii="Times New Roman" w:hAnsi="Times New Roman"/>
          <w:sz w:val="24"/>
          <w:szCs w:val="24"/>
        </w:rPr>
        <w:t xml:space="preserve"> представляет собой т</w:t>
      </w:r>
      <w:r w:rsidR="007A4FE4" w:rsidRPr="007A4FE4">
        <w:rPr>
          <w:rFonts w:ascii="Times New Roman" w:hAnsi="Times New Roman"/>
          <w:sz w:val="24"/>
          <w:szCs w:val="24"/>
        </w:rPr>
        <w:t>е правила и порядки, которые устанавливаются в международных отношениях на основании постоянного и однообразного применения их к одинаковым по своему существу случаям. Как нормы международных отношений обычные начала имеют огромное практическое и юридическое значение.</w:t>
      </w:r>
    </w:p>
    <w:p w:rsidR="007A4FE4" w:rsidRPr="007A4FE4" w:rsidRDefault="007A4FE4" w:rsidP="007A4FE4">
      <w:pPr>
        <w:spacing w:after="0" w:line="240" w:lineRule="auto"/>
        <w:ind w:firstLine="709"/>
        <w:jc w:val="both"/>
        <w:rPr>
          <w:rFonts w:ascii="Times New Roman" w:hAnsi="Times New Roman"/>
          <w:sz w:val="24"/>
          <w:szCs w:val="24"/>
        </w:rPr>
      </w:pPr>
      <w:r w:rsidRPr="007A4FE4">
        <w:rPr>
          <w:rFonts w:ascii="Times New Roman" w:hAnsi="Times New Roman"/>
          <w:sz w:val="24"/>
          <w:szCs w:val="24"/>
        </w:rPr>
        <w:t xml:space="preserve">Признаками международного обычая являются: продолжительное   существование практики; единообразие, постоянство практики; всеобщий характер практики; убежденность в правомерности и необходимости соответствующего действия. Обычай нельзя смешивать с обыкновением. Нормы обычая являются обязательными или правильными. Обыкновение также является результатом практики, но оно не является обязательным. Таковыми, например, являются морские церемониалы или правила по обработке судов в морских портах. Обычно-правовые нормы широко применяются в дипломатическом, международном морском, международном экологическом права.  </w:t>
      </w:r>
    </w:p>
    <w:p w:rsidR="002F648A" w:rsidRDefault="002F648A" w:rsidP="007A4FE4">
      <w:pPr>
        <w:widowControl w:val="0"/>
        <w:autoSpaceDE w:val="0"/>
        <w:autoSpaceDN w:val="0"/>
        <w:adjustRightInd w:val="0"/>
        <w:spacing w:after="0" w:line="240" w:lineRule="auto"/>
        <w:ind w:firstLine="709"/>
        <w:jc w:val="both"/>
        <w:rPr>
          <w:rFonts w:ascii="Times New Roman" w:hAnsi="Times New Roman"/>
          <w:bCs/>
          <w:color w:val="000000"/>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3</w:t>
      </w:r>
    </w:p>
    <w:p w:rsidR="002F648A"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Охарактеризуйте принцип неприменения силы или угрозы силой в международных отношениях?</w:t>
      </w:r>
      <w:r w:rsidR="002F648A" w:rsidRPr="006234CD">
        <w:rPr>
          <w:rFonts w:ascii="Times New Roman" w:hAnsi="Times New Roman"/>
          <w:sz w:val="24"/>
          <w:szCs w:val="24"/>
        </w:rPr>
        <w:t xml:space="preserve"> </w:t>
      </w:r>
    </w:p>
    <w:p w:rsidR="006234CD" w:rsidRPr="006234CD" w:rsidRDefault="002F648A"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 xml:space="preserve">Правильный ответ: </w:t>
      </w:r>
      <w:r w:rsidR="006234CD" w:rsidRPr="006234CD">
        <w:rPr>
          <w:rFonts w:ascii="Times New Roman" w:hAnsi="Times New Roman"/>
          <w:sz w:val="24"/>
          <w:szCs w:val="24"/>
        </w:rPr>
        <w:t>Принцип неприменения силы или угрозы силой относится к группе принципов обеспечения мира и безопасности человечества. Становление принципа неприменения силы или угрозы силой связано с принятием Гаагских мирных конвенций 1899 и 1907г г. В Статуте Лиги Наций содержалась норма, ограничивающая право государства на войну. Большое значение для развития этого принципа имел Парижский мирный договор 1928 г. (Пакт Бриана – Келлога) – первое многостороннее международное соглашение, запретившее агрессивную войну.</w:t>
      </w:r>
    </w:p>
    <w:p w:rsidR="006234CD"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 xml:space="preserve">   Впервые принцип неприменения силы или угрозы силой был провозглашен в Уставе ООН. П. 4 ст.2 Устава  гласит: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p>
    <w:p w:rsidR="006234CD"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 xml:space="preserve">Данный принцип толкуется в Декларации о принципах международного права 1970 г. 14 декабря 1974 г. на 29-ой сессии Генеральной Ассамблеи ООН была принята резолюция, в которой дается определение агрессии: «применение вооруженной силы государством или группой государств против суверенитета, территориальной неприкосновенности или политической независимости другого государства или каким- либо образом, несовместимым с Уставом ООН». В определении агрессии содержится перечень действий, которые будут квалифицироваться в качестве акта агрессии. Таковыми являются следующие семь действий: - вторжение или нападение вооруженных сил государства на территорию другого </w:t>
      </w:r>
      <w:r w:rsidRPr="006234CD">
        <w:rPr>
          <w:rFonts w:ascii="Times New Roman" w:hAnsi="Times New Roman"/>
          <w:sz w:val="24"/>
          <w:szCs w:val="24"/>
        </w:rPr>
        <w:lastRenderedPageBreak/>
        <w:t>государства; - бомбардировка  территории другого государства; - блокада портов или берегов государства вооруженными силами другого государства;</w:t>
      </w:r>
    </w:p>
    <w:p w:rsidR="006234CD"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 xml:space="preserve">- нападение на сухопутные, воздушные, морские силы или морские и воздушные флоты другого государства; - применение вооруженных сил одного государства, находящихся на территории другого государства по соглашению с ним, в нарушение условий, предусмотренных в соглашении, или  продолжение их пребывания на такой территории по прекращению действия соглашения; - действие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третьего государства; - засылка государством или от имени государства вооруженных банд, групп или иррегулярных сил или наемников, которые осуществляют акты применения вооруженной силы против другого государства, носящие столь серьезный характер, что это равносильно вышеперечисленным актам. Дальнейшая детализация и толкование этого принципа закреплено в Заключительном акте Совещания по безопасности и сотрудничеству в Европе  1975 г.(Хельсинки), Декларации об усилении эффективности принципа отказа от угрозы силой или ее применения в международных отношениях, принятая ГА  ООН 18 ноября 1987 г. </w:t>
      </w:r>
    </w:p>
    <w:p w:rsidR="006234CD"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Принцип неприменения силы связан с правом государства на самооборону. Право на коллективную и индивидуальную самооборону по Уставу ООН расценивается как законное применение силы.</w:t>
      </w:r>
    </w:p>
    <w:p w:rsidR="006234CD"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В настоящее время среди большинства государств развивается иное понимание законного применения силы: право на самооборону является не только «правом ответного удара», но должно применяться при существовании реальной угрозы применения силы (концепция «превентивной самообороны»). Эта концепция отражает требование объективной реальности,  в особенности, если речь идет о борьбе с международным терроризмом.</w:t>
      </w:r>
    </w:p>
    <w:p w:rsidR="002F648A" w:rsidRPr="006234CD" w:rsidRDefault="006234CD" w:rsidP="006234CD">
      <w:pPr>
        <w:spacing w:after="0" w:line="240" w:lineRule="auto"/>
        <w:ind w:firstLine="709"/>
        <w:jc w:val="both"/>
        <w:rPr>
          <w:rFonts w:ascii="Times New Roman" w:hAnsi="Times New Roman"/>
          <w:sz w:val="24"/>
          <w:szCs w:val="24"/>
        </w:rPr>
      </w:pPr>
      <w:r w:rsidRPr="006234CD">
        <w:rPr>
          <w:rFonts w:ascii="Times New Roman" w:hAnsi="Times New Roman"/>
          <w:sz w:val="24"/>
          <w:szCs w:val="24"/>
        </w:rPr>
        <w:t>Принцип неприменения силы или угрозы силой имеет тотально когентный характер. Однако практика реализации этого принципа в международных отношениях показывает, что предписания международных правовых документов соблюдаются чрезвычайно редко, и незаконное применение силы выступает насущной проблемой глобального масштаба.</w:t>
      </w:r>
    </w:p>
    <w:p w:rsidR="002F648A" w:rsidRDefault="002F648A" w:rsidP="002F648A">
      <w:pPr>
        <w:spacing w:after="0" w:line="240" w:lineRule="auto"/>
        <w:ind w:firstLine="709"/>
        <w:jc w:val="both"/>
        <w:rPr>
          <w:rFonts w:ascii="Times New Roman" w:hAnsi="Times New Roman"/>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4</w:t>
      </w:r>
    </w:p>
    <w:p w:rsidR="002F648A" w:rsidRPr="000D7F4E" w:rsidRDefault="002F648A" w:rsidP="000D7F4E">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0D7F4E">
        <w:rPr>
          <w:rFonts w:ascii="Times New Roman" w:hAnsi="Times New Roman"/>
          <w:bCs/>
          <w:color w:val="000000"/>
          <w:sz w:val="24"/>
          <w:szCs w:val="24"/>
        </w:rPr>
        <w:t xml:space="preserve">Охарактеризуйте </w:t>
      </w:r>
      <w:r w:rsidR="000D7F4E" w:rsidRPr="000D7F4E">
        <w:rPr>
          <w:rFonts w:ascii="Times New Roman" w:hAnsi="Times New Roman"/>
          <w:bCs/>
          <w:color w:val="000000"/>
          <w:sz w:val="24"/>
          <w:szCs w:val="24"/>
        </w:rPr>
        <w:t>понятие и классификацию субъектов международного права</w:t>
      </w:r>
      <w:r w:rsidRPr="000D7F4E">
        <w:rPr>
          <w:rFonts w:ascii="Times New Roman" w:hAnsi="Times New Roman"/>
          <w:bCs/>
          <w:color w:val="000000"/>
          <w:sz w:val="24"/>
          <w:szCs w:val="24"/>
        </w:rPr>
        <w:t>?</w:t>
      </w:r>
    </w:p>
    <w:p w:rsidR="000D7F4E" w:rsidRPr="000D7F4E" w:rsidRDefault="002F648A" w:rsidP="000D7F4E">
      <w:pPr>
        <w:spacing w:after="0" w:line="240" w:lineRule="auto"/>
        <w:ind w:firstLine="709"/>
        <w:jc w:val="both"/>
        <w:rPr>
          <w:rFonts w:ascii="Times New Roman" w:hAnsi="Times New Roman"/>
          <w:sz w:val="24"/>
          <w:szCs w:val="24"/>
        </w:rPr>
      </w:pPr>
      <w:r w:rsidRPr="000D7F4E">
        <w:rPr>
          <w:rFonts w:ascii="Times New Roman" w:hAnsi="Times New Roman"/>
          <w:sz w:val="24"/>
          <w:szCs w:val="24"/>
        </w:rPr>
        <w:t xml:space="preserve">Правильный ответ: </w:t>
      </w:r>
      <w:r w:rsidR="000D7F4E" w:rsidRPr="000D7F4E">
        <w:rPr>
          <w:rFonts w:ascii="Times New Roman" w:hAnsi="Times New Roman"/>
          <w:sz w:val="24"/>
          <w:szCs w:val="24"/>
        </w:rPr>
        <w:t>Субъект международного права – это носитель международных прав и обязанностей. Основное свойство субъекта – юридическая способность к самостоятельным  международным действиям, включая создание международно- правовых норм, к независимому осуществлению прав и обязанностей, установленных этими нормами. Отличительные черты субъектов международного права выражаются в том, что они не находятся под чьей - либо властью и юрисдикцией, занимают независимое друг от друга положение. В современном мире наблюдается тенденция к расширению круга субъектов  международного права. Исходный принцип для возможности появления других субъектов – отсутствие в международном праве запрета на появление новых субъектов.</w:t>
      </w:r>
    </w:p>
    <w:p w:rsidR="000D7F4E" w:rsidRPr="000D7F4E" w:rsidRDefault="000D7F4E" w:rsidP="000D7F4E">
      <w:pPr>
        <w:spacing w:after="0" w:line="240" w:lineRule="auto"/>
        <w:ind w:firstLine="709"/>
        <w:jc w:val="both"/>
        <w:rPr>
          <w:rFonts w:ascii="Times New Roman" w:hAnsi="Times New Roman"/>
          <w:sz w:val="24"/>
          <w:szCs w:val="24"/>
        </w:rPr>
      </w:pPr>
      <w:r w:rsidRPr="000D7F4E">
        <w:rPr>
          <w:rFonts w:ascii="Times New Roman" w:hAnsi="Times New Roman"/>
          <w:sz w:val="24"/>
          <w:szCs w:val="24"/>
        </w:rPr>
        <w:t>В основе</w:t>
      </w:r>
      <w:r w:rsidRPr="000D7F4E">
        <w:rPr>
          <w:rFonts w:ascii="Times New Roman" w:hAnsi="Times New Roman"/>
          <w:b/>
          <w:sz w:val="24"/>
          <w:szCs w:val="24"/>
        </w:rPr>
        <w:t xml:space="preserve"> </w:t>
      </w:r>
      <w:r w:rsidRPr="000D7F4E">
        <w:rPr>
          <w:rFonts w:ascii="Times New Roman" w:hAnsi="Times New Roman"/>
          <w:sz w:val="24"/>
          <w:szCs w:val="24"/>
        </w:rPr>
        <w:t xml:space="preserve">классификации субъектов международного права лежат различные критерии. В литературе (в зависимости от  природы тех или иных субъектов) принято деление традиционных субъектов международного права на две основные категории – основные (первичные) и производные (вторичные). Категорию основных (первичных) субъектов составляют прежде всего и главным образом государства, обладающие государственным суверенитетом и приобретающие в силу своего возникновения (образования) международную правосубъектность, не обусловленную чьей-либо внешней волей и </w:t>
      </w:r>
      <w:r w:rsidRPr="000D7F4E">
        <w:rPr>
          <w:rFonts w:ascii="Times New Roman" w:hAnsi="Times New Roman"/>
          <w:sz w:val="24"/>
          <w:szCs w:val="24"/>
        </w:rPr>
        <w:lastRenderedPageBreak/>
        <w:t>имеющую всеобъемлющий характер. Категория производных (вторичных) субъектов – это преимущественно международные межправительственные организации. Их юридическая природа выражается в том, что они порождены волеизъявлением государств, зафиксировавших свое решение в учредительном акте, а также в том, что содержание и объем их правового статуса определены в учредительном акте в точном соответствии с предназначением и функциями каждой организации.</w:t>
      </w:r>
    </w:p>
    <w:p w:rsidR="000D7F4E" w:rsidRPr="000D7F4E" w:rsidRDefault="000D7F4E" w:rsidP="000D7F4E">
      <w:pPr>
        <w:spacing w:after="0" w:line="240" w:lineRule="auto"/>
        <w:ind w:firstLine="709"/>
        <w:jc w:val="both"/>
        <w:rPr>
          <w:rFonts w:ascii="Times New Roman" w:hAnsi="Times New Roman"/>
          <w:sz w:val="24"/>
          <w:szCs w:val="24"/>
        </w:rPr>
      </w:pPr>
      <w:r w:rsidRPr="000D7F4E">
        <w:rPr>
          <w:rFonts w:ascii="Times New Roman" w:hAnsi="Times New Roman"/>
          <w:sz w:val="24"/>
          <w:szCs w:val="24"/>
        </w:rPr>
        <w:t>Специальное положение в ряду субъектов международного права занимают нации и народы, борющиеся за создание собственного государства на базе национального суверенитета.</w:t>
      </w:r>
    </w:p>
    <w:p w:rsidR="000D7F4E" w:rsidRPr="000D7F4E" w:rsidRDefault="000D7F4E" w:rsidP="000D7F4E">
      <w:pPr>
        <w:spacing w:after="0" w:line="240" w:lineRule="auto"/>
        <w:ind w:firstLine="709"/>
        <w:jc w:val="both"/>
        <w:rPr>
          <w:rFonts w:ascii="Times New Roman" w:hAnsi="Times New Roman"/>
          <w:sz w:val="24"/>
          <w:szCs w:val="24"/>
        </w:rPr>
      </w:pPr>
      <w:r w:rsidRPr="000D7F4E">
        <w:rPr>
          <w:rFonts w:ascii="Times New Roman" w:hAnsi="Times New Roman"/>
          <w:sz w:val="24"/>
          <w:szCs w:val="24"/>
        </w:rPr>
        <w:t>Нетрадиционные субъекты международного права</w:t>
      </w:r>
      <w:r>
        <w:rPr>
          <w:rFonts w:ascii="Times New Roman" w:hAnsi="Times New Roman"/>
          <w:sz w:val="24"/>
          <w:szCs w:val="24"/>
        </w:rPr>
        <w:t xml:space="preserve"> - э</w:t>
      </w:r>
      <w:r w:rsidRPr="000D7F4E">
        <w:rPr>
          <w:rFonts w:ascii="Times New Roman" w:hAnsi="Times New Roman"/>
          <w:sz w:val="24"/>
          <w:szCs w:val="24"/>
        </w:rPr>
        <w:t>то международные неправительственные организации, международные хозяйственные объединения, национальные юридические лица и индивиды (физические лица).</w:t>
      </w:r>
      <w:r>
        <w:rPr>
          <w:rFonts w:ascii="Times New Roman" w:hAnsi="Times New Roman"/>
          <w:sz w:val="24"/>
          <w:szCs w:val="24"/>
        </w:rPr>
        <w:t xml:space="preserve"> </w:t>
      </w:r>
      <w:r w:rsidRPr="000D7F4E">
        <w:rPr>
          <w:rFonts w:ascii="Times New Roman" w:hAnsi="Times New Roman"/>
          <w:sz w:val="24"/>
          <w:szCs w:val="24"/>
        </w:rPr>
        <w:t>Определенным международно-правовым статусом характеризуются составные части (субъекты) федеративных государств.</w:t>
      </w:r>
    </w:p>
    <w:p w:rsidR="002F648A"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5</w:t>
      </w:r>
    </w:p>
    <w:p w:rsidR="002F648A" w:rsidRPr="00963193" w:rsidRDefault="00963193" w:rsidP="00963193">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963193">
        <w:rPr>
          <w:rFonts w:ascii="Times New Roman" w:hAnsi="Times New Roman"/>
          <w:bCs/>
          <w:color w:val="000000"/>
          <w:sz w:val="24"/>
          <w:szCs w:val="24"/>
        </w:rPr>
        <w:t>Какие основания ответственности предусмотрены в международном праве</w:t>
      </w:r>
      <w:r w:rsidR="002F648A" w:rsidRPr="00963193">
        <w:rPr>
          <w:rFonts w:ascii="Times New Roman" w:hAnsi="Times New Roman"/>
          <w:bCs/>
          <w:color w:val="000000"/>
          <w:sz w:val="24"/>
          <w:szCs w:val="24"/>
        </w:rPr>
        <w:t>?</w:t>
      </w:r>
    </w:p>
    <w:p w:rsidR="00963193" w:rsidRPr="00963193" w:rsidRDefault="002F648A" w:rsidP="00963193">
      <w:pPr>
        <w:tabs>
          <w:tab w:val="center" w:pos="2055"/>
        </w:tabs>
        <w:spacing w:after="0" w:line="240" w:lineRule="auto"/>
        <w:ind w:firstLine="709"/>
        <w:jc w:val="both"/>
        <w:rPr>
          <w:rFonts w:ascii="Times New Roman" w:hAnsi="Times New Roman"/>
          <w:sz w:val="24"/>
          <w:szCs w:val="24"/>
        </w:rPr>
      </w:pPr>
      <w:r w:rsidRPr="00963193">
        <w:rPr>
          <w:rFonts w:ascii="Times New Roman" w:hAnsi="Times New Roman"/>
          <w:sz w:val="24"/>
          <w:szCs w:val="24"/>
        </w:rPr>
        <w:t xml:space="preserve">Правильный ответ: </w:t>
      </w:r>
      <w:r w:rsidR="00963193" w:rsidRPr="00963193">
        <w:rPr>
          <w:rFonts w:ascii="Times New Roman" w:hAnsi="Times New Roman"/>
          <w:sz w:val="24"/>
          <w:szCs w:val="24"/>
        </w:rPr>
        <w:t>В теории международного права различаются юридические и фактические основания ответственности. Юридические</w:t>
      </w:r>
      <w:r w:rsidR="00963193" w:rsidRPr="00963193">
        <w:rPr>
          <w:rFonts w:ascii="Times New Roman" w:hAnsi="Times New Roman"/>
          <w:b/>
          <w:sz w:val="24"/>
          <w:szCs w:val="24"/>
        </w:rPr>
        <w:t xml:space="preserve"> </w:t>
      </w:r>
      <w:r w:rsidR="00963193" w:rsidRPr="00963193">
        <w:rPr>
          <w:rFonts w:ascii="Times New Roman" w:hAnsi="Times New Roman"/>
          <w:sz w:val="24"/>
          <w:szCs w:val="24"/>
        </w:rPr>
        <w:t>основания представляют собой совокупность юридически обязательных международно – правовых актов, на основе которых определенное поведение квалифицируется как международное правонарушение. Юридические основания ответственности могут содержаться в любых источниках международного права и иных актах, фиксирующих обязательные для государства правила поведения. Ими являются договоры, обычаи, решения международных судов и арбитражей, обязательные акты международных организаций, некоторые акты международных конференций и совещаний, отдельные односторонние акты государств международно – правового характера. Договор и обычай содержат  обязательные правила поведения как традиционные источники международного права. Обязательства государств могут вытекать не только из нормативных актов, но и из актов применения права. Такими актами являются, в частности, резолюции Совета Безопасности ООН по вопросам поддержания мира и безопасности, о применении принудительных мер, решения международных судов, арбитражей и трибуналов. Суд устанавливает факт правонарушения, определяет виды и формы ответственности государства – нарушителя. При этом он не создает новые нормы, но в его решении содержатся определенные обязанности нарушителя и права потерпевшего государства индивидуального характера – для данных государств и для конкретных ситуаций. Фактическое основание есть то, за что  наступает ответственность, то есть само международное правонарушение. К элементам международного правонарушения относится, например, какое-либо поведение государства (действие или бездействие). Такое поведение представляет собой нарушение  международно - правового обязательства государства. Государство в силу своей специфики может совершать любое деяние только через действия его органов или должностных лиц. Государству можно вменить поведение только таких лиц, которые находятся с ним в определенной правовой связи, т. е. обладают качеством государственного органа или должностного лица.  Вменение  - это указание на определенную связь между лицом или группой лиц, совершивших определенное деяние, и государством, ответственным за данное деяние. Презумпция – государство несет международную ответственность за действия всех своих органов независимо от их компетенции.</w:t>
      </w:r>
    </w:p>
    <w:p w:rsidR="00963193" w:rsidRPr="00963193" w:rsidRDefault="00963193" w:rsidP="00963193">
      <w:pPr>
        <w:tabs>
          <w:tab w:val="center" w:pos="2055"/>
        </w:tabs>
        <w:spacing w:after="0" w:line="240" w:lineRule="auto"/>
        <w:ind w:firstLine="709"/>
        <w:jc w:val="both"/>
        <w:rPr>
          <w:rFonts w:ascii="Times New Roman" w:hAnsi="Times New Roman"/>
          <w:sz w:val="24"/>
          <w:szCs w:val="24"/>
        </w:rPr>
      </w:pPr>
      <w:r w:rsidRPr="00963193">
        <w:rPr>
          <w:rFonts w:ascii="Times New Roman" w:hAnsi="Times New Roman"/>
          <w:sz w:val="24"/>
          <w:szCs w:val="24"/>
        </w:rPr>
        <w:t xml:space="preserve">Действия, не связанные с осуществлением прерогатив государственной власти, не имеют отношения к политике государства. Такие действия рассматриваются как деяния </w:t>
      </w:r>
      <w:r w:rsidRPr="00963193">
        <w:rPr>
          <w:rFonts w:ascii="Times New Roman" w:hAnsi="Times New Roman"/>
          <w:sz w:val="24"/>
          <w:szCs w:val="24"/>
        </w:rPr>
        <w:lastRenderedPageBreak/>
        <w:t xml:space="preserve">частных лиц. Однако подобные деяния могут посягать на защищенные международным правом интересы других государств, поэтому государство обязано принимать меры для их предотвращения. Ответственность государства возникает и за деяния его органов и должностных лиц, совершенные вне пределов их компетенции, т.е. при превышении полномочий или нарушении законов данного государства. Действия  должностных лиц с использованием их официального положения либо с использованием служебных средств, причинившие ущерб другому государству, считаются действиями данного государства и порождают его ответственность. </w:t>
      </w:r>
    </w:p>
    <w:p w:rsidR="002F648A" w:rsidRDefault="002F648A" w:rsidP="00963193">
      <w:pPr>
        <w:spacing w:after="0" w:line="240" w:lineRule="auto"/>
        <w:ind w:firstLine="709"/>
        <w:jc w:val="both"/>
        <w:rPr>
          <w:rFonts w:ascii="Times New Roman" w:hAnsi="Times New Roman"/>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6</w:t>
      </w:r>
    </w:p>
    <w:p w:rsidR="002F648A" w:rsidRPr="0078113E" w:rsidRDefault="0078113E" w:rsidP="0078113E">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78113E">
        <w:rPr>
          <w:rFonts w:ascii="Times New Roman" w:hAnsi="Times New Roman"/>
          <w:bCs/>
          <w:color w:val="000000"/>
          <w:sz w:val="24"/>
          <w:szCs w:val="24"/>
        </w:rPr>
        <w:t>Охарактеризуйте классификацию международных договоров</w:t>
      </w:r>
      <w:r w:rsidR="002F648A" w:rsidRPr="0078113E">
        <w:rPr>
          <w:rFonts w:ascii="Times New Roman" w:hAnsi="Times New Roman"/>
          <w:bCs/>
          <w:color w:val="000000"/>
          <w:sz w:val="24"/>
          <w:szCs w:val="24"/>
        </w:rPr>
        <w:t xml:space="preserve">? </w:t>
      </w:r>
    </w:p>
    <w:p w:rsidR="0078113E" w:rsidRPr="0078113E" w:rsidRDefault="002F648A"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 xml:space="preserve">Правильный ответ: </w:t>
      </w:r>
      <w:r w:rsidR="0078113E" w:rsidRPr="0078113E">
        <w:rPr>
          <w:rFonts w:ascii="Times New Roman" w:hAnsi="Times New Roman" w:cs="Times New Roman"/>
          <w:sz w:val="24"/>
          <w:szCs w:val="24"/>
        </w:rPr>
        <w:t>В основном классификация международных договоров происходит в зависимости от субъекта, заключающего договор. Различают три вида международных договоров: межгосударственные (заключаемые от имени государства), межправительственные (от имени правительства) и межведомственные (от имени ведомств - органов исполнительной власти).</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Следовательно, в Российской Федерации выделяют такие виды международных договоров:</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1) межгосударственные (договоры высшего уровня, заключаемые от имени Российской Федерации);</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2) межправительственные (заключенные от имени Правительства);</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3) межведомственные (договоры, заключаемые на уровне ведомств).</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В теории выделяют также следующие виды международных договоров. По кругу участников договоры подразделяются на двусторонние и многосторонние. Двусторонними являются договоры, в которых участвуют два государства. Двусторонними могут быть и такие договоры, когда с одной стороны выступает одно государство, а с другой - несколько. К многосторонним договорам относятся универсальные (общие) договоры, рассчитанные на участие всех государств, и договоры с ограниченным числом участников.</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Договоры могут быть открытыми и закрытыми. К открытым относятся такие договоры, участниками которых могут быть любые государства, независимо от того, имеется или нет согласие других участвующих в них государств. Закрытыми являются договоры, присоединение к которым ставится в зависимость от согласия их участников. По объектам регулирования договоры могут подразделяться на политические, экономические, научно-технические и т.д.</w:t>
      </w:r>
    </w:p>
    <w:p w:rsidR="0078113E" w:rsidRPr="0078113E" w:rsidRDefault="0078113E" w:rsidP="0078113E">
      <w:pPr>
        <w:pStyle w:val="ConsPlusNormal"/>
        <w:widowControl/>
        <w:ind w:firstLine="709"/>
        <w:jc w:val="both"/>
        <w:rPr>
          <w:rFonts w:ascii="Times New Roman" w:hAnsi="Times New Roman" w:cs="Times New Roman"/>
          <w:sz w:val="24"/>
          <w:szCs w:val="24"/>
        </w:rPr>
      </w:pPr>
      <w:r w:rsidRPr="0078113E">
        <w:rPr>
          <w:rFonts w:ascii="Times New Roman" w:hAnsi="Times New Roman" w:cs="Times New Roman"/>
          <w:sz w:val="24"/>
          <w:szCs w:val="24"/>
        </w:rPr>
        <w:t>Все вышеперечисленные договоры являются договорами государства в целом, и именно оно несет ответственность за их выполнение. Следовательно, договоры разных видов в соответствии с международным правом обладают равной юридической силой.</w:t>
      </w:r>
    </w:p>
    <w:p w:rsidR="002F648A" w:rsidRDefault="002F648A" w:rsidP="0078113E">
      <w:pPr>
        <w:pStyle w:val="a8"/>
        <w:spacing w:before="0" w:beforeAutospacing="0" w:after="0" w:afterAutospacing="0"/>
        <w:ind w:firstLine="709"/>
        <w:jc w:val="both"/>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color w:val="000000"/>
          <w:sz w:val="28"/>
          <w:szCs w:val="28"/>
          <w:u w:val="single"/>
        </w:rPr>
      </w:pPr>
      <w:r>
        <w:rPr>
          <w:rFonts w:ascii="Times New Roman" w:hAnsi="Times New Roman"/>
          <w:b/>
          <w:bCs/>
          <w:color w:val="000000"/>
          <w:sz w:val="28"/>
          <w:szCs w:val="28"/>
          <w:u w:val="single"/>
        </w:rPr>
        <w:t>Задание 7</w:t>
      </w:r>
    </w:p>
    <w:p w:rsidR="002F648A" w:rsidRPr="004A0D4F"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bCs/>
          <w:iCs/>
          <w:color w:val="000000"/>
          <w:sz w:val="24"/>
          <w:szCs w:val="24"/>
        </w:rPr>
      </w:pPr>
      <w:r w:rsidRPr="004A0D4F">
        <w:rPr>
          <w:rFonts w:ascii="Times New Roman" w:hAnsi="Times New Roman"/>
          <w:bCs/>
          <w:iCs/>
          <w:color w:val="000000"/>
          <w:sz w:val="24"/>
          <w:szCs w:val="24"/>
        </w:rPr>
        <w:t xml:space="preserve">Охарактеризуйте </w:t>
      </w:r>
      <w:r w:rsidR="004A0D4F" w:rsidRPr="004A0D4F">
        <w:rPr>
          <w:rFonts w:ascii="Times New Roman" w:hAnsi="Times New Roman"/>
          <w:bCs/>
          <w:iCs/>
          <w:color w:val="000000"/>
          <w:sz w:val="24"/>
          <w:szCs w:val="24"/>
        </w:rPr>
        <w:t xml:space="preserve">общие черты и отличия норм международного частного права </w:t>
      </w:r>
      <w:r w:rsidRPr="004A0D4F">
        <w:rPr>
          <w:rFonts w:ascii="Times New Roman" w:hAnsi="Times New Roman"/>
          <w:bCs/>
          <w:iCs/>
          <w:color w:val="000000"/>
          <w:sz w:val="24"/>
          <w:szCs w:val="24"/>
        </w:rPr>
        <w:t xml:space="preserve">и </w:t>
      </w:r>
      <w:r w:rsidR="004A0D4F" w:rsidRPr="004A0D4F">
        <w:rPr>
          <w:rFonts w:ascii="Times New Roman" w:hAnsi="Times New Roman"/>
          <w:bCs/>
          <w:iCs/>
          <w:color w:val="000000"/>
          <w:sz w:val="24"/>
          <w:szCs w:val="24"/>
        </w:rPr>
        <w:t>международного публичного права</w:t>
      </w:r>
      <w:r w:rsidRPr="004A0D4F">
        <w:rPr>
          <w:rFonts w:ascii="Times New Roman" w:hAnsi="Times New Roman"/>
          <w:bCs/>
          <w:iCs/>
          <w:color w:val="000000"/>
          <w:sz w:val="24"/>
          <w:szCs w:val="24"/>
        </w:rPr>
        <w:t>?</w:t>
      </w:r>
    </w:p>
    <w:p w:rsidR="004A0D4F" w:rsidRPr="004A0D4F" w:rsidRDefault="002F648A"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 xml:space="preserve">Правильный ответ: </w:t>
      </w:r>
      <w:r w:rsidR="004A0D4F" w:rsidRPr="004A0D4F">
        <w:rPr>
          <w:rFonts w:ascii="Times New Roman" w:hAnsi="Times New Roman" w:cs="Times New Roman"/>
          <w:sz w:val="24"/>
          <w:szCs w:val="24"/>
        </w:rPr>
        <w:t xml:space="preserve">Нормы международного публичного и международного частного права служат одной и той же цели - созданию правовых условий развития международного сотрудничества в различных областях. Общее состоит в том, что в обоих случаях речь идет о международных отношениях в широком смысле этого слова, т.е. отношениях, выходящих за пределы одного государства, связанных с двумя или несколькими государствами. Но нормы международного частного права регулируют не публично-правовые, а частноправовые </w:t>
      </w:r>
      <w:r w:rsidR="004A0D4F" w:rsidRPr="004A0D4F">
        <w:rPr>
          <w:rFonts w:ascii="Times New Roman" w:hAnsi="Times New Roman" w:cs="Times New Roman"/>
          <w:sz w:val="24"/>
          <w:szCs w:val="24"/>
        </w:rPr>
        <w:lastRenderedPageBreak/>
        <w:t>отношения. "Международное" оно лишь в том смысле, что регулирует отношения, осложненные иностранным элементом.</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Первое отличие международного частного права от международного публичного права касается самого содержания регулируемых отношений. В международном публичном праве главное место занимают политические взаимоотношения государств - вопросы обеспечения мира и международной безопасности, суверенитета государств, невмешательства, проблемы разоружения. Удельный вес правовых вопросов международной торговли, вопросов урегулирования экономического сотрудничества в международном публичном праве все время возрастает, что позволяет говорить о формировании международного экономического права. Но регламентируемые им отношения носят не гражданско-правовой, а межгосударственный характер. Что же касается международного частного права, то оно регулирует особую группу частноправовых отношений, которые имеют международный характер. Это прежде всего имущественные отношения. Наряду с имущественными отношениями в международном обороте возникают и связанные с ними неимущественные отношения (например, в области авторского и патентного права), которые также относятся к сфере регулирования международного частного права.</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С отличием по предмету регулирования международного публичного и международного частного права тесно связано второе отличие - по субъектам отношений. Основными субъектами международного публичного права являются государства. Признается также правосубъектность межгосударственных организаций, которые являются вторичными (производными) субъектами. В международном же частном праве основным субъектом является не государство, хотя государство и может выступать в этом качестве, а отдельные лица - физические и юридические. Физические лица - это граждане, а юридические лица - это государственные организации, акционерные общества, частные фирмы, предприятия, научно-исследовательские и иные организации.</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Отношения между государствами - сфера международного публичного права, в то время как отношения между юридическими лицами и гражданами государств - сфера международного частного права. Когда государства заключают договоры о торговле и мореплавании, то между ними устанавливаются отношения международного публичного права, а когда наши организации и предприятия заключают внешнеторговые сделки с иностранными фирмами, то возникают уже отношения международного частного права.</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Таким образом, в международном частном праве сторонами в отношениях могут быть как граждане, так и юридические лица. Бывают случаи, когда и государство как таковое становится субъектом соответствующих отношений, но эти случаи не являются для международного частного права типичными. Если государство выпускает заем или предоставляет концессию, оно непосредственно участвует в этих отношениях. Государство может также явиться наследником имущества, которое осталось за границей. Но в подавляющем большинстве случаев в качестве субъекта международного частного права выступают граждане или юридические лица различных государств.</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Можно с определенными оговорками говорить и о третьем отличии международного частного права от международного публичного права. В международном публичном праве роль основного источника регулирования отношений играет международный договор. В международном частном праве международные договоры также имеют большое значение, но их правила в одних государствах входят в состав правовой системы данной страны, они должны применяться непосредственно, хотя и не растворяются в этой системе, а занимают в ней особое положение, а в других - они могут применяться лишь после того, как это будет в определенной форме санкционировано государством.</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lastRenderedPageBreak/>
        <w:t>Кроме таких норм договорного происхождения существенное значение - и это типично именно для международного частного права - имеют источники чисто внутреннего характера - законодательство, судебная и арбитражная практика.</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Международное частное право имеет и другие отличия от международного публичного права, обусловленные в конечном счете неодинаковым характером предмета регулирования (разный порядок рассмотрения споров, применения санкций в случае нарушения прав и т.д.).</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Однако эти две правовые системы не отделены друг от друга резкой разграничительной линией. Существует тесная связь между нормами и институтами международного публичного и международного частного права.</w:t>
      </w:r>
    </w:p>
    <w:p w:rsidR="004A0D4F" w:rsidRPr="004A0D4F" w:rsidRDefault="004A0D4F" w:rsidP="004A0D4F">
      <w:pPr>
        <w:pStyle w:val="ConsNormal"/>
        <w:widowControl/>
        <w:ind w:firstLine="540"/>
        <w:jc w:val="both"/>
        <w:rPr>
          <w:rFonts w:ascii="Times New Roman" w:hAnsi="Times New Roman" w:cs="Times New Roman"/>
          <w:sz w:val="24"/>
          <w:szCs w:val="24"/>
        </w:rPr>
      </w:pPr>
      <w:r w:rsidRPr="004A0D4F">
        <w:rPr>
          <w:rFonts w:ascii="Times New Roman" w:hAnsi="Times New Roman" w:cs="Times New Roman"/>
          <w:sz w:val="24"/>
          <w:szCs w:val="24"/>
        </w:rPr>
        <w:t xml:space="preserve">Связь международного публичного права и международного частного права проявляется прежде всего тогда, когда в качестве источника международного частного права применяются нормы, сформулированные первоначально в качестве правил международного договора, а затем трансформированные в нормы внутреннего законодательства. </w:t>
      </w:r>
    </w:p>
    <w:p w:rsidR="002F648A"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b/>
          <w:bCs/>
          <w:color w:val="000000"/>
          <w:sz w:val="28"/>
          <w:szCs w:val="28"/>
          <w:u w:val="single"/>
        </w:rPr>
      </w:pPr>
    </w:p>
    <w:p w:rsidR="002F648A"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8</w:t>
      </w:r>
    </w:p>
    <w:p w:rsidR="002F648A" w:rsidRDefault="00565005"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основе какой нормы российского </w:t>
      </w:r>
      <w:r w:rsidR="00A152C8">
        <w:rPr>
          <w:rFonts w:ascii="Times New Roman" w:hAnsi="Times New Roman"/>
          <w:sz w:val="24"/>
          <w:szCs w:val="24"/>
        </w:rPr>
        <w:t>законодательства</w:t>
      </w:r>
      <w:r>
        <w:rPr>
          <w:rFonts w:ascii="Times New Roman" w:hAnsi="Times New Roman"/>
          <w:sz w:val="24"/>
          <w:szCs w:val="24"/>
        </w:rPr>
        <w:t xml:space="preserve"> будет решаться вопрос о выборе супругами применимого национального права в </w:t>
      </w:r>
      <w:r w:rsidRPr="00565005">
        <w:rPr>
          <w:rFonts w:ascii="Times New Roman" w:hAnsi="Times New Roman"/>
          <w:sz w:val="24"/>
          <w:szCs w:val="24"/>
        </w:rPr>
        <w:t>брачно</w:t>
      </w:r>
      <w:r>
        <w:rPr>
          <w:rFonts w:ascii="Times New Roman" w:hAnsi="Times New Roman"/>
          <w:sz w:val="24"/>
          <w:szCs w:val="24"/>
        </w:rPr>
        <w:t>м</w:t>
      </w:r>
      <w:r w:rsidRPr="00565005">
        <w:rPr>
          <w:rFonts w:ascii="Times New Roman" w:hAnsi="Times New Roman"/>
          <w:sz w:val="24"/>
          <w:szCs w:val="24"/>
        </w:rPr>
        <w:t xml:space="preserve"> договор</w:t>
      </w:r>
      <w:r>
        <w:rPr>
          <w:rFonts w:ascii="Times New Roman" w:hAnsi="Times New Roman"/>
          <w:sz w:val="24"/>
          <w:szCs w:val="24"/>
        </w:rPr>
        <w:t>е</w:t>
      </w:r>
      <w:r w:rsidR="002F648A">
        <w:rPr>
          <w:rFonts w:ascii="Times New Roman" w:hAnsi="Times New Roman"/>
          <w:sz w:val="24"/>
          <w:szCs w:val="24"/>
        </w:rPr>
        <w:t>?</w:t>
      </w:r>
    </w:p>
    <w:p w:rsidR="002F648A" w:rsidRDefault="002F648A" w:rsidP="0056500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Правильный ответ: </w:t>
      </w:r>
      <w:r w:rsidR="00565005" w:rsidRPr="00565005">
        <w:rPr>
          <w:rFonts w:ascii="Times New Roman" w:hAnsi="Times New Roman"/>
          <w:sz w:val="24"/>
          <w:szCs w:val="24"/>
        </w:rPr>
        <w:t>Выбор супругами, не имеющими общего гражданства или совместного места жительства, законодательства, определяющего их имущественные права и обязанности, осуществляется согласно п.</w:t>
      </w:r>
      <w:r w:rsidR="00565005">
        <w:rPr>
          <w:rFonts w:ascii="Times New Roman" w:hAnsi="Times New Roman"/>
          <w:sz w:val="24"/>
          <w:szCs w:val="24"/>
        </w:rPr>
        <w:t xml:space="preserve"> </w:t>
      </w:r>
      <w:r w:rsidR="00565005" w:rsidRPr="00565005">
        <w:rPr>
          <w:rFonts w:ascii="Times New Roman" w:hAnsi="Times New Roman"/>
          <w:sz w:val="24"/>
          <w:szCs w:val="24"/>
        </w:rPr>
        <w:t>2 ст.</w:t>
      </w:r>
      <w:r w:rsidR="00565005">
        <w:rPr>
          <w:rFonts w:ascii="Times New Roman" w:hAnsi="Times New Roman"/>
          <w:sz w:val="24"/>
          <w:szCs w:val="24"/>
        </w:rPr>
        <w:t xml:space="preserve"> </w:t>
      </w:r>
      <w:r w:rsidR="00565005" w:rsidRPr="00565005">
        <w:rPr>
          <w:rFonts w:ascii="Times New Roman" w:hAnsi="Times New Roman"/>
          <w:sz w:val="24"/>
          <w:szCs w:val="24"/>
        </w:rPr>
        <w:t>161 С</w:t>
      </w:r>
      <w:r w:rsidR="00565005">
        <w:rPr>
          <w:rFonts w:ascii="Times New Roman" w:hAnsi="Times New Roman"/>
          <w:sz w:val="24"/>
          <w:szCs w:val="24"/>
        </w:rPr>
        <w:t>емейного кодекса РФ</w:t>
      </w:r>
      <w:r w:rsidR="00565005" w:rsidRPr="00565005">
        <w:rPr>
          <w:rFonts w:ascii="Times New Roman" w:hAnsi="Times New Roman"/>
          <w:sz w:val="24"/>
          <w:szCs w:val="24"/>
        </w:rPr>
        <w:t xml:space="preserve"> при заключении брачного договора или соглашения об уплате алиментов.</w:t>
      </w:r>
      <w:r w:rsidR="00565005">
        <w:rPr>
          <w:rFonts w:ascii="Times New Roman" w:hAnsi="Times New Roman"/>
          <w:sz w:val="24"/>
          <w:szCs w:val="24"/>
        </w:rPr>
        <w:t xml:space="preserve"> </w:t>
      </w:r>
      <w:r w:rsidR="00565005" w:rsidRPr="00565005">
        <w:rPr>
          <w:rFonts w:ascii="Times New Roman" w:hAnsi="Times New Roman"/>
          <w:sz w:val="24"/>
          <w:szCs w:val="24"/>
        </w:rPr>
        <w:t>Данный вопрос решается в соответствующем пункте брачного договора</w:t>
      </w:r>
      <w:r w:rsidR="00565005">
        <w:rPr>
          <w:rFonts w:ascii="Times New Roman" w:hAnsi="Times New Roman"/>
          <w:sz w:val="24"/>
          <w:szCs w:val="24"/>
        </w:rPr>
        <w:t>.</w:t>
      </w:r>
    </w:p>
    <w:p w:rsidR="002F648A" w:rsidRDefault="002F648A" w:rsidP="002F648A">
      <w:pPr>
        <w:widowControl w:val="0"/>
        <w:autoSpaceDE w:val="0"/>
        <w:autoSpaceDN w:val="0"/>
        <w:adjustRightInd w:val="0"/>
        <w:spacing w:after="0" w:line="240" w:lineRule="auto"/>
        <w:ind w:firstLine="709"/>
        <w:jc w:val="both"/>
        <w:rPr>
          <w:rFonts w:ascii="Times New Roman" w:hAnsi="Times New Roman"/>
          <w:color w:val="FF00FF"/>
          <w:sz w:val="24"/>
          <w:szCs w:val="24"/>
        </w:rPr>
      </w:pPr>
    </w:p>
    <w:p w:rsidR="002F648A"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9</w:t>
      </w:r>
    </w:p>
    <w:p w:rsidR="002F648A" w:rsidRDefault="000C09BE" w:rsidP="002F648A">
      <w:pPr>
        <w:widowControl w:val="0"/>
        <w:tabs>
          <w:tab w:val="left" w:pos="708"/>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Каким образом регулируются в российском законодательстве </w:t>
      </w:r>
      <w:r w:rsidRPr="000C09BE">
        <w:rPr>
          <w:rFonts w:ascii="Times New Roman" w:hAnsi="Times New Roman"/>
          <w:bCs/>
          <w:sz w:val="24"/>
          <w:szCs w:val="24"/>
        </w:rPr>
        <w:t>правила о подсудности дел с участием иностранных лиц</w:t>
      </w:r>
      <w:r w:rsidR="002F648A">
        <w:rPr>
          <w:rFonts w:ascii="Times New Roman" w:hAnsi="Times New Roman"/>
          <w:sz w:val="24"/>
          <w:szCs w:val="24"/>
        </w:rPr>
        <w:t>?</w:t>
      </w:r>
    </w:p>
    <w:p w:rsidR="000C09BE" w:rsidRPr="000C09BE" w:rsidRDefault="002F648A"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Правильный ответ</w:t>
      </w:r>
      <w:r w:rsidR="000C09BE">
        <w:rPr>
          <w:rFonts w:ascii="Times New Roman" w:hAnsi="Times New Roman"/>
          <w:sz w:val="24"/>
          <w:szCs w:val="24"/>
        </w:rPr>
        <w:t>: П</w:t>
      </w:r>
      <w:r w:rsidR="000C09BE" w:rsidRPr="000C09BE">
        <w:rPr>
          <w:rFonts w:ascii="Times New Roman" w:hAnsi="Times New Roman"/>
          <w:bCs/>
          <w:sz w:val="24"/>
          <w:szCs w:val="24"/>
        </w:rPr>
        <w:t>равила о подсудности дел с участием иностранных лиц</w:t>
      </w:r>
      <w:r w:rsidR="000C09BE">
        <w:rPr>
          <w:rFonts w:ascii="Times New Roman" w:hAnsi="Times New Roman"/>
          <w:bCs/>
          <w:sz w:val="24"/>
          <w:szCs w:val="24"/>
        </w:rPr>
        <w:t xml:space="preserve"> установлены в Гражданском процессуальном кодексе РФ (</w:t>
      </w:r>
      <w:r w:rsidR="000C09BE" w:rsidRPr="000C09BE">
        <w:rPr>
          <w:rFonts w:ascii="Times New Roman" w:hAnsi="Times New Roman"/>
          <w:bCs/>
          <w:sz w:val="24"/>
          <w:szCs w:val="24"/>
        </w:rPr>
        <w:t>ГПК РФ</w:t>
      </w:r>
      <w:r w:rsidR="000C09BE">
        <w:rPr>
          <w:rFonts w:ascii="Times New Roman" w:hAnsi="Times New Roman"/>
          <w:bCs/>
          <w:sz w:val="24"/>
          <w:szCs w:val="24"/>
        </w:rPr>
        <w:t>). Согласно им с</w:t>
      </w:r>
      <w:r w:rsidR="000C09BE" w:rsidRPr="000C09BE">
        <w:rPr>
          <w:rFonts w:ascii="Times New Roman" w:hAnsi="Times New Roman"/>
          <w:bCs/>
          <w:sz w:val="24"/>
          <w:szCs w:val="24"/>
        </w:rPr>
        <w:t>уды в Российской Федерации рассматривают дела с участием иностранных лиц, если организация-ответчик находится на территории РФ или гражданин-ответчик имеет место жительства в Российской Федерации.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Согласно ст. 402 ГПК РФ суды в Российской Федерации вправе также рассматривать дела с участием иностранных лиц в случае, если: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орган управления, филиал или представительство иностранного лица находится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ответчик имеет имущество, находящееся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делу о взыскании алиментов и об установлении отцовства истец имеет место жительства в Российской Федерации;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делу о возмещении вреда, причиненного увечьем, иным повреждением здоровья или смертью кормильца, вред причинен на территории РФ или истец имеет место жительства в Российской Федерации;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иск вытекает из договора, по которому полное или частичное исполнение должно иметь место или имело место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иск вытекает из неосновательного обогащения, имевшего место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xml:space="preserve">- по делу о расторжении брака истец имеет место жительства в Российской Федерации </w:t>
      </w:r>
      <w:r w:rsidRPr="000C09BE">
        <w:rPr>
          <w:rFonts w:ascii="Times New Roman" w:hAnsi="Times New Roman"/>
          <w:bCs/>
          <w:sz w:val="24"/>
          <w:szCs w:val="24"/>
        </w:rPr>
        <w:lastRenderedPageBreak/>
        <w:t>или хотя бы один из супругов является российским гражданином;</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делу о защите чести, достоинства и деловой репутации истец имеет место жительства в Российской Федерации.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Кроме того, к исключительной подсудности судов в Российской Федерации относятся:</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дела о праве на недвижимое имущество, находящееся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дела по спорам, возникающим из договора перевозки, если перевозчики находятся на территории РФ;</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дела о расторжении брака российских граждан с иностранными гражданами или лицами без гражданства, если оба супруга имеют место жительства в России.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Компетенция арбитражных судов в Российской Федерации по делам с участием иностранных лиц основана</w:t>
      </w:r>
      <w:r>
        <w:rPr>
          <w:rFonts w:ascii="Times New Roman" w:hAnsi="Times New Roman"/>
          <w:bCs/>
          <w:sz w:val="24"/>
          <w:szCs w:val="24"/>
        </w:rPr>
        <w:t>,</w:t>
      </w:r>
      <w:r w:rsidRPr="000C09BE">
        <w:rPr>
          <w:rFonts w:ascii="Times New Roman" w:hAnsi="Times New Roman"/>
          <w:bCs/>
          <w:sz w:val="24"/>
          <w:szCs w:val="24"/>
        </w:rPr>
        <w:t xml:space="preserve"> прежде всего</w:t>
      </w:r>
      <w:r>
        <w:rPr>
          <w:rFonts w:ascii="Times New Roman" w:hAnsi="Times New Roman"/>
          <w:bCs/>
          <w:sz w:val="24"/>
          <w:szCs w:val="24"/>
        </w:rPr>
        <w:t>,</w:t>
      </w:r>
      <w:r w:rsidRPr="000C09BE">
        <w:rPr>
          <w:rFonts w:ascii="Times New Roman" w:hAnsi="Times New Roman"/>
          <w:bCs/>
          <w:sz w:val="24"/>
          <w:szCs w:val="24"/>
        </w:rPr>
        <w:t xml:space="preserve"> на принципе территориальной подсудности. Правила АПК РФ соответствуют подобным правилам о территориальной подсудности многих иных правовых систем: иски обычно, поскольку иное не предусматривается, адресуются суду, в границах деятельности которого находится ответчик (зарегистрирована, находится фирма или проживает гражданин).</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Согласно АПК РФ к исключительной компетенции арбитражных судов в Российской Федерации по делам с участием иностранных лиц относятся дела:</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спорам, предметом которых являются недвижимое имущество, если такое имущество находится на территории РФ, или права на него;</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спорам, связанным с регистрацией или выдачей патентов,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спорам о признании недействительными записей в государственные реестры (регистры, кадастры), произведенных компетентным органом РФ, ведущим такой реестр (регистр, кадастр);</w:t>
      </w:r>
    </w:p>
    <w:p w:rsidR="000C09BE" w:rsidRPr="000C09BE"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r w:rsidRPr="000C09BE">
        <w:rPr>
          <w:rFonts w:ascii="Times New Roman" w:hAnsi="Times New Roman"/>
          <w:bCs/>
          <w:sz w:val="24"/>
          <w:szCs w:val="24"/>
        </w:rPr>
        <w:t>- по спорам, связанным с учреждением, ликвидацией или регистрацией на территории РФ юридических лиц и индивидуальных предпринимателей, а также с оспариванием решений органов этих юридических лиц.</w:t>
      </w:r>
    </w:p>
    <w:p w:rsidR="002F648A" w:rsidRDefault="000C09BE" w:rsidP="000C09BE">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sidRPr="000C09BE">
        <w:rPr>
          <w:rFonts w:ascii="Times New Roman" w:hAnsi="Times New Roman"/>
          <w:bCs/>
          <w:sz w:val="24"/>
          <w:szCs w:val="24"/>
        </w:rPr>
        <w:t>В исключительной компетенции арбитражных судов в Российской Федерации находятся также предусмотренные в АПК РФ дела с участием иностранных лиц, возникающие из административных и иных публичных правоотношений (ст. 248).</w:t>
      </w:r>
    </w:p>
    <w:p w:rsidR="000C09BE" w:rsidRDefault="000C09BE"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b/>
          <w:bCs/>
          <w:color w:val="000000"/>
          <w:sz w:val="28"/>
          <w:szCs w:val="28"/>
          <w:u w:val="single"/>
        </w:rPr>
      </w:pPr>
    </w:p>
    <w:p w:rsidR="002F648A" w:rsidRDefault="002F648A" w:rsidP="002F648A">
      <w:pPr>
        <w:widowControl w:val="0"/>
        <w:tabs>
          <w:tab w:val="left" w:pos="284"/>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color w:val="000000"/>
          <w:sz w:val="28"/>
          <w:szCs w:val="28"/>
          <w:u w:val="single"/>
        </w:rPr>
        <w:t>Задание 10</w:t>
      </w:r>
    </w:p>
    <w:p w:rsidR="002F648A" w:rsidRPr="000830BD" w:rsidRDefault="002F648A" w:rsidP="002F648A">
      <w:pPr>
        <w:widowControl w:val="0"/>
        <w:tabs>
          <w:tab w:val="left" w:pos="708"/>
          <w:tab w:val="left" w:pos="2355"/>
        </w:tabs>
        <w:autoSpaceDE w:val="0"/>
        <w:autoSpaceDN w:val="0"/>
        <w:adjustRightInd w:val="0"/>
        <w:spacing w:after="0" w:line="240" w:lineRule="auto"/>
        <w:ind w:firstLine="709"/>
        <w:jc w:val="both"/>
        <w:rPr>
          <w:rFonts w:ascii="Times New Roman" w:hAnsi="Times New Roman"/>
          <w:color w:val="000000" w:themeColor="text1"/>
          <w:sz w:val="24"/>
          <w:szCs w:val="24"/>
        </w:rPr>
      </w:pPr>
      <w:r w:rsidRPr="000830BD">
        <w:rPr>
          <w:rFonts w:ascii="Times New Roman" w:hAnsi="Times New Roman"/>
          <w:color w:val="000000" w:themeColor="text1"/>
          <w:sz w:val="24"/>
          <w:szCs w:val="24"/>
        </w:rPr>
        <w:t xml:space="preserve">Какие </w:t>
      </w:r>
      <w:r w:rsidR="008B6CDF" w:rsidRPr="000830BD">
        <w:rPr>
          <w:rFonts w:ascii="Times New Roman" w:hAnsi="Times New Roman"/>
          <w:color w:val="000000" w:themeColor="text1"/>
          <w:sz w:val="24"/>
          <w:szCs w:val="24"/>
        </w:rPr>
        <w:t>акты международного права входят в современный международный Билль о правах</w:t>
      </w:r>
      <w:r w:rsidRPr="000830BD">
        <w:rPr>
          <w:rFonts w:ascii="Times New Roman" w:hAnsi="Times New Roman"/>
          <w:color w:val="000000" w:themeColor="text1"/>
          <w:sz w:val="24"/>
          <w:szCs w:val="24"/>
        </w:rPr>
        <w:t>?</w:t>
      </w:r>
    </w:p>
    <w:p w:rsidR="008B6CDF" w:rsidRPr="000830BD" w:rsidRDefault="002F648A"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0830BD">
        <w:rPr>
          <w:rFonts w:ascii="Times New Roman" w:hAnsi="Times New Roman"/>
          <w:color w:val="000000" w:themeColor="text1"/>
          <w:sz w:val="24"/>
          <w:szCs w:val="24"/>
        </w:rPr>
        <w:t>Правильный ответ</w:t>
      </w:r>
      <w:r w:rsidRPr="000830BD">
        <w:rPr>
          <w:rFonts w:ascii="Times New Roman" w:hAnsi="Times New Roman"/>
          <w:bCs/>
          <w:color w:val="000000" w:themeColor="text1"/>
          <w:sz w:val="24"/>
          <w:szCs w:val="24"/>
        </w:rPr>
        <w:t xml:space="preserve">: </w:t>
      </w:r>
      <w:r w:rsidR="008B6CDF" w:rsidRPr="000830BD">
        <w:rPr>
          <w:rFonts w:ascii="Times New Roman" w:hAnsi="Times New Roman"/>
          <w:bCs/>
          <w:color w:val="000000" w:themeColor="text1"/>
          <w:sz w:val="24"/>
          <w:szCs w:val="24"/>
        </w:rPr>
        <w:t>В настоящее время Билль о правах человека включает следующие международные соглашения:</w:t>
      </w:r>
    </w:p>
    <w:p w:rsidR="008B6CDF" w:rsidRPr="000830BD"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0830BD">
        <w:rPr>
          <w:rFonts w:ascii="Times New Roman" w:hAnsi="Times New Roman"/>
          <w:bCs/>
          <w:color w:val="000000" w:themeColor="text1"/>
          <w:sz w:val="24"/>
          <w:szCs w:val="24"/>
        </w:rPr>
        <w:t>- Всеобщую декларацию прав человека</w:t>
      </w:r>
      <w:r w:rsidR="000830BD" w:rsidRPr="000830BD">
        <w:rPr>
          <w:rFonts w:ascii="Times New Roman" w:hAnsi="Times New Roman"/>
          <w:bCs/>
          <w:color w:val="000000" w:themeColor="text1"/>
          <w:sz w:val="24"/>
          <w:szCs w:val="24"/>
        </w:rPr>
        <w:t xml:space="preserve"> от 10 декабря 1948 года</w:t>
      </w:r>
      <w:r w:rsidRPr="000830BD">
        <w:rPr>
          <w:rFonts w:ascii="Times New Roman" w:hAnsi="Times New Roman"/>
          <w:bCs/>
          <w:color w:val="000000" w:themeColor="text1"/>
          <w:sz w:val="24"/>
          <w:szCs w:val="24"/>
        </w:rPr>
        <w:t>;</w:t>
      </w:r>
    </w:p>
    <w:p w:rsidR="008B6CDF" w:rsidRPr="000830BD"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0830BD">
        <w:rPr>
          <w:rFonts w:ascii="Times New Roman" w:hAnsi="Times New Roman"/>
          <w:bCs/>
          <w:color w:val="000000" w:themeColor="text1"/>
          <w:sz w:val="24"/>
          <w:szCs w:val="24"/>
        </w:rPr>
        <w:t>- Международный пакт об экономических, социальных и культурных правах</w:t>
      </w:r>
      <w:r w:rsidR="000830BD" w:rsidRPr="000830BD">
        <w:rPr>
          <w:rFonts w:ascii="Times New Roman" w:hAnsi="Times New Roman"/>
          <w:bCs/>
          <w:color w:val="000000" w:themeColor="text1"/>
          <w:sz w:val="24"/>
          <w:szCs w:val="24"/>
        </w:rPr>
        <w:t xml:space="preserve"> от </w:t>
      </w:r>
      <w:r w:rsidR="000830BD" w:rsidRPr="000830BD">
        <w:rPr>
          <w:rFonts w:ascii="Times New Roman" w:hAnsi="Times New Roman"/>
          <w:iCs/>
          <w:color w:val="000000" w:themeColor="text1"/>
          <w:sz w:val="24"/>
          <w:szCs w:val="24"/>
          <w:shd w:val="clear" w:color="auto" w:fill="FFFFFF"/>
        </w:rPr>
        <w:t>16 декабря 1966 года</w:t>
      </w:r>
      <w:r w:rsidRPr="000830BD">
        <w:rPr>
          <w:rFonts w:ascii="Times New Roman" w:hAnsi="Times New Roman"/>
          <w:bCs/>
          <w:color w:val="000000" w:themeColor="text1"/>
          <w:sz w:val="24"/>
          <w:szCs w:val="24"/>
        </w:rPr>
        <w:t>;</w:t>
      </w:r>
    </w:p>
    <w:p w:rsidR="008B6CDF" w:rsidRPr="000830BD"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0830BD">
        <w:rPr>
          <w:rFonts w:ascii="Times New Roman" w:hAnsi="Times New Roman"/>
          <w:bCs/>
          <w:color w:val="000000" w:themeColor="text1"/>
          <w:sz w:val="24"/>
          <w:szCs w:val="24"/>
        </w:rPr>
        <w:t>- Международный пакт о гражданских и политических правах</w:t>
      </w:r>
      <w:r w:rsidR="000830BD" w:rsidRPr="000830BD">
        <w:rPr>
          <w:rFonts w:ascii="Times New Roman" w:hAnsi="Times New Roman"/>
          <w:bCs/>
          <w:color w:val="000000" w:themeColor="text1"/>
          <w:sz w:val="24"/>
          <w:szCs w:val="24"/>
        </w:rPr>
        <w:t xml:space="preserve"> от 16 декабря</w:t>
      </w:r>
      <w:r w:rsidRPr="000830BD">
        <w:rPr>
          <w:rFonts w:ascii="Times New Roman" w:hAnsi="Times New Roman"/>
          <w:bCs/>
          <w:color w:val="000000" w:themeColor="text1"/>
          <w:sz w:val="24"/>
          <w:szCs w:val="24"/>
        </w:rPr>
        <w:t>;</w:t>
      </w:r>
    </w:p>
    <w:p w:rsidR="008B6CDF" w:rsidRPr="000830BD"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0830BD">
        <w:rPr>
          <w:rFonts w:ascii="Times New Roman" w:hAnsi="Times New Roman"/>
          <w:bCs/>
          <w:color w:val="000000" w:themeColor="text1"/>
          <w:sz w:val="24"/>
          <w:szCs w:val="24"/>
        </w:rPr>
        <w:t>- Факультативный протокол к Международному пакту о гражданских и политических правах</w:t>
      </w:r>
      <w:r w:rsidR="000830BD" w:rsidRPr="000830BD">
        <w:rPr>
          <w:rFonts w:ascii="Times New Roman" w:hAnsi="Times New Roman"/>
          <w:bCs/>
          <w:color w:val="000000" w:themeColor="text1"/>
          <w:sz w:val="24"/>
          <w:szCs w:val="24"/>
        </w:rPr>
        <w:t xml:space="preserve"> от </w:t>
      </w:r>
      <w:r w:rsidR="000830BD" w:rsidRPr="000830BD">
        <w:rPr>
          <w:rFonts w:ascii="Times New Roman" w:hAnsi="Times New Roman"/>
          <w:iCs/>
          <w:color w:val="000000" w:themeColor="text1"/>
          <w:sz w:val="24"/>
          <w:szCs w:val="24"/>
          <w:shd w:val="clear" w:color="auto" w:fill="FFFFFF"/>
        </w:rPr>
        <w:t>16 декабря 1966 года</w:t>
      </w:r>
      <w:r w:rsidRPr="000830BD">
        <w:rPr>
          <w:rFonts w:ascii="Times New Roman" w:hAnsi="Times New Roman"/>
          <w:bCs/>
          <w:color w:val="000000" w:themeColor="text1"/>
          <w:sz w:val="24"/>
          <w:szCs w:val="24"/>
        </w:rPr>
        <w:t>;</w:t>
      </w:r>
    </w:p>
    <w:p w:rsidR="002F648A" w:rsidRPr="000830BD"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0830BD">
        <w:rPr>
          <w:rFonts w:ascii="Times New Roman" w:hAnsi="Times New Roman"/>
          <w:bCs/>
          <w:color w:val="000000" w:themeColor="text1"/>
          <w:sz w:val="24"/>
          <w:szCs w:val="24"/>
        </w:rPr>
        <w:t xml:space="preserve">- второй Факультативный протокол к Международному пакту о гражданских и </w:t>
      </w:r>
      <w:r w:rsidRPr="000830BD">
        <w:rPr>
          <w:rFonts w:ascii="Times New Roman" w:hAnsi="Times New Roman"/>
          <w:bCs/>
          <w:color w:val="000000" w:themeColor="text1"/>
          <w:sz w:val="24"/>
          <w:szCs w:val="24"/>
        </w:rPr>
        <w:lastRenderedPageBreak/>
        <w:t>политических правах, направленный на отмену смертной казни</w:t>
      </w:r>
      <w:r w:rsidR="000830BD" w:rsidRPr="000830BD">
        <w:rPr>
          <w:rFonts w:ascii="Times New Roman" w:hAnsi="Times New Roman"/>
          <w:bCs/>
          <w:color w:val="000000" w:themeColor="text1"/>
          <w:sz w:val="24"/>
          <w:szCs w:val="24"/>
        </w:rPr>
        <w:t xml:space="preserve"> от </w:t>
      </w:r>
      <w:r w:rsidR="000830BD" w:rsidRPr="000830BD">
        <w:rPr>
          <w:rFonts w:ascii="Times New Roman" w:hAnsi="Times New Roman"/>
          <w:iCs/>
          <w:color w:val="000000" w:themeColor="text1"/>
          <w:sz w:val="24"/>
          <w:szCs w:val="24"/>
          <w:shd w:val="clear" w:color="auto" w:fill="FFFFFF"/>
        </w:rPr>
        <w:t>15 декабря 1989 года</w:t>
      </w:r>
      <w:r w:rsidRPr="000830BD">
        <w:rPr>
          <w:rFonts w:ascii="Times New Roman" w:hAnsi="Times New Roman"/>
          <w:bCs/>
          <w:color w:val="000000" w:themeColor="text1"/>
          <w:sz w:val="24"/>
          <w:szCs w:val="24"/>
        </w:rPr>
        <w:t>.</w:t>
      </w:r>
    </w:p>
    <w:p w:rsidR="008B6CDF"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Cs/>
          <w:sz w:val="24"/>
          <w:szCs w:val="24"/>
        </w:rPr>
      </w:pPr>
    </w:p>
    <w:p w:rsidR="008B6CDF" w:rsidRDefault="008B6CDF" w:rsidP="008B6CDF">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p>
    <w:p w:rsidR="002F648A" w:rsidRDefault="002F648A" w:rsidP="002F648A">
      <w:pPr>
        <w:widowControl w:val="0"/>
        <w:tabs>
          <w:tab w:val="left" w:pos="708"/>
          <w:tab w:val="left" w:pos="2355"/>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5.Методические материалы</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выполнении самостоятельной работы, обучающемуся предоставляется следующее учебно-методическое обеспечение:</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информационные ресурсы, перечисленные в разделе 4: Информационные ресурсы данной программы;</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материалы, размещенные в разделах Диск, Задачи, Обсуждение, Сообщение, Wiki, ПГ </w:t>
      </w:r>
      <w:r w:rsidR="00565005">
        <w:rPr>
          <w:rFonts w:ascii="Times New Roman" w:hAnsi="Times New Roman"/>
          <w:sz w:val="24"/>
          <w:szCs w:val="24"/>
        </w:rPr>
        <w:t xml:space="preserve">Международное право </w:t>
      </w:r>
      <w:r>
        <w:rPr>
          <w:rFonts w:ascii="Times New Roman" w:hAnsi="Times New Roman"/>
          <w:sz w:val="24"/>
          <w:szCs w:val="24"/>
        </w:rPr>
        <w:t>ВЭГУ 24;</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электронные курсы, размещенные в вертикальном меню Кампуса ВЭГУ;</w:t>
      </w:r>
    </w:p>
    <w:p w:rsidR="002F648A" w:rsidRDefault="002F648A" w:rsidP="002F648A">
      <w:pPr>
        <w:widowControl w:val="0"/>
        <w:tabs>
          <w:tab w:val="left" w:pos="23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материалы лекционных занятий по дисциплинам бакалавриата 40.03.01 Юриспруденция, расположенные по адресу:</w:t>
      </w:r>
    </w:p>
    <w:p w:rsidR="002F648A" w:rsidRDefault="002F648A" w:rsidP="002F648A">
      <w:pPr>
        <w:widowControl w:val="0"/>
        <w:tabs>
          <w:tab w:val="left" w:pos="2355"/>
        </w:tabs>
        <w:autoSpaceDE w:val="0"/>
        <w:autoSpaceDN w:val="0"/>
        <w:adjustRightInd w:val="0"/>
        <w:spacing w:after="0" w:line="240" w:lineRule="auto"/>
        <w:ind w:firstLine="709"/>
        <w:jc w:val="both"/>
        <w:rPr>
          <w:rFonts w:ascii="Times New Roman" w:eastAsia="TimesNewRomanPSMT" w:hAnsi="Times New Roman"/>
          <w:bCs/>
          <w:sz w:val="24"/>
          <w:szCs w:val="24"/>
        </w:rPr>
      </w:pPr>
      <w:r>
        <w:rPr>
          <w:rFonts w:ascii="Times New Roman" w:hAnsi="Times New Roman"/>
          <w:sz w:val="24"/>
          <w:szCs w:val="24"/>
        </w:rPr>
        <w:t xml:space="preserve"> </w:t>
      </w:r>
      <w:hyperlink r:id="rId192" w:history="1">
        <w:r>
          <w:rPr>
            <w:rStyle w:val="a6"/>
            <w:rFonts w:ascii="Times New Roman" w:eastAsia="TimesNewRomanPSMT" w:hAnsi="Times New Roman"/>
            <w:sz w:val="24"/>
            <w:szCs w:val="24"/>
          </w:rPr>
          <w:t>http://cp.insto.ru/extranet/ebs/irbis.php</w:t>
        </w:r>
      </w:hyperlink>
    </w:p>
    <w:p w:rsidR="002F648A" w:rsidRDefault="002F648A" w:rsidP="002F648A">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Pr>
          <w:rFonts w:ascii="Times New Roman" w:hAnsi="Times New Roman"/>
          <w:sz w:val="24"/>
          <w:szCs w:val="24"/>
        </w:rPr>
        <w:t>Слушателю предлагается выполнить следующие виды самостоятельной работы:</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анализ учебников, учебных пособий, специальной литературы по данной теме (с указанием страниц);</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составление  конспекта лекции;</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выполнение домашней контрольной работы, письменное или устное решение задач, разбор конкретных ситуаций;</w:t>
      </w: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подготовка списка литературы (библиографии) и подборка нормативных источников по определенной тематике, их изучение и т.д.).</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6. Вопросы для самостоятельной работы</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предмет и метод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Система международного права. Соотношение международного и национального права. Теории о соотношении международного и национального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Формы взаимодействия международного и национального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и отличительные черты норм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Классификация норм международного права. Императивные нормы (jus cogens) и нормы «мягкого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и виды источников международного права. Международный договор как основной источник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Международный обычай: понятие, виды, соотношения с правилами международной вежливости.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Акты международных организаций и международных конференций и решения международных судебных органов как источники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Доктрина как источник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Особенности процесса создания норм международного права. Кодификация норм международного права: понятие, виды, значение.</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Особенности принципов современного международного права. Значение и функции принципов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Принцип суверенного равенства государств.</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Принцип неприменения силы или угрозы силой.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Принцип невмешательства во внутренние дела государства.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Принцип мирного разрешения международных споров.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Принцип равенства и самоопределения народов, наций.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lastRenderedPageBreak/>
        <w:t xml:space="preserve">Принцип добросовестного выполнения международных обязательств.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Принцип сотрудничества государств.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Принципы нерушимости границ. Принцип территориальной целостности.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Принцип всеобщего уважения прав человека.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и виды субъектов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Международная правосубъектность: понятие и виды. Государство как основной субъект международного права. Признание государств.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Правопреемство государств.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Международно – правовой статус субъектов федеративного государства. Правосубъектность наций и народов, претендующих на самоопределение.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Международные межправительственные организации как субъекты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Правосубъектность государственно-подобных образований.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Индивиды как нетрадиционные субъекты международного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Транснациональные компании как нетрадиционные субъекты международного права.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международно-правовой ответственности.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Виды и формы международно-правовой ответственности.</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Основания возникновения международно-правовой ответственности.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Обстоятельства, освобождающие от международно-правовой ответственности. Реализация международно-правовой ответственности.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Право международных договоров: понятие и источники.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классификация, структура международных договоров.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Заключение международных договоров, основные стадии.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Действие и действительность международных договоров.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Толкование международных договоров. Прекращение и приостановление действия международных   договоров.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и источники права внешних сношений. Система органов внешних сношений государств. Дипломатические представительства: понятие, состав, функции. Дипломатический корпус.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Дипломатические иммунитеты и привилегии.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Консульские учреждения: понятие, состав, функции.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Постоянные представительства государств при международных организациях. Специальные  миссии и делегации.</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и признаки международных организаций. Виды международных организаций.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Порядок создания и прекращения деятельности международных организаций.</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Правосубъектность международных организаций. Членство в международных организациях.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ООН: понятие, структура, компетенция. Специализированные учреждения ООН.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Международные конференции и их роль в деятельности ООН.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международного уголовного права. Источники международного уголовного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Классификация международных преступлений и преступлений международного характера.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Обязательства государств в соответствии с международными конвенциями. Международный организационно-правовой механизм сотрудничества в борьбе с </w:t>
      </w:r>
      <w:r w:rsidRPr="00EA4B0B">
        <w:rPr>
          <w:rFonts w:ascii="Times New Roman" w:hAnsi="Times New Roman"/>
          <w:bCs/>
          <w:iCs/>
          <w:color w:val="000000"/>
          <w:sz w:val="24"/>
          <w:szCs w:val="24"/>
        </w:rPr>
        <w:lastRenderedPageBreak/>
        <w:t xml:space="preserve">преступностью.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Понятие и система международных судебных органов. Международный Суд ООН. Европейский Суд по правам человека.</w:t>
      </w:r>
      <w:r w:rsidR="00573EB3" w:rsidRPr="00EA4B0B">
        <w:rPr>
          <w:rFonts w:ascii="Times New Roman" w:hAnsi="Times New Roman"/>
          <w:bCs/>
          <w:iCs/>
          <w:color w:val="000000"/>
          <w:sz w:val="24"/>
          <w:szCs w:val="24"/>
        </w:rPr>
        <w:t xml:space="preserve"> </w:t>
      </w:r>
      <w:r w:rsidRPr="00EA4B0B">
        <w:rPr>
          <w:rFonts w:ascii="Times New Roman" w:hAnsi="Times New Roman"/>
          <w:bCs/>
          <w:iCs/>
          <w:color w:val="000000"/>
          <w:sz w:val="24"/>
          <w:szCs w:val="24"/>
        </w:rPr>
        <w:t xml:space="preserve">Римский статут Международного уголовного суда.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международного частного права. Сфера действия и области применения норм международного частного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Место международного частного права в системе правового регулирования международных хозяйственных, научных и культурных отношений. Значение актов Хельсинкского процесса для развития международного частного права.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Понятие гражданских правоотношений, осложненных иностранным элементом. Гражданские правоотношения с участием государств и международных организаций.</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Коллизии между национальным правом государств, регулирующим гражданские правоотношения.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Гаагские конференции по международному частному праву.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Национально-правовые и международно-правовые источники, российское законодательство по международному частному праву.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Особенности внутреннего законодательства по международному частному праву в зарубежных странах.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Кодификация международного частного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Международный договор как источник международного частного права. Международные обычаи. Торговые обычаи. Правовой прецедент.</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и виды коллизионных норм. Два способа решения коллизий.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Строение коллизионной нормы. Односторонние и двусторонние коллизионные нормы.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Основные формулы прикрепления и сфера их применения.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Положительные и отрицательные коллизии</w:t>
      </w:r>
      <w:r w:rsidR="00EA4B0B" w:rsidRPr="00EA4B0B">
        <w:rPr>
          <w:rFonts w:ascii="Times New Roman" w:hAnsi="Times New Roman"/>
          <w:bCs/>
          <w:iCs/>
          <w:color w:val="000000"/>
          <w:sz w:val="24"/>
          <w:szCs w:val="24"/>
        </w:rPr>
        <w:t xml:space="preserve"> в МЧП</w:t>
      </w:r>
      <w:r w:rsidRPr="00EA4B0B">
        <w:rPr>
          <w:rFonts w:ascii="Times New Roman" w:hAnsi="Times New Roman"/>
          <w:bCs/>
          <w:iCs/>
          <w:color w:val="000000"/>
          <w:sz w:val="24"/>
          <w:szCs w:val="24"/>
        </w:rPr>
        <w:t>. Отсылка. Скрытые коллизии права. Проблема квалификации в международном частном праве.</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Основания и порядок применения иностранного права. Установление содержания иностранного права.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Понятие унификации права. Виды унифицированных правовых норм.</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Роль международных организаций в унификации гражданского права.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Унификация права, осуществляемая в рамках Европейских сообществ (ЕС), Северного Совета, Латино-Американских государств.</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Личный закон физического лица. Права и обязанности иностранных граждан. Право и дееспособность иностранцев. Личный закон юридического лица.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Транснациональные корпорации (ТНК), понятие, правовое положение.</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Виды иностранных юридических лиц в РФ и форма участия российских юридических лиц в хозяйственной деятельности за рубежом.</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Иммунитет государства. Теория абсолютного и относительного иммунитета.</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место, роль института собственности в международном частном праве. Национальное законодательство о праве собственности и других вещных правах различных государств и коллизии между ними.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Система правового регулирования внешнеэкономической деятельности в Российской Федерации. Правовое регулирование внешней торговли по российскому праву, по праву стран–членов СНГ и других государств. Гаагская конвенция о праве, применимом к договорам международной купли-продажи товаров 1986 г.</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Международно-правовые и коллизионные вопросы международных перевозок.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Денежные обязательства как часть внешнеэкономических договоров. Валютное </w:t>
      </w:r>
      <w:r w:rsidRPr="00EA4B0B">
        <w:rPr>
          <w:rFonts w:ascii="Times New Roman" w:hAnsi="Times New Roman"/>
          <w:bCs/>
          <w:iCs/>
          <w:color w:val="000000"/>
          <w:sz w:val="24"/>
          <w:szCs w:val="24"/>
        </w:rPr>
        <w:lastRenderedPageBreak/>
        <w:t xml:space="preserve">законодательство Российской Федерации, стран–членов СНГ, других государств. Международные торговые расчеты.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Обязательства из причинения вреда в МЧП. Основания возникновения коллизий между национальным правом разных государств, регулирующих внедоговорные обязательства, и проблема выбора права.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Основные способы разрешения коллизий законов по международному законодательству, российскому праву, по праву стран–членов СНГ, по праву других государств.</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Международная охрана интеллектуальной собственности. Регулирование интеллектуальной собственности с участием иностранцев в российском праве, в праве стран–членов СНГ, в праве других государств.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Международно-правовая охрана авторских прав. Унификация авторского права. Защита за границей прав российских авторов.</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Правовое положение иностранцев в сфере трудовых отношений в Российской Федерации, в странах–членах СНГ и в других государствах.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Особенности правового регулирования трудовых отношений в рамках международных организаций.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Двусторонние договоры Российской Федерации с иностранными государствами об оказании технической помощи и о социальном обеспечении.</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Семейно-брачные отношения, осложненные иностранным элементом, как часть гражданско-правовых отношений международного характера, иностранные и консульские браки.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Гражданство детей и их правовое положение</w:t>
      </w:r>
      <w:r w:rsidR="00EA4B0B" w:rsidRPr="00EA4B0B">
        <w:rPr>
          <w:rFonts w:ascii="Times New Roman" w:hAnsi="Times New Roman"/>
          <w:bCs/>
          <w:iCs/>
          <w:color w:val="000000"/>
          <w:sz w:val="24"/>
          <w:szCs w:val="24"/>
        </w:rPr>
        <w:t xml:space="preserve"> в МЧП</w:t>
      </w:r>
      <w:r w:rsidRPr="00EA4B0B">
        <w:rPr>
          <w:rFonts w:ascii="Times New Roman" w:hAnsi="Times New Roman"/>
          <w:bCs/>
          <w:iCs/>
          <w:color w:val="000000"/>
          <w:sz w:val="24"/>
          <w:szCs w:val="24"/>
        </w:rPr>
        <w:t xml:space="preserve">.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Права и обязанности иностранцев в Российской Федерации в области семейных отношений.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Разрешение коллизий законов в отношении наследования движимого и недвижимого имущества.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Решение коллизионных вопросов наследования в праве Российской Федерации.</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Правовой режим наследников-иностранцев. Коллизионные вопросы наследования строений в Российской Федерации.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Перевод наследственного имущества за границу.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международного гражданского процесса.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Международная подсудность. Доступ к правосудию и гражданские процессуальные права иностранных лиц.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Процессуальное положение иностранного государства. Порядок установления содержания норм иностранного права и последствия неправильного применения этих норм.</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Выполнение судебных поручений и оказание иных видов правовой помощи. Предварительные обеспечительные меры.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Признание и исполнение решений иностранных судов. Трансграничная несостоятельность.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Нотариальные действия и легализация документов.</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Теория прав человека. Глобализация и права человека.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Международные стандарты в области прав человека. Международный билль о правах.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Конвенции ОО</w:t>
      </w:r>
      <w:r w:rsidR="00EA4B0B" w:rsidRPr="00EA4B0B">
        <w:rPr>
          <w:rFonts w:ascii="Times New Roman" w:hAnsi="Times New Roman"/>
          <w:bCs/>
          <w:iCs/>
          <w:color w:val="000000"/>
          <w:sz w:val="24"/>
          <w:szCs w:val="24"/>
        </w:rPr>
        <w:t>Н</w:t>
      </w:r>
      <w:r w:rsidRPr="00EA4B0B">
        <w:rPr>
          <w:rFonts w:ascii="Times New Roman" w:hAnsi="Times New Roman"/>
          <w:bCs/>
          <w:iCs/>
          <w:color w:val="000000"/>
          <w:sz w:val="24"/>
          <w:szCs w:val="24"/>
        </w:rPr>
        <w:t xml:space="preserve">. Классификация прав человека. Понятие и субъекты правозащитной деятельности. Международный механизм защиты прав человека. </w:t>
      </w:r>
    </w:p>
    <w:p w:rsidR="00A70D6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Понятие механизма защиты прав человека; основные элементы и уровни механизма защиты прав человека. Понятие механизма защиты, структура и основные </w:t>
      </w:r>
      <w:r w:rsidRPr="00EA4B0B">
        <w:rPr>
          <w:rFonts w:ascii="Times New Roman" w:hAnsi="Times New Roman"/>
          <w:bCs/>
          <w:iCs/>
          <w:color w:val="000000"/>
          <w:sz w:val="24"/>
          <w:szCs w:val="24"/>
        </w:rPr>
        <w:lastRenderedPageBreak/>
        <w:t>элементы. Внутригосударственный и международный уровень защиты прав человека.</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Роль ООН в защите прав человека. Структура ООН: уставные органы. Роль, структура и компетенция.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Основные органы ООН по правам человека: Совет по правам человека.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Конвенционные органы в ООН. Роль, структура и полномочия. Общая характеристика документов, за исполнением которых они осуществляют контроль.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Порядок обращения в конвенционные органы с индивидуальными жалобами. </w:t>
      </w:r>
    </w:p>
    <w:p w:rsidR="00EA4B0B"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iCs/>
          <w:color w:val="000000"/>
          <w:sz w:val="24"/>
          <w:szCs w:val="24"/>
        </w:rPr>
      </w:pPr>
      <w:r w:rsidRPr="00EA4B0B">
        <w:rPr>
          <w:rFonts w:ascii="Times New Roman" w:hAnsi="Times New Roman"/>
          <w:bCs/>
          <w:iCs/>
          <w:color w:val="000000"/>
          <w:sz w:val="24"/>
          <w:szCs w:val="24"/>
        </w:rPr>
        <w:t xml:space="preserve">Требования к жалобам </w:t>
      </w:r>
      <w:r w:rsidR="00EA4B0B" w:rsidRPr="00EA4B0B">
        <w:rPr>
          <w:rFonts w:ascii="Times New Roman" w:hAnsi="Times New Roman"/>
          <w:bCs/>
          <w:iCs/>
          <w:color w:val="000000"/>
          <w:sz w:val="24"/>
          <w:szCs w:val="24"/>
        </w:rPr>
        <w:t xml:space="preserve">в ООН </w:t>
      </w:r>
      <w:r w:rsidRPr="00EA4B0B">
        <w:rPr>
          <w:rFonts w:ascii="Times New Roman" w:hAnsi="Times New Roman"/>
          <w:bCs/>
          <w:iCs/>
          <w:color w:val="000000"/>
          <w:sz w:val="24"/>
          <w:szCs w:val="24"/>
        </w:rPr>
        <w:t xml:space="preserve">и порядок их рассмотрения. </w:t>
      </w:r>
    </w:p>
    <w:p w:rsidR="002F648A" w:rsidRPr="00EA4B0B" w:rsidRDefault="00A70D6A" w:rsidP="00EA4B0B">
      <w:pPr>
        <w:pStyle w:val="a5"/>
        <w:widowControl w:val="0"/>
        <w:numPr>
          <w:ilvl w:val="0"/>
          <w:numId w:val="33"/>
        </w:numPr>
        <w:autoSpaceDE w:val="0"/>
        <w:autoSpaceDN w:val="0"/>
        <w:adjustRightInd w:val="0"/>
        <w:spacing w:after="0" w:line="240" w:lineRule="auto"/>
        <w:ind w:left="0" w:firstLine="709"/>
        <w:jc w:val="both"/>
        <w:rPr>
          <w:rFonts w:ascii="Times New Roman" w:hAnsi="Times New Roman"/>
          <w:bCs/>
          <w:sz w:val="24"/>
          <w:szCs w:val="24"/>
        </w:rPr>
      </w:pPr>
      <w:r w:rsidRPr="00EA4B0B">
        <w:rPr>
          <w:rFonts w:ascii="Times New Roman" w:hAnsi="Times New Roman"/>
          <w:bCs/>
          <w:iCs/>
          <w:color w:val="000000"/>
          <w:sz w:val="24"/>
          <w:szCs w:val="24"/>
        </w:rPr>
        <w:t xml:space="preserve">Специализированные учреждения ООН: МОТ, ВОЗ, ЮНИСЕФ и т.д. </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7. Организационно-педагогические условия реализации дисциплины</w:t>
      </w:r>
      <w:r>
        <w:rPr>
          <w:rFonts w:ascii="Times New Roman" w:hAnsi="Times New Roman"/>
          <w:sz w:val="24"/>
          <w:szCs w:val="24"/>
        </w:rPr>
        <w:t>:</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а) Материально-технические условия</w:t>
      </w:r>
    </w:p>
    <w:p w:rsidR="002F648A" w:rsidRDefault="002F648A" w:rsidP="002F648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учебном процессе для освоения дисциплины используется компьютерное и мультимедийное оборудование; пакет прикладных обучающих программ; видео- и аудиовизуальные средства обучения и др. Каждая тема предполагает использование различных дидактических компонентов ИКТ-поддержки:</w:t>
      </w:r>
    </w:p>
    <w:p w:rsidR="002F648A" w:rsidRDefault="002F648A" w:rsidP="002F648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презентация (демонстрация определенной проблемы);</w:t>
      </w:r>
    </w:p>
    <w:p w:rsidR="002F648A" w:rsidRDefault="002F648A" w:rsidP="002F648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мультимедийная запись;</w:t>
      </w:r>
    </w:p>
    <w:p w:rsidR="002F648A" w:rsidRDefault="002F648A" w:rsidP="002F648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электронный словарь.</w:t>
      </w: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б) Учебно-методическое и информационное обеспечение </w:t>
      </w:r>
    </w:p>
    <w:p w:rsidR="002F648A" w:rsidRDefault="002F648A" w:rsidP="002F648A">
      <w:pPr>
        <w:widowControl w:val="0"/>
        <w:autoSpaceDE w:val="0"/>
        <w:autoSpaceDN w:val="0"/>
        <w:adjustRightInd w:val="0"/>
        <w:spacing w:after="0" w:line="240" w:lineRule="auto"/>
        <w:ind w:firstLine="709"/>
        <w:rPr>
          <w:rFonts w:ascii="Times New Roman" w:hAnsi="Times New Roman"/>
          <w:b/>
          <w:bCs/>
          <w:sz w:val="28"/>
          <w:szCs w:val="28"/>
        </w:rPr>
      </w:pPr>
      <w:r>
        <w:rPr>
          <w:rFonts w:ascii="Times New Roman" w:hAnsi="Times New Roman"/>
          <w:b/>
          <w:bCs/>
          <w:sz w:val="28"/>
          <w:szCs w:val="28"/>
        </w:rPr>
        <w:t>Основная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4218"/>
      </w:tblGrid>
      <w:tr w:rsidR="002F648A" w:rsidTr="002F648A">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Выходные данные основной учебной литературы</w:t>
            </w:r>
          </w:p>
        </w:tc>
        <w:tc>
          <w:tcPr>
            <w:tcW w:w="4218"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Электронно-библиотечной системе Академии ВЭГУ</w:t>
            </w:r>
          </w:p>
        </w:tc>
      </w:tr>
      <w:tr w:rsidR="002F648A" w:rsidTr="002F648A">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2F648A" w:rsidRPr="000830BD" w:rsidRDefault="00A152C8" w:rsidP="000830BD">
            <w:pPr>
              <w:spacing w:after="0" w:line="240" w:lineRule="auto"/>
              <w:jc w:val="both"/>
              <w:rPr>
                <w:rFonts w:ascii="Times New Roman" w:eastAsia="Calibri" w:hAnsi="Times New Roman"/>
                <w:sz w:val="24"/>
                <w:szCs w:val="24"/>
              </w:rPr>
            </w:pPr>
            <w:r w:rsidRPr="000830BD">
              <w:rPr>
                <w:rFonts w:ascii="Times New Roman" w:hAnsi="Times New Roman"/>
                <w:sz w:val="24"/>
                <w:szCs w:val="24"/>
              </w:rPr>
              <w:t>Международное право: Учебник / Отв. ред. Игнатенко Г. В., Тиунов О. И. - 6-е изд., перераб. и доп. - М.: Юр.Норма, НИЦ ИНФРА-М, 2016. - 752 с.</w:t>
            </w:r>
          </w:p>
        </w:tc>
        <w:tc>
          <w:tcPr>
            <w:tcW w:w="4218" w:type="dxa"/>
            <w:tcBorders>
              <w:top w:val="single" w:sz="4" w:space="0" w:color="auto"/>
              <w:left w:val="single" w:sz="4" w:space="0" w:color="auto"/>
              <w:bottom w:val="single" w:sz="4" w:space="0" w:color="auto"/>
              <w:right w:val="single" w:sz="4" w:space="0" w:color="auto"/>
            </w:tcBorders>
          </w:tcPr>
          <w:p w:rsidR="002F648A" w:rsidRPr="000830BD" w:rsidRDefault="00F674E1" w:rsidP="00A152C8">
            <w:pPr>
              <w:autoSpaceDE w:val="0"/>
              <w:autoSpaceDN w:val="0"/>
              <w:adjustRightInd w:val="0"/>
              <w:spacing w:after="0" w:line="240" w:lineRule="auto"/>
              <w:rPr>
                <w:rFonts w:ascii="Times New Roman" w:hAnsi="Times New Roman"/>
                <w:color w:val="000000"/>
                <w:sz w:val="24"/>
                <w:szCs w:val="24"/>
                <w:shd w:val="clear" w:color="auto" w:fill="FFFFFF"/>
              </w:rPr>
            </w:pPr>
            <w:hyperlink r:id="rId193" w:history="1">
              <w:r w:rsidR="00A152C8" w:rsidRPr="000830BD">
                <w:rPr>
                  <w:rStyle w:val="a6"/>
                  <w:rFonts w:ascii="Times New Roman" w:hAnsi="Times New Roman"/>
                  <w:sz w:val="24"/>
                  <w:szCs w:val="24"/>
                </w:rPr>
                <w:t>http://znanium.com/catalog.php?bookinfo=516053</w:t>
              </w:r>
            </w:hyperlink>
          </w:p>
          <w:p w:rsidR="00A152C8" w:rsidRPr="000830BD" w:rsidRDefault="00A152C8" w:rsidP="00A152C8">
            <w:pPr>
              <w:autoSpaceDE w:val="0"/>
              <w:autoSpaceDN w:val="0"/>
              <w:adjustRightInd w:val="0"/>
              <w:spacing w:after="0" w:line="240" w:lineRule="auto"/>
              <w:rPr>
                <w:rFonts w:ascii="Times New Roman" w:hAnsi="Times New Roman"/>
                <w:color w:val="000000"/>
                <w:sz w:val="24"/>
                <w:szCs w:val="24"/>
                <w:shd w:val="clear" w:color="auto" w:fill="FFFFFF"/>
              </w:rPr>
            </w:pPr>
          </w:p>
        </w:tc>
      </w:tr>
      <w:tr w:rsidR="002F648A" w:rsidTr="002F648A">
        <w:tc>
          <w:tcPr>
            <w:tcW w:w="534" w:type="dxa"/>
            <w:tcBorders>
              <w:top w:val="single" w:sz="4" w:space="0" w:color="auto"/>
              <w:left w:val="single" w:sz="4" w:space="0" w:color="auto"/>
              <w:bottom w:val="single" w:sz="4" w:space="0" w:color="auto"/>
              <w:right w:val="single" w:sz="4" w:space="0" w:color="auto"/>
            </w:tcBorders>
          </w:tcPr>
          <w:p w:rsidR="002F648A" w:rsidRDefault="002F648A">
            <w:pPr>
              <w:autoSpaceDE w:val="0"/>
              <w:autoSpaceDN w:val="0"/>
              <w:adjustRightInd w:val="0"/>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F648A" w:rsidRPr="000830BD" w:rsidRDefault="00C35843" w:rsidP="000830BD">
            <w:pPr>
              <w:spacing w:after="0" w:line="240" w:lineRule="auto"/>
              <w:jc w:val="both"/>
              <w:rPr>
                <w:rFonts w:ascii="Times New Roman" w:hAnsi="Times New Roman"/>
                <w:sz w:val="24"/>
                <w:szCs w:val="24"/>
              </w:rPr>
            </w:pPr>
            <w:r w:rsidRPr="000830BD">
              <w:rPr>
                <w:rFonts w:ascii="Times New Roman" w:hAnsi="Times New Roman"/>
                <w:sz w:val="24"/>
                <w:szCs w:val="24"/>
              </w:rPr>
              <w:t>Международное частное право: Учебник/Богуславский М. М., 7-е изд., перераб. и доп. - М.: Юр.Норма, НИЦ ИНФРА-М, 2016. - 672 с.</w:t>
            </w:r>
          </w:p>
        </w:tc>
        <w:tc>
          <w:tcPr>
            <w:tcW w:w="4218" w:type="dxa"/>
            <w:tcBorders>
              <w:top w:val="single" w:sz="4" w:space="0" w:color="auto"/>
              <w:left w:val="single" w:sz="4" w:space="0" w:color="auto"/>
              <w:bottom w:val="single" w:sz="4" w:space="0" w:color="auto"/>
              <w:right w:val="single" w:sz="4" w:space="0" w:color="auto"/>
            </w:tcBorders>
          </w:tcPr>
          <w:p w:rsidR="002F648A" w:rsidRPr="000830BD" w:rsidRDefault="00F674E1" w:rsidP="00C35843">
            <w:pPr>
              <w:autoSpaceDE w:val="0"/>
              <w:autoSpaceDN w:val="0"/>
              <w:adjustRightInd w:val="0"/>
              <w:spacing w:after="0" w:line="240" w:lineRule="auto"/>
              <w:rPr>
                <w:rFonts w:ascii="Times New Roman" w:hAnsi="Times New Roman"/>
                <w:sz w:val="24"/>
                <w:szCs w:val="24"/>
              </w:rPr>
            </w:pPr>
            <w:hyperlink r:id="rId194" w:history="1">
              <w:r w:rsidR="00C35843" w:rsidRPr="000830BD">
                <w:rPr>
                  <w:rStyle w:val="a6"/>
                  <w:rFonts w:ascii="Times New Roman" w:hAnsi="Times New Roman"/>
                  <w:sz w:val="24"/>
                  <w:szCs w:val="24"/>
                </w:rPr>
                <w:t>http://znanium.com/catalog.php?bookinfo=515210</w:t>
              </w:r>
            </w:hyperlink>
          </w:p>
          <w:p w:rsidR="00C35843" w:rsidRPr="000830BD" w:rsidRDefault="00C35843" w:rsidP="00C35843">
            <w:pPr>
              <w:autoSpaceDE w:val="0"/>
              <w:autoSpaceDN w:val="0"/>
              <w:adjustRightInd w:val="0"/>
              <w:spacing w:after="0" w:line="240" w:lineRule="auto"/>
              <w:rPr>
                <w:rFonts w:ascii="Times New Roman" w:hAnsi="Times New Roman"/>
                <w:sz w:val="24"/>
                <w:szCs w:val="24"/>
              </w:rPr>
            </w:pPr>
          </w:p>
        </w:tc>
      </w:tr>
      <w:tr w:rsidR="002F648A" w:rsidTr="002F648A">
        <w:tc>
          <w:tcPr>
            <w:tcW w:w="534" w:type="dxa"/>
            <w:tcBorders>
              <w:top w:val="single" w:sz="4" w:space="0" w:color="auto"/>
              <w:left w:val="single" w:sz="4" w:space="0" w:color="auto"/>
              <w:bottom w:val="single" w:sz="4" w:space="0" w:color="auto"/>
              <w:right w:val="single" w:sz="4" w:space="0" w:color="auto"/>
            </w:tcBorders>
          </w:tcPr>
          <w:p w:rsidR="002F648A" w:rsidRDefault="002F648A">
            <w:pPr>
              <w:autoSpaceDE w:val="0"/>
              <w:autoSpaceDN w:val="0"/>
              <w:adjustRightInd w:val="0"/>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F648A" w:rsidRPr="000830BD" w:rsidRDefault="000830BD" w:rsidP="000830BD">
            <w:pPr>
              <w:spacing w:after="0" w:line="240" w:lineRule="auto"/>
              <w:jc w:val="both"/>
              <w:rPr>
                <w:rFonts w:ascii="Times New Roman" w:hAnsi="Times New Roman"/>
                <w:sz w:val="24"/>
                <w:szCs w:val="24"/>
              </w:rPr>
            </w:pPr>
            <w:r w:rsidRPr="000830BD">
              <w:rPr>
                <w:rFonts w:ascii="Times New Roman" w:hAnsi="Times New Roman"/>
                <w:sz w:val="24"/>
                <w:szCs w:val="24"/>
              </w:rPr>
              <w:t>Универсальные механизмы защиты прав человека: Учебное пособие для студентов вузов, обучающихся по специальности "Юриспруденция" / Абашидзе А.Х., Гольтяев А.О. - М.:ЮНИТИ-ДАНА, 2015. - 135 с.</w:t>
            </w:r>
          </w:p>
        </w:tc>
        <w:tc>
          <w:tcPr>
            <w:tcW w:w="4218" w:type="dxa"/>
            <w:tcBorders>
              <w:top w:val="single" w:sz="4" w:space="0" w:color="auto"/>
              <w:left w:val="single" w:sz="4" w:space="0" w:color="auto"/>
              <w:bottom w:val="single" w:sz="4" w:space="0" w:color="auto"/>
              <w:right w:val="single" w:sz="4" w:space="0" w:color="auto"/>
            </w:tcBorders>
          </w:tcPr>
          <w:p w:rsidR="000830BD" w:rsidRPr="000830BD" w:rsidRDefault="00F674E1" w:rsidP="000830BD">
            <w:pPr>
              <w:autoSpaceDE w:val="0"/>
              <w:autoSpaceDN w:val="0"/>
              <w:adjustRightInd w:val="0"/>
              <w:spacing w:after="0" w:line="240" w:lineRule="auto"/>
              <w:rPr>
                <w:rFonts w:ascii="Times New Roman" w:hAnsi="Times New Roman"/>
                <w:sz w:val="24"/>
                <w:szCs w:val="24"/>
              </w:rPr>
            </w:pPr>
            <w:hyperlink r:id="rId195" w:history="1">
              <w:r w:rsidR="000830BD" w:rsidRPr="000830BD">
                <w:rPr>
                  <w:rStyle w:val="a6"/>
                  <w:rFonts w:ascii="Times New Roman" w:hAnsi="Times New Roman"/>
                  <w:sz w:val="24"/>
                  <w:szCs w:val="24"/>
                </w:rPr>
                <w:t>http://znanium.com/catalog.php?bookinfo=884380</w:t>
              </w:r>
            </w:hyperlink>
          </w:p>
          <w:p w:rsidR="000830BD" w:rsidRPr="000830BD" w:rsidRDefault="000830BD" w:rsidP="000830BD">
            <w:pPr>
              <w:autoSpaceDE w:val="0"/>
              <w:autoSpaceDN w:val="0"/>
              <w:adjustRightInd w:val="0"/>
              <w:spacing w:after="0" w:line="240" w:lineRule="auto"/>
              <w:rPr>
                <w:rFonts w:ascii="Times New Roman" w:hAnsi="Times New Roman"/>
                <w:sz w:val="24"/>
                <w:szCs w:val="24"/>
              </w:rPr>
            </w:pPr>
          </w:p>
        </w:tc>
      </w:tr>
    </w:tbl>
    <w:p w:rsidR="002F648A" w:rsidRDefault="002F648A" w:rsidP="002F648A">
      <w:pPr>
        <w:pStyle w:val="a3"/>
        <w:rPr>
          <w:rFonts w:ascii="Times New Roman" w:hAnsi="Times New Roman"/>
          <w:sz w:val="24"/>
          <w:szCs w:val="24"/>
          <w:lang w:eastAsia="ru-RU"/>
        </w:rPr>
      </w:pPr>
    </w:p>
    <w:p w:rsidR="002F648A" w:rsidRDefault="002F648A" w:rsidP="002F648A">
      <w:pPr>
        <w:spacing w:after="0" w:line="240" w:lineRule="auto"/>
        <w:ind w:firstLine="708"/>
        <w:rPr>
          <w:rFonts w:ascii="Times New Roman" w:hAnsi="Times New Roman"/>
          <w:b/>
          <w:sz w:val="24"/>
          <w:szCs w:val="24"/>
        </w:rPr>
      </w:pPr>
      <w:r>
        <w:rPr>
          <w:rFonts w:ascii="Times New Roman" w:hAnsi="Times New Roman"/>
          <w:b/>
          <w:sz w:val="24"/>
          <w:szCs w:val="24"/>
        </w:rPr>
        <w:t>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4218"/>
      </w:tblGrid>
      <w:tr w:rsidR="002F648A" w:rsidTr="002F648A">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Выходные данные дополнительной учебной литературы</w:t>
            </w:r>
          </w:p>
        </w:tc>
        <w:tc>
          <w:tcPr>
            <w:tcW w:w="4218"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2F648A"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2F648A" w:rsidRPr="00C35843" w:rsidRDefault="00A152C8">
            <w:pPr>
              <w:autoSpaceDE w:val="0"/>
              <w:autoSpaceDN w:val="0"/>
              <w:adjustRightInd w:val="0"/>
              <w:spacing w:after="0" w:line="240" w:lineRule="auto"/>
              <w:rPr>
                <w:rFonts w:ascii="Times New Roman" w:hAnsi="Times New Roman"/>
                <w:color w:val="000000" w:themeColor="text1"/>
                <w:sz w:val="24"/>
                <w:szCs w:val="24"/>
              </w:rPr>
            </w:pPr>
            <w:r w:rsidRPr="00C35843">
              <w:rPr>
                <w:rFonts w:ascii="Times New Roman" w:hAnsi="Times New Roman"/>
                <w:color w:val="000000" w:themeColor="text1"/>
                <w:sz w:val="24"/>
                <w:szCs w:val="24"/>
                <w:shd w:val="clear" w:color="auto" w:fill="FFFFFF"/>
              </w:rPr>
              <w:t xml:space="preserve">Международное право: Учебник / Под ред. Г.С.Стародубцева - 2-е изд. - М.: ИЦ РИОР, </w:t>
            </w:r>
            <w:r w:rsidRPr="00C35843">
              <w:rPr>
                <w:rFonts w:ascii="Times New Roman" w:hAnsi="Times New Roman"/>
                <w:color w:val="000000" w:themeColor="text1"/>
                <w:sz w:val="24"/>
                <w:szCs w:val="24"/>
                <w:shd w:val="clear" w:color="auto" w:fill="FFFFFF"/>
              </w:rPr>
              <w:lastRenderedPageBreak/>
              <w:t>НИЦ ИНФРА-М, 2016. - 416 с.</w:t>
            </w:r>
          </w:p>
        </w:tc>
        <w:tc>
          <w:tcPr>
            <w:tcW w:w="4218" w:type="dxa"/>
            <w:tcBorders>
              <w:top w:val="single" w:sz="4" w:space="0" w:color="auto"/>
              <w:left w:val="single" w:sz="4" w:space="0" w:color="auto"/>
              <w:bottom w:val="single" w:sz="4" w:space="0" w:color="auto"/>
              <w:right w:val="single" w:sz="4" w:space="0" w:color="auto"/>
            </w:tcBorders>
          </w:tcPr>
          <w:p w:rsidR="002F648A" w:rsidRDefault="00F674E1">
            <w:pPr>
              <w:autoSpaceDE w:val="0"/>
              <w:autoSpaceDN w:val="0"/>
              <w:adjustRightInd w:val="0"/>
              <w:spacing w:after="0" w:line="240" w:lineRule="auto"/>
              <w:rPr>
                <w:rFonts w:ascii="Times New Roman" w:hAnsi="Times New Roman"/>
                <w:sz w:val="24"/>
                <w:szCs w:val="24"/>
              </w:rPr>
            </w:pPr>
            <w:hyperlink r:id="rId196" w:history="1">
              <w:r w:rsidR="00A152C8" w:rsidRPr="00F45147">
                <w:rPr>
                  <w:rStyle w:val="a6"/>
                  <w:rFonts w:ascii="Times New Roman" w:hAnsi="Times New Roman"/>
                  <w:sz w:val="24"/>
                  <w:szCs w:val="24"/>
                </w:rPr>
                <w:t>http://znanium.com/catalog.php?bookinfo=539279</w:t>
              </w:r>
            </w:hyperlink>
          </w:p>
          <w:p w:rsidR="00A152C8" w:rsidRDefault="00A152C8">
            <w:pPr>
              <w:autoSpaceDE w:val="0"/>
              <w:autoSpaceDN w:val="0"/>
              <w:adjustRightInd w:val="0"/>
              <w:spacing w:after="0" w:line="240" w:lineRule="auto"/>
              <w:rPr>
                <w:rFonts w:ascii="Times New Roman" w:hAnsi="Times New Roman"/>
                <w:sz w:val="24"/>
                <w:szCs w:val="24"/>
              </w:rPr>
            </w:pPr>
          </w:p>
          <w:p w:rsidR="002F648A" w:rsidRDefault="002F648A">
            <w:pPr>
              <w:autoSpaceDE w:val="0"/>
              <w:autoSpaceDN w:val="0"/>
              <w:adjustRightInd w:val="0"/>
              <w:spacing w:after="0" w:line="240" w:lineRule="auto"/>
              <w:rPr>
                <w:rFonts w:ascii="Times New Roman" w:hAnsi="Times New Roman"/>
                <w:sz w:val="24"/>
                <w:szCs w:val="24"/>
              </w:rPr>
            </w:pPr>
          </w:p>
        </w:tc>
      </w:tr>
      <w:tr w:rsidR="002F648A"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4819" w:type="dxa"/>
            <w:tcBorders>
              <w:top w:val="single" w:sz="4" w:space="0" w:color="auto"/>
              <w:left w:val="single" w:sz="4" w:space="0" w:color="auto"/>
              <w:bottom w:val="single" w:sz="4" w:space="0" w:color="auto"/>
              <w:right w:val="single" w:sz="4" w:space="0" w:color="auto"/>
            </w:tcBorders>
            <w:hideMark/>
          </w:tcPr>
          <w:p w:rsidR="002F648A" w:rsidRPr="00C35843" w:rsidRDefault="00A152C8">
            <w:pPr>
              <w:autoSpaceDE w:val="0"/>
              <w:autoSpaceDN w:val="0"/>
              <w:adjustRightInd w:val="0"/>
              <w:spacing w:after="0" w:line="240" w:lineRule="auto"/>
              <w:rPr>
                <w:rFonts w:ascii="Times New Roman" w:hAnsi="Times New Roman"/>
                <w:color w:val="000000" w:themeColor="text1"/>
                <w:sz w:val="24"/>
                <w:szCs w:val="24"/>
              </w:rPr>
            </w:pPr>
            <w:r w:rsidRPr="00C35843">
              <w:rPr>
                <w:rFonts w:ascii="Times New Roman" w:hAnsi="Times New Roman"/>
                <w:bCs/>
                <w:color w:val="000000" w:themeColor="text1"/>
                <w:sz w:val="24"/>
                <w:szCs w:val="24"/>
                <w:shd w:val="clear" w:color="auto" w:fill="FFFFFF"/>
              </w:rPr>
              <w:t>Международное право</w:t>
            </w:r>
            <w:r w:rsidRPr="00C35843">
              <w:rPr>
                <w:rFonts w:ascii="Times New Roman" w:hAnsi="Times New Roman"/>
                <w:color w:val="000000" w:themeColor="text1"/>
                <w:sz w:val="24"/>
                <w:szCs w:val="24"/>
                <w:shd w:val="clear" w:color="auto" w:fill="FFFFFF"/>
              </w:rPr>
              <w:t>: Учебник / А.Х. Абашидзе, В.С. Верещетин, С.А. Егоров, С.Ю. Марочкин; Отв. ред. Б.Р. Тузмухамедов - 4-e изд., перераб. - М.: Норма: НИЦ ИНФРА-М, 2014. - 576 с.</w:t>
            </w:r>
          </w:p>
        </w:tc>
        <w:tc>
          <w:tcPr>
            <w:tcW w:w="4218" w:type="dxa"/>
            <w:tcBorders>
              <w:top w:val="single" w:sz="4" w:space="0" w:color="auto"/>
              <w:left w:val="single" w:sz="4" w:space="0" w:color="auto"/>
              <w:bottom w:val="single" w:sz="4" w:space="0" w:color="auto"/>
              <w:right w:val="single" w:sz="4" w:space="0" w:color="auto"/>
            </w:tcBorders>
          </w:tcPr>
          <w:p w:rsidR="002F648A" w:rsidRDefault="00F674E1" w:rsidP="00A152C8">
            <w:pPr>
              <w:autoSpaceDE w:val="0"/>
              <w:autoSpaceDN w:val="0"/>
              <w:adjustRightInd w:val="0"/>
              <w:spacing w:after="0" w:line="240" w:lineRule="auto"/>
              <w:rPr>
                <w:rFonts w:ascii="Times New Roman" w:hAnsi="Times New Roman"/>
                <w:sz w:val="24"/>
                <w:szCs w:val="24"/>
              </w:rPr>
            </w:pPr>
            <w:hyperlink r:id="rId197" w:history="1">
              <w:r w:rsidR="00A152C8" w:rsidRPr="00F45147">
                <w:rPr>
                  <w:rStyle w:val="a6"/>
                  <w:rFonts w:ascii="Times New Roman" w:hAnsi="Times New Roman"/>
                  <w:sz w:val="24"/>
                  <w:szCs w:val="24"/>
                </w:rPr>
                <w:t>http://znanium.com/catalog.php?bookinfo=448984</w:t>
              </w:r>
            </w:hyperlink>
          </w:p>
          <w:p w:rsidR="00A152C8" w:rsidRDefault="00A152C8" w:rsidP="00A152C8">
            <w:pPr>
              <w:autoSpaceDE w:val="0"/>
              <w:autoSpaceDN w:val="0"/>
              <w:adjustRightInd w:val="0"/>
              <w:spacing w:after="0" w:line="240" w:lineRule="auto"/>
              <w:rPr>
                <w:rFonts w:ascii="Times New Roman" w:hAnsi="Times New Roman"/>
                <w:sz w:val="24"/>
                <w:szCs w:val="24"/>
              </w:rPr>
            </w:pPr>
          </w:p>
        </w:tc>
      </w:tr>
      <w:tr w:rsidR="002F648A"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2F648A" w:rsidRPr="00C35843" w:rsidRDefault="00A152C8">
            <w:pPr>
              <w:autoSpaceDE w:val="0"/>
              <w:autoSpaceDN w:val="0"/>
              <w:adjustRightInd w:val="0"/>
              <w:spacing w:after="0" w:line="240" w:lineRule="auto"/>
              <w:rPr>
                <w:rFonts w:ascii="Times New Roman" w:hAnsi="Times New Roman"/>
                <w:color w:val="000000" w:themeColor="text1"/>
                <w:sz w:val="24"/>
                <w:szCs w:val="24"/>
              </w:rPr>
            </w:pPr>
            <w:r w:rsidRPr="00C35843">
              <w:rPr>
                <w:rFonts w:ascii="Times New Roman" w:hAnsi="Times New Roman"/>
                <w:color w:val="000000" w:themeColor="text1"/>
                <w:sz w:val="24"/>
                <w:szCs w:val="24"/>
                <w:shd w:val="clear" w:color="auto" w:fill="FFFFFF"/>
              </w:rPr>
              <w:t>Международное право: Учебное пособие / Е.В. Гулин. - М.: ИЦ РИОР: НИЦ ИНФРА-М, 2014. - 168 с.</w:t>
            </w:r>
          </w:p>
        </w:tc>
        <w:tc>
          <w:tcPr>
            <w:tcW w:w="4218" w:type="dxa"/>
            <w:tcBorders>
              <w:top w:val="single" w:sz="4" w:space="0" w:color="auto"/>
              <w:left w:val="single" w:sz="4" w:space="0" w:color="auto"/>
              <w:bottom w:val="single" w:sz="4" w:space="0" w:color="auto"/>
              <w:right w:val="single" w:sz="4" w:space="0" w:color="auto"/>
            </w:tcBorders>
          </w:tcPr>
          <w:p w:rsidR="002F648A" w:rsidRDefault="00F674E1" w:rsidP="00A152C8">
            <w:pPr>
              <w:autoSpaceDE w:val="0"/>
              <w:autoSpaceDN w:val="0"/>
              <w:adjustRightInd w:val="0"/>
              <w:spacing w:after="0" w:line="240" w:lineRule="auto"/>
              <w:rPr>
                <w:rFonts w:ascii="Times New Roman" w:hAnsi="Times New Roman"/>
                <w:sz w:val="24"/>
                <w:szCs w:val="24"/>
              </w:rPr>
            </w:pPr>
            <w:hyperlink r:id="rId198" w:history="1">
              <w:r w:rsidR="00A152C8" w:rsidRPr="00F45147">
                <w:rPr>
                  <w:rStyle w:val="a6"/>
                  <w:rFonts w:ascii="Times New Roman" w:hAnsi="Times New Roman"/>
                  <w:sz w:val="24"/>
                  <w:szCs w:val="24"/>
                </w:rPr>
                <w:t>http://znanium.com/catalog.php?bookinfo=412633</w:t>
              </w:r>
            </w:hyperlink>
          </w:p>
          <w:p w:rsidR="00A152C8" w:rsidRDefault="00A152C8" w:rsidP="00A152C8">
            <w:pPr>
              <w:autoSpaceDE w:val="0"/>
              <w:autoSpaceDN w:val="0"/>
              <w:adjustRightInd w:val="0"/>
              <w:spacing w:after="0" w:line="240" w:lineRule="auto"/>
              <w:rPr>
                <w:rFonts w:ascii="Times New Roman" w:hAnsi="Times New Roman"/>
                <w:sz w:val="24"/>
                <w:szCs w:val="24"/>
              </w:rPr>
            </w:pPr>
          </w:p>
        </w:tc>
      </w:tr>
      <w:tr w:rsidR="002F648A"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2F648A" w:rsidRPr="00C35843" w:rsidRDefault="00C35843">
            <w:pPr>
              <w:autoSpaceDE w:val="0"/>
              <w:autoSpaceDN w:val="0"/>
              <w:adjustRightInd w:val="0"/>
              <w:spacing w:after="0" w:line="240" w:lineRule="auto"/>
              <w:rPr>
                <w:rFonts w:ascii="Times New Roman" w:hAnsi="Times New Roman"/>
                <w:color w:val="000000" w:themeColor="text1"/>
                <w:sz w:val="24"/>
                <w:szCs w:val="24"/>
              </w:rPr>
            </w:pPr>
            <w:r w:rsidRPr="00C35843">
              <w:rPr>
                <w:rFonts w:ascii="Times New Roman" w:hAnsi="Times New Roman"/>
                <w:bCs/>
                <w:color w:val="000000" w:themeColor="text1"/>
                <w:sz w:val="24"/>
                <w:szCs w:val="24"/>
                <w:shd w:val="clear" w:color="auto" w:fill="FFFFFF"/>
              </w:rPr>
              <w:t>Международное частное право</w:t>
            </w:r>
            <w:r w:rsidRPr="00C35843">
              <w:rPr>
                <w:rFonts w:ascii="Times New Roman" w:hAnsi="Times New Roman"/>
                <w:color w:val="000000" w:themeColor="text1"/>
                <w:sz w:val="24"/>
                <w:szCs w:val="24"/>
                <w:shd w:val="clear" w:color="auto" w:fill="FFFFFF"/>
              </w:rPr>
              <w:t>: Постат. комм. раздела VI ГК РФ/ М.М. Богуславский, Б.М. Гонгало, А.В. Майфат; Под ред. П.В. Крашенинникова. - М.: Статут, 2010. - 287 с.</w:t>
            </w:r>
          </w:p>
        </w:tc>
        <w:tc>
          <w:tcPr>
            <w:tcW w:w="4218" w:type="dxa"/>
            <w:tcBorders>
              <w:top w:val="single" w:sz="4" w:space="0" w:color="auto"/>
              <w:left w:val="single" w:sz="4" w:space="0" w:color="auto"/>
              <w:bottom w:val="single" w:sz="4" w:space="0" w:color="auto"/>
              <w:right w:val="single" w:sz="4" w:space="0" w:color="auto"/>
            </w:tcBorders>
          </w:tcPr>
          <w:p w:rsidR="002F648A" w:rsidRDefault="00F674E1">
            <w:pPr>
              <w:autoSpaceDE w:val="0"/>
              <w:autoSpaceDN w:val="0"/>
              <w:adjustRightInd w:val="0"/>
              <w:spacing w:after="0" w:line="240" w:lineRule="auto"/>
              <w:rPr>
                <w:rFonts w:ascii="Times New Roman" w:hAnsi="Times New Roman"/>
                <w:sz w:val="24"/>
                <w:szCs w:val="24"/>
              </w:rPr>
            </w:pPr>
            <w:hyperlink r:id="rId199" w:history="1">
              <w:r w:rsidR="00C35843" w:rsidRPr="00F45147">
                <w:rPr>
                  <w:rStyle w:val="a6"/>
                  <w:rFonts w:ascii="Times New Roman" w:hAnsi="Times New Roman"/>
                  <w:sz w:val="24"/>
                  <w:szCs w:val="24"/>
                </w:rPr>
                <w:t>http://znanium.com/catalog.php?bookinfo=237598</w:t>
              </w:r>
            </w:hyperlink>
          </w:p>
          <w:p w:rsidR="00C35843" w:rsidRDefault="00C35843">
            <w:pPr>
              <w:autoSpaceDE w:val="0"/>
              <w:autoSpaceDN w:val="0"/>
              <w:adjustRightInd w:val="0"/>
              <w:spacing w:after="0" w:line="240" w:lineRule="auto"/>
              <w:rPr>
                <w:rFonts w:ascii="Times New Roman" w:hAnsi="Times New Roman"/>
                <w:sz w:val="24"/>
                <w:szCs w:val="24"/>
              </w:rPr>
            </w:pPr>
          </w:p>
        </w:tc>
      </w:tr>
      <w:tr w:rsidR="002F648A"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2F648A" w:rsidRPr="00C35843" w:rsidRDefault="00C35843">
            <w:pPr>
              <w:autoSpaceDE w:val="0"/>
              <w:autoSpaceDN w:val="0"/>
              <w:adjustRightInd w:val="0"/>
              <w:spacing w:after="0" w:line="240" w:lineRule="auto"/>
              <w:rPr>
                <w:rFonts w:ascii="Times New Roman" w:hAnsi="Times New Roman"/>
                <w:color w:val="000000" w:themeColor="text1"/>
                <w:sz w:val="24"/>
                <w:szCs w:val="24"/>
                <w:shd w:val="clear" w:color="auto" w:fill="FFFFFF"/>
              </w:rPr>
            </w:pPr>
            <w:r w:rsidRPr="00C35843">
              <w:rPr>
                <w:rFonts w:ascii="Times New Roman" w:hAnsi="Times New Roman"/>
                <w:bCs/>
                <w:color w:val="000000" w:themeColor="text1"/>
                <w:sz w:val="24"/>
                <w:szCs w:val="24"/>
                <w:shd w:val="clear" w:color="auto" w:fill="FFFFFF"/>
              </w:rPr>
              <w:t>Международное частное право</w:t>
            </w:r>
            <w:r w:rsidRPr="00C35843">
              <w:rPr>
                <w:rFonts w:ascii="Times New Roman" w:hAnsi="Times New Roman"/>
                <w:color w:val="000000" w:themeColor="text1"/>
                <w:sz w:val="24"/>
                <w:szCs w:val="24"/>
                <w:shd w:val="clear" w:color="auto" w:fill="FFFFFF"/>
              </w:rPr>
              <w:t>: Учебник: В 2 томах Том 2: Особенная часть / С.Н.Лебедев, Е.В.Кабатова - М.: Статут, 2015. - 764 с.</w:t>
            </w:r>
          </w:p>
        </w:tc>
        <w:tc>
          <w:tcPr>
            <w:tcW w:w="4218" w:type="dxa"/>
            <w:tcBorders>
              <w:top w:val="single" w:sz="4" w:space="0" w:color="auto"/>
              <w:left w:val="single" w:sz="4" w:space="0" w:color="auto"/>
              <w:bottom w:val="single" w:sz="4" w:space="0" w:color="auto"/>
              <w:right w:val="single" w:sz="4" w:space="0" w:color="auto"/>
            </w:tcBorders>
          </w:tcPr>
          <w:p w:rsidR="002F648A" w:rsidRPr="00C35843" w:rsidRDefault="00F674E1">
            <w:pPr>
              <w:autoSpaceDE w:val="0"/>
              <w:autoSpaceDN w:val="0"/>
              <w:adjustRightInd w:val="0"/>
              <w:spacing w:after="0" w:line="240" w:lineRule="auto"/>
              <w:rPr>
                <w:rFonts w:ascii="Times New Roman" w:hAnsi="Times New Roman"/>
                <w:sz w:val="24"/>
                <w:szCs w:val="24"/>
              </w:rPr>
            </w:pPr>
            <w:hyperlink r:id="rId200" w:history="1">
              <w:r w:rsidR="00C35843" w:rsidRPr="00C35843">
                <w:rPr>
                  <w:rStyle w:val="a6"/>
                  <w:rFonts w:ascii="Times New Roman" w:hAnsi="Times New Roman"/>
                  <w:sz w:val="24"/>
                  <w:szCs w:val="24"/>
                </w:rPr>
                <w:t>http://znanium.com/catalog.php?bookinfo=524514</w:t>
              </w:r>
            </w:hyperlink>
          </w:p>
          <w:p w:rsidR="00C35843" w:rsidRPr="00C35843" w:rsidRDefault="00C35843">
            <w:pPr>
              <w:autoSpaceDE w:val="0"/>
              <w:autoSpaceDN w:val="0"/>
              <w:adjustRightInd w:val="0"/>
              <w:spacing w:after="0" w:line="240" w:lineRule="auto"/>
              <w:rPr>
                <w:rFonts w:ascii="Times New Roman" w:hAnsi="Times New Roman"/>
                <w:sz w:val="24"/>
                <w:szCs w:val="24"/>
              </w:rPr>
            </w:pPr>
          </w:p>
        </w:tc>
      </w:tr>
      <w:tr w:rsidR="005E6844"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5E6844" w:rsidRDefault="00C358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hideMark/>
          </w:tcPr>
          <w:p w:rsidR="005E6844" w:rsidRPr="00C35843" w:rsidRDefault="00C35843">
            <w:pPr>
              <w:autoSpaceDE w:val="0"/>
              <w:autoSpaceDN w:val="0"/>
              <w:adjustRightInd w:val="0"/>
              <w:spacing w:after="0" w:line="240" w:lineRule="auto"/>
              <w:rPr>
                <w:rFonts w:ascii="Times New Roman" w:hAnsi="Times New Roman"/>
                <w:color w:val="000000" w:themeColor="text1"/>
                <w:sz w:val="24"/>
                <w:szCs w:val="24"/>
                <w:shd w:val="clear" w:color="auto" w:fill="FFFFFF"/>
              </w:rPr>
            </w:pPr>
            <w:r w:rsidRPr="00C35843">
              <w:rPr>
                <w:rFonts w:ascii="Times New Roman" w:hAnsi="Times New Roman"/>
                <w:bCs/>
                <w:color w:val="000000" w:themeColor="text1"/>
                <w:sz w:val="24"/>
                <w:szCs w:val="24"/>
                <w:shd w:val="clear" w:color="auto" w:fill="FFFFFF"/>
              </w:rPr>
              <w:t>Международное частное право и инвестиции</w:t>
            </w:r>
            <w:r w:rsidRPr="00C35843">
              <w:rPr>
                <w:rFonts w:ascii="Times New Roman" w:hAnsi="Times New Roman"/>
                <w:color w:val="000000" w:themeColor="text1"/>
                <w:sz w:val="24"/>
                <w:szCs w:val="24"/>
                <w:shd w:val="clear" w:color="auto" w:fill="FFFFFF"/>
              </w:rPr>
              <w:t>: Монография / Н.Г. Доронина, Н.Г. Семилютина. - М.: Контракт, ИЗиСП, 2012. - 272 с.</w:t>
            </w:r>
          </w:p>
        </w:tc>
        <w:tc>
          <w:tcPr>
            <w:tcW w:w="4218" w:type="dxa"/>
            <w:tcBorders>
              <w:top w:val="single" w:sz="4" w:space="0" w:color="auto"/>
              <w:left w:val="single" w:sz="4" w:space="0" w:color="auto"/>
              <w:bottom w:val="single" w:sz="4" w:space="0" w:color="auto"/>
              <w:right w:val="single" w:sz="4" w:space="0" w:color="auto"/>
            </w:tcBorders>
          </w:tcPr>
          <w:p w:rsidR="00C35843" w:rsidRPr="00C35843" w:rsidRDefault="00F674E1" w:rsidP="00C35843">
            <w:pPr>
              <w:autoSpaceDE w:val="0"/>
              <w:autoSpaceDN w:val="0"/>
              <w:adjustRightInd w:val="0"/>
              <w:spacing w:after="0" w:line="240" w:lineRule="auto"/>
              <w:rPr>
                <w:rFonts w:ascii="Times New Roman" w:hAnsi="Times New Roman"/>
                <w:sz w:val="24"/>
                <w:szCs w:val="24"/>
              </w:rPr>
            </w:pPr>
            <w:hyperlink r:id="rId201" w:history="1">
              <w:r w:rsidR="00C35843" w:rsidRPr="00C35843">
                <w:rPr>
                  <w:rStyle w:val="a6"/>
                  <w:rFonts w:ascii="Times New Roman" w:hAnsi="Times New Roman"/>
                  <w:sz w:val="24"/>
                  <w:szCs w:val="24"/>
                </w:rPr>
                <w:t>http://znanium.com/catalog.php?bookinfo=377276</w:t>
              </w:r>
            </w:hyperlink>
          </w:p>
        </w:tc>
      </w:tr>
      <w:tr w:rsidR="000830BD"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0830BD" w:rsidRDefault="000830BD">
            <w:pPr>
              <w:autoSpaceDE w:val="0"/>
              <w:autoSpaceDN w:val="0"/>
              <w:adjustRightInd w:val="0"/>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0830BD" w:rsidRPr="000830BD" w:rsidRDefault="000830BD" w:rsidP="00A70D6A">
            <w:pPr>
              <w:pStyle w:val="23"/>
              <w:shd w:val="clear" w:color="auto" w:fill="auto"/>
              <w:tabs>
                <w:tab w:val="left" w:pos="313"/>
              </w:tabs>
              <w:spacing w:line="274" w:lineRule="exact"/>
              <w:ind w:firstLine="0"/>
              <w:jc w:val="left"/>
              <w:rPr>
                <w:color w:val="000000" w:themeColor="text1"/>
                <w:sz w:val="24"/>
                <w:szCs w:val="24"/>
              </w:rPr>
            </w:pPr>
            <w:r w:rsidRPr="000830BD">
              <w:rPr>
                <w:color w:val="000000" w:themeColor="text1"/>
                <w:sz w:val="24"/>
                <w:szCs w:val="24"/>
                <w:shd w:val="clear" w:color="auto" w:fill="FFFFFF"/>
              </w:rPr>
              <w:t>Европейское право. Право Европейского Союза и прав. обеспеч. защиты прав человека: Учебник / Рук. авт. колл. и отв. ред. Л.М.Энтин - 3 изд., пересмотр. и доп. - М.: Норма: НИЦ Инфра-М, 2012. – 960 с.</w:t>
            </w:r>
          </w:p>
        </w:tc>
        <w:tc>
          <w:tcPr>
            <w:tcW w:w="4218" w:type="dxa"/>
            <w:tcBorders>
              <w:top w:val="single" w:sz="4" w:space="0" w:color="auto"/>
              <w:left w:val="single" w:sz="4" w:space="0" w:color="auto"/>
              <w:bottom w:val="single" w:sz="4" w:space="0" w:color="auto"/>
              <w:right w:val="single" w:sz="4" w:space="0" w:color="auto"/>
            </w:tcBorders>
          </w:tcPr>
          <w:p w:rsidR="000830BD" w:rsidRDefault="00F674E1" w:rsidP="00A70D6A">
            <w:pPr>
              <w:autoSpaceDE w:val="0"/>
              <w:autoSpaceDN w:val="0"/>
              <w:adjustRightInd w:val="0"/>
              <w:spacing w:after="0" w:line="240" w:lineRule="auto"/>
              <w:rPr>
                <w:rFonts w:ascii="Times New Roman" w:hAnsi="Times New Roman"/>
                <w:sz w:val="24"/>
                <w:szCs w:val="24"/>
              </w:rPr>
            </w:pPr>
            <w:hyperlink r:id="rId202" w:history="1">
              <w:r w:rsidR="000830BD" w:rsidRPr="00F45147">
                <w:rPr>
                  <w:rStyle w:val="a6"/>
                  <w:rFonts w:ascii="Times New Roman" w:hAnsi="Times New Roman"/>
                  <w:sz w:val="24"/>
                  <w:szCs w:val="24"/>
                </w:rPr>
                <w:t>http://znanium.com/catalog.php?bookinfo=368071</w:t>
              </w:r>
            </w:hyperlink>
          </w:p>
          <w:p w:rsidR="000830BD" w:rsidRDefault="000830BD" w:rsidP="00A70D6A">
            <w:pPr>
              <w:autoSpaceDE w:val="0"/>
              <w:autoSpaceDN w:val="0"/>
              <w:adjustRightInd w:val="0"/>
              <w:spacing w:after="0" w:line="240" w:lineRule="auto"/>
              <w:rPr>
                <w:rFonts w:ascii="Times New Roman" w:hAnsi="Times New Roman"/>
                <w:sz w:val="24"/>
                <w:szCs w:val="24"/>
              </w:rPr>
            </w:pPr>
          </w:p>
        </w:tc>
      </w:tr>
      <w:tr w:rsidR="000830BD" w:rsidTr="002F648A">
        <w:trPr>
          <w:trHeight w:val="286"/>
        </w:trPr>
        <w:tc>
          <w:tcPr>
            <w:tcW w:w="534" w:type="dxa"/>
            <w:tcBorders>
              <w:top w:val="single" w:sz="4" w:space="0" w:color="auto"/>
              <w:left w:val="single" w:sz="4" w:space="0" w:color="auto"/>
              <w:bottom w:val="single" w:sz="4" w:space="0" w:color="auto"/>
              <w:right w:val="single" w:sz="4" w:space="0" w:color="auto"/>
            </w:tcBorders>
            <w:hideMark/>
          </w:tcPr>
          <w:p w:rsidR="000830BD" w:rsidRDefault="000830BD">
            <w:pPr>
              <w:autoSpaceDE w:val="0"/>
              <w:autoSpaceDN w:val="0"/>
              <w:adjustRightInd w:val="0"/>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0830BD" w:rsidRPr="00C35843" w:rsidRDefault="000830BD">
            <w:pPr>
              <w:autoSpaceDE w:val="0"/>
              <w:autoSpaceDN w:val="0"/>
              <w:adjustRightInd w:val="0"/>
              <w:spacing w:after="0" w:line="240" w:lineRule="auto"/>
              <w:rPr>
                <w:rFonts w:ascii="Times New Roman" w:hAnsi="Times New Roman"/>
                <w:bCs/>
                <w:color w:val="000000" w:themeColor="text1"/>
                <w:sz w:val="24"/>
                <w:szCs w:val="24"/>
                <w:shd w:val="clear" w:color="auto" w:fill="FFFFFF"/>
              </w:rPr>
            </w:pPr>
            <w:r w:rsidRPr="000830BD">
              <w:rPr>
                <w:rFonts w:ascii="Times New Roman" w:hAnsi="Times New Roman"/>
                <w:bCs/>
                <w:color w:val="000000" w:themeColor="text1"/>
                <w:sz w:val="24"/>
                <w:szCs w:val="24"/>
                <w:shd w:val="clear" w:color="auto" w:fill="FFFFFF"/>
              </w:rPr>
              <w:t>Международная и внутригосударственная защита прав человека: Учебник / Под ред. Р.М. Валеева. - М.: Статут, 2011. - 830 с.</w:t>
            </w:r>
          </w:p>
        </w:tc>
        <w:tc>
          <w:tcPr>
            <w:tcW w:w="4218" w:type="dxa"/>
            <w:tcBorders>
              <w:top w:val="single" w:sz="4" w:space="0" w:color="auto"/>
              <w:left w:val="single" w:sz="4" w:space="0" w:color="auto"/>
              <w:bottom w:val="single" w:sz="4" w:space="0" w:color="auto"/>
              <w:right w:val="single" w:sz="4" w:space="0" w:color="auto"/>
            </w:tcBorders>
          </w:tcPr>
          <w:p w:rsidR="000830BD" w:rsidRDefault="00F674E1" w:rsidP="00C35843">
            <w:pPr>
              <w:autoSpaceDE w:val="0"/>
              <w:autoSpaceDN w:val="0"/>
              <w:adjustRightInd w:val="0"/>
              <w:spacing w:after="0" w:line="240" w:lineRule="auto"/>
              <w:rPr>
                <w:rFonts w:ascii="Times New Roman" w:hAnsi="Times New Roman"/>
                <w:sz w:val="24"/>
                <w:szCs w:val="24"/>
              </w:rPr>
            </w:pPr>
            <w:hyperlink r:id="rId203" w:history="1">
              <w:r w:rsidR="000830BD" w:rsidRPr="00F45147">
                <w:rPr>
                  <w:rStyle w:val="a6"/>
                  <w:rFonts w:ascii="Times New Roman" w:hAnsi="Times New Roman"/>
                  <w:sz w:val="24"/>
                  <w:szCs w:val="24"/>
                </w:rPr>
                <w:t>http://znanium.com/catalog.php?bookinfo=309214</w:t>
              </w:r>
            </w:hyperlink>
          </w:p>
          <w:p w:rsidR="000830BD" w:rsidRPr="00C35843" w:rsidRDefault="000830BD" w:rsidP="00C35843">
            <w:pPr>
              <w:autoSpaceDE w:val="0"/>
              <w:autoSpaceDN w:val="0"/>
              <w:adjustRightInd w:val="0"/>
              <w:spacing w:after="0" w:line="240" w:lineRule="auto"/>
              <w:rPr>
                <w:rFonts w:ascii="Times New Roman" w:hAnsi="Times New Roman"/>
                <w:sz w:val="24"/>
                <w:szCs w:val="24"/>
              </w:rPr>
            </w:pPr>
          </w:p>
        </w:tc>
      </w:tr>
    </w:tbl>
    <w:p w:rsidR="002F648A" w:rsidRDefault="002F648A" w:rsidP="002F648A">
      <w:pPr>
        <w:pStyle w:val="a3"/>
        <w:rPr>
          <w:rFonts w:ascii="Times New Roman" w:hAnsi="Times New Roman"/>
          <w:sz w:val="24"/>
          <w:szCs w:val="24"/>
          <w:lang w:eastAsia="ru-RU"/>
        </w:rPr>
      </w:pPr>
    </w:p>
    <w:p w:rsidR="002F648A" w:rsidRDefault="002F648A" w:rsidP="002F648A">
      <w:pPr>
        <w:spacing w:after="0" w:line="240" w:lineRule="auto"/>
        <w:ind w:firstLine="709"/>
        <w:rPr>
          <w:rFonts w:ascii="Times New Roman" w:hAnsi="Times New Roman"/>
          <w:b/>
          <w:sz w:val="24"/>
          <w:szCs w:val="24"/>
        </w:rPr>
      </w:pPr>
      <w:r>
        <w:rPr>
          <w:rFonts w:ascii="Times New Roman" w:hAnsi="Times New Roman"/>
          <w:b/>
          <w:sz w:val="24"/>
          <w:szCs w:val="24"/>
        </w:rPr>
        <w:t>Ресурсы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4218"/>
      </w:tblGrid>
      <w:tr w:rsidR="002F648A" w:rsidTr="002F648A">
        <w:trPr>
          <w:trHeight w:val="1140"/>
        </w:trPr>
        <w:tc>
          <w:tcPr>
            <w:tcW w:w="534"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 ресурса</w:t>
            </w:r>
          </w:p>
        </w:tc>
        <w:tc>
          <w:tcPr>
            <w:tcW w:w="4218"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Адрес доступа к полнотекстовому варианту (в ЭБС Академии ВЭГУ или других ресурсах в сети «Интернет»)</w:t>
            </w:r>
          </w:p>
        </w:tc>
      </w:tr>
      <w:tr w:rsidR="005D5E34" w:rsidTr="002F648A">
        <w:tc>
          <w:tcPr>
            <w:tcW w:w="534" w:type="dxa"/>
            <w:tcBorders>
              <w:top w:val="single" w:sz="4" w:space="0" w:color="auto"/>
              <w:left w:val="single" w:sz="4" w:space="0" w:color="auto"/>
              <w:bottom w:val="single" w:sz="4" w:space="0" w:color="auto"/>
              <w:right w:val="single" w:sz="4" w:space="0" w:color="auto"/>
            </w:tcBorders>
            <w:hideMark/>
          </w:tcPr>
          <w:p w:rsidR="005D5E34" w:rsidRDefault="005D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5D5E34" w:rsidRPr="004B54ED" w:rsidRDefault="005D5E34" w:rsidP="00A522DB">
            <w:pPr>
              <w:autoSpaceDE w:val="0"/>
              <w:autoSpaceDN w:val="0"/>
              <w:adjustRightInd w:val="0"/>
              <w:spacing w:after="0" w:line="240" w:lineRule="auto"/>
              <w:rPr>
                <w:rFonts w:ascii="Times New Roman" w:hAnsi="Times New Roman"/>
                <w:i/>
                <w:sz w:val="24"/>
                <w:szCs w:val="24"/>
              </w:rPr>
            </w:pPr>
            <w:r w:rsidRPr="004B54ED">
              <w:rPr>
                <w:rFonts w:ascii="Times New Roman" w:hAnsi="Times New Roman"/>
                <w:sz w:val="24"/>
                <w:szCs w:val="24"/>
                <w:lang w:val="en-US"/>
              </w:rPr>
              <w:t xml:space="preserve">Институт международного частного права </w:t>
            </w:r>
          </w:p>
        </w:tc>
        <w:tc>
          <w:tcPr>
            <w:tcW w:w="4218" w:type="dxa"/>
            <w:tcBorders>
              <w:top w:val="single" w:sz="4" w:space="0" w:color="auto"/>
              <w:left w:val="single" w:sz="4" w:space="0" w:color="auto"/>
              <w:bottom w:val="single" w:sz="4" w:space="0" w:color="auto"/>
              <w:right w:val="single" w:sz="4" w:space="0" w:color="auto"/>
            </w:tcBorders>
            <w:hideMark/>
          </w:tcPr>
          <w:p w:rsidR="005D5E34" w:rsidRPr="004B54ED" w:rsidRDefault="00F674E1" w:rsidP="00A522DB">
            <w:pPr>
              <w:autoSpaceDE w:val="0"/>
              <w:autoSpaceDN w:val="0"/>
              <w:adjustRightInd w:val="0"/>
              <w:spacing w:after="0" w:line="240" w:lineRule="auto"/>
              <w:rPr>
                <w:rFonts w:ascii="Times New Roman" w:hAnsi="Times New Roman"/>
                <w:sz w:val="24"/>
                <w:szCs w:val="24"/>
              </w:rPr>
            </w:pPr>
            <w:hyperlink r:id="rId204" w:history="1">
              <w:r w:rsidR="005D5E34" w:rsidRPr="004B54ED">
                <w:rPr>
                  <w:rStyle w:val="a6"/>
                  <w:rFonts w:ascii="Times New Roman" w:hAnsi="Times New Roman"/>
                  <w:sz w:val="24"/>
                  <w:szCs w:val="24"/>
                  <w:lang w:val="en-US"/>
                </w:rPr>
                <w:t>http://www.iurisprudentia.ru/</w:t>
              </w:r>
            </w:hyperlink>
          </w:p>
        </w:tc>
      </w:tr>
      <w:tr w:rsidR="005D5E34" w:rsidTr="002F648A">
        <w:tc>
          <w:tcPr>
            <w:tcW w:w="534" w:type="dxa"/>
            <w:tcBorders>
              <w:top w:val="single" w:sz="4" w:space="0" w:color="auto"/>
              <w:left w:val="single" w:sz="4" w:space="0" w:color="auto"/>
              <w:bottom w:val="single" w:sz="4" w:space="0" w:color="auto"/>
              <w:right w:val="single" w:sz="4" w:space="0" w:color="auto"/>
            </w:tcBorders>
          </w:tcPr>
          <w:p w:rsidR="005D5E34" w:rsidRDefault="005D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5D5E34" w:rsidRPr="004B54ED" w:rsidRDefault="005D5E34" w:rsidP="00A522DB">
            <w:pPr>
              <w:autoSpaceDE w:val="0"/>
              <w:autoSpaceDN w:val="0"/>
              <w:adjustRightInd w:val="0"/>
              <w:spacing w:after="0" w:line="240" w:lineRule="auto"/>
              <w:rPr>
                <w:rFonts w:ascii="Times New Roman" w:hAnsi="Times New Roman"/>
                <w:sz w:val="24"/>
                <w:szCs w:val="24"/>
              </w:rPr>
            </w:pPr>
            <w:r w:rsidRPr="004B54ED">
              <w:rPr>
                <w:rFonts w:ascii="Times New Roman" w:hAnsi="Times New Roman"/>
                <w:sz w:val="24"/>
                <w:szCs w:val="24"/>
              </w:rPr>
              <w:t xml:space="preserve">Евразийский юридический портал </w:t>
            </w:r>
          </w:p>
        </w:tc>
        <w:tc>
          <w:tcPr>
            <w:tcW w:w="4218" w:type="dxa"/>
            <w:tcBorders>
              <w:top w:val="single" w:sz="4" w:space="0" w:color="auto"/>
              <w:left w:val="single" w:sz="4" w:space="0" w:color="auto"/>
              <w:bottom w:val="single" w:sz="4" w:space="0" w:color="auto"/>
              <w:right w:val="single" w:sz="4" w:space="0" w:color="auto"/>
            </w:tcBorders>
            <w:hideMark/>
          </w:tcPr>
          <w:p w:rsidR="005D5E34" w:rsidRPr="004B54ED" w:rsidRDefault="00F674E1" w:rsidP="00A522DB">
            <w:pPr>
              <w:autoSpaceDE w:val="0"/>
              <w:autoSpaceDN w:val="0"/>
              <w:adjustRightInd w:val="0"/>
              <w:spacing w:after="0" w:line="240" w:lineRule="auto"/>
              <w:rPr>
                <w:rFonts w:ascii="Times New Roman" w:hAnsi="Times New Roman"/>
                <w:sz w:val="24"/>
                <w:szCs w:val="24"/>
              </w:rPr>
            </w:pPr>
            <w:hyperlink r:id="rId205" w:history="1">
              <w:r w:rsidR="005D5E34" w:rsidRPr="004B54ED">
                <w:rPr>
                  <w:rStyle w:val="a6"/>
                  <w:rFonts w:ascii="Times New Roman" w:hAnsi="Times New Roman"/>
                  <w:sz w:val="24"/>
                  <w:szCs w:val="24"/>
                </w:rPr>
                <w:t>http://eurasian.su/partner/evraziyskiy-yuridicheskiy-portal</w:t>
              </w:r>
            </w:hyperlink>
          </w:p>
        </w:tc>
      </w:tr>
      <w:tr w:rsidR="005D5E34" w:rsidTr="002F648A">
        <w:trPr>
          <w:trHeight w:val="336"/>
        </w:trPr>
        <w:tc>
          <w:tcPr>
            <w:tcW w:w="534" w:type="dxa"/>
            <w:tcBorders>
              <w:top w:val="single" w:sz="4" w:space="0" w:color="auto"/>
              <w:left w:val="single" w:sz="4" w:space="0" w:color="auto"/>
              <w:bottom w:val="single" w:sz="4" w:space="0" w:color="auto"/>
              <w:right w:val="single" w:sz="4" w:space="0" w:color="auto"/>
            </w:tcBorders>
            <w:hideMark/>
          </w:tcPr>
          <w:p w:rsidR="005D5E34" w:rsidRDefault="005D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5D5E34" w:rsidRPr="004B54ED" w:rsidRDefault="005D5E34" w:rsidP="00A522DB">
            <w:pPr>
              <w:autoSpaceDE w:val="0"/>
              <w:autoSpaceDN w:val="0"/>
              <w:adjustRightInd w:val="0"/>
              <w:spacing w:after="0" w:line="240" w:lineRule="auto"/>
              <w:rPr>
                <w:rFonts w:ascii="Times New Roman" w:hAnsi="Times New Roman"/>
                <w:sz w:val="24"/>
                <w:szCs w:val="24"/>
              </w:rPr>
            </w:pPr>
            <w:r w:rsidRPr="004B54ED">
              <w:rPr>
                <w:rFonts w:ascii="Times New Roman" w:hAnsi="Times New Roman"/>
                <w:sz w:val="24"/>
                <w:szCs w:val="24"/>
              </w:rPr>
              <w:t xml:space="preserve">Экономический суд СНГ </w:t>
            </w:r>
          </w:p>
        </w:tc>
        <w:tc>
          <w:tcPr>
            <w:tcW w:w="4218" w:type="dxa"/>
            <w:tcBorders>
              <w:top w:val="single" w:sz="4" w:space="0" w:color="auto"/>
              <w:left w:val="single" w:sz="4" w:space="0" w:color="auto"/>
              <w:bottom w:val="single" w:sz="4" w:space="0" w:color="auto"/>
              <w:right w:val="single" w:sz="4" w:space="0" w:color="auto"/>
            </w:tcBorders>
            <w:hideMark/>
          </w:tcPr>
          <w:p w:rsidR="005D5E34" w:rsidRPr="004B54ED" w:rsidRDefault="00F674E1" w:rsidP="00A522DB">
            <w:pPr>
              <w:autoSpaceDE w:val="0"/>
              <w:autoSpaceDN w:val="0"/>
              <w:adjustRightInd w:val="0"/>
              <w:spacing w:after="0" w:line="240" w:lineRule="auto"/>
              <w:rPr>
                <w:rFonts w:ascii="Times New Roman" w:hAnsi="Times New Roman"/>
                <w:sz w:val="24"/>
                <w:szCs w:val="24"/>
              </w:rPr>
            </w:pPr>
            <w:hyperlink r:id="rId206" w:history="1">
              <w:r w:rsidR="005D5E34" w:rsidRPr="004B54ED">
                <w:rPr>
                  <w:rStyle w:val="a6"/>
                  <w:rFonts w:ascii="Times New Roman" w:hAnsi="Times New Roman"/>
                  <w:sz w:val="24"/>
                  <w:szCs w:val="24"/>
                </w:rPr>
                <w:t>http://www.sudsng.org/</w:t>
              </w:r>
            </w:hyperlink>
          </w:p>
        </w:tc>
      </w:tr>
      <w:tr w:rsidR="005D5E34" w:rsidTr="002F648A">
        <w:trPr>
          <w:trHeight w:val="499"/>
        </w:trPr>
        <w:tc>
          <w:tcPr>
            <w:tcW w:w="534" w:type="dxa"/>
            <w:tcBorders>
              <w:top w:val="single" w:sz="4" w:space="0" w:color="auto"/>
              <w:left w:val="single" w:sz="4" w:space="0" w:color="auto"/>
              <w:bottom w:val="single" w:sz="4" w:space="0" w:color="auto"/>
              <w:right w:val="single" w:sz="4" w:space="0" w:color="auto"/>
            </w:tcBorders>
            <w:hideMark/>
          </w:tcPr>
          <w:p w:rsidR="005D5E34" w:rsidRDefault="005D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5D5E34" w:rsidRPr="004B54ED" w:rsidRDefault="005D5E34" w:rsidP="00A522DB">
            <w:pPr>
              <w:autoSpaceDE w:val="0"/>
              <w:autoSpaceDN w:val="0"/>
              <w:adjustRightInd w:val="0"/>
              <w:spacing w:after="0" w:line="240" w:lineRule="auto"/>
              <w:rPr>
                <w:rFonts w:ascii="Times New Roman" w:hAnsi="Times New Roman"/>
                <w:color w:val="000000"/>
                <w:sz w:val="24"/>
                <w:szCs w:val="24"/>
              </w:rPr>
            </w:pPr>
            <w:r w:rsidRPr="004B54ED">
              <w:rPr>
                <w:rFonts w:ascii="Times New Roman" w:hAnsi="Times New Roman"/>
                <w:color w:val="000000"/>
                <w:sz w:val="24"/>
                <w:szCs w:val="24"/>
                <w:shd w:val="clear" w:color="auto" w:fill="FFFFFF"/>
              </w:rPr>
              <w:t>Международный коммерческий арбитражный суд</w:t>
            </w:r>
          </w:p>
        </w:tc>
        <w:tc>
          <w:tcPr>
            <w:tcW w:w="4218" w:type="dxa"/>
            <w:tcBorders>
              <w:top w:val="single" w:sz="4" w:space="0" w:color="auto"/>
              <w:left w:val="single" w:sz="4" w:space="0" w:color="auto"/>
              <w:bottom w:val="single" w:sz="4" w:space="0" w:color="auto"/>
              <w:right w:val="single" w:sz="4" w:space="0" w:color="auto"/>
            </w:tcBorders>
            <w:hideMark/>
          </w:tcPr>
          <w:p w:rsidR="005D5E34" w:rsidRPr="004B54ED" w:rsidRDefault="00F674E1" w:rsidP="00A522DB">
            <w:pPr>
              <w:autoSpaceDE w:val="0"/>
              <w:autoSpaceDN w:val="0"/>
              <w:adjustRightInd w:val="0"/>
              <w:spacing w:after="0" w:line="240" w:lineRule="auto"/>
              <w:rPr>
                <w:rFonts w:ascii="Times New Roman" w:hAnsi="Times New Roman"/>
                <w:sz w:val="24"/>
                <w:szCs w:val="24"/>
              </w:rPr>
            </w:pPr>
            <w:hyperlink r:id="rId207" w:history="1">
              <w:r w:rsidR="005D5E34" w:rsidRPr="004B54ED">
                <w:rPr>
                  <w:rStyle w:val="a6"/>
                  <w:rFonts w:ascii="Times New Roman" w:hAnsi="Times New Roman"/>
                  <w:sz w:val="24"/>
                  <w:szCs w:val="24"/>
                </w:rPr>
                <w:t>http://mkas.tpprf.ru/ru/</w:t>
              </w:r>
            </w:hyperlink>
          </w:p>
        </w:tc>
      </w:tr>
      <w:tr w:rsidR="002F648A" w:rsidTr="002F648A">
        <w:trPr>
          <w:trHeight w:val="499"/>
        </w:trPr>
        <w:tc>
          <w:tcPr>
            <w:tcW w:w="534" w:type="dxa"/>
            <w:tcBorders>
              <w:top w:val="single" w:sz="4" w:space="0" w:color="auto"/>
              <w:left w:val="single" w:sz="4" w:space="0" w:color="auto"/>
              <w:bottom w:val="single" w:sz="4" w:space="0" w:color="auto"/>
              <w:right w:val="single" w:sz="4" w:space="0" w:color="auto"/>
            </w:tcBorders>
            <w:hideMark/>
          </w:tcPr>
          <w:p w:rsidR="002F648A" w:rsidRDefault="005D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Общероссийская сеть распространения правовой информации (Консультант-Плюс).</w:t>
            </w:r>
          </w:p>
        </w:tc>
        <w:tc>
          <w:tcPr>
            <w:tcW w:w="4218" w:type="dxa"/>
            <w:tcBorders>
              <w:top w:val="single" w:sz="4" w:space="0" w:color="auto"/>
              <w:left w:val="single" w:sz="4" w:space="0" w:color="auto"/>
              <w:bottom w:val="single" w:sz="4" w:space="0" w:color="auto"/>
              <w:right w:val="single" w:sz="4" w:space="0" w:color="auto"/>
            </w:tcBorders>
            <w:hideMark/>
          </w:tcPr>
          <w:p w:rsidR="002F648A" w:rsidRDefault="00F674E1">
            <w:pPr>
              <w:autoSpaceDE w:val="0"/>
              <w:autoSpaceDN w:val="0"/>
              <w:adjustRightInd w:val="0"/>
              <w:spacing w:after="0" w:line="240" w:lineRule="auto"/>
              <w:rPr>
                <w:rFonts w:ascii="Times New Roman" w:hAnsi="Times New Roman"/>
                <w:color w:val="0000FF"/>
                <w:sz w:val="24"/>
                <w:szCs w:val="24"/>
              </w:rPr>
            </w:pPr>
            <w:hyperlink r:id="rId208" w:history="1">
              <w:r w:rsidR="002F648A">
                <w:rPr>
                  <w:rStyle w:val="a6"/>
                  <w:rFonts w:ascii="Times New Roman" w:hAnsi="Times New Roman"/>
                  <w:sz w:val="24"/>
                  <w:szCs w:val="24"/>
                </w:rPr>
                <w:t>http://www.consultant.ru</w:t>
              </w:r>
            </w:hyperlink>
          </w:p>
        </w:tc>
      </w:tr>
      <w:tr w:rsidR="002F648A" w:rsidTr="002F648A">
        <w:trPr>
          <w:trHeight w:val="407"/>
        </w:trPr>
        <w:tc>
          <w:tcPr>
            <w:tcW w:w="534" w:type="dxa"/>
            <w:tcBorders>
              <w:top w:val="single" w:sz="4" w:space="0" w:color="auto"/>
              <w:left w:val="single" w:sz="4" w:space="0" w:color="auto"/>
              <w:bottom w:val="single" w:sz="4" w:space="0" w:color="auto"/>
              <w:right w:val="single" w:sz="4" w:space="0" w:color="auto"/>
            </w:tcBorders>
            <w:hideMark/>
          </w:tcPr>
          <w:p w:rsidR="002F648A" w:rsidRDefault="005D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hideMark/>
          </w:tcPr>
          <w:p w:rsidR="002F648A" w:rsidRDefault="002F64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Электронно-библиотечная система  ЭБС </w:t>
            </w:r>
            <w:r>
              <w:rPr>
                <w:rFonts w:ascii="Times New Roman" w:hAnsi="Times New Roman"/>
                <w:sz w:val="24"/>
                <w:szCs w:val="24"/>
                <w:lang w:val="en-US"/>
              </w:rPr>
              <w:t>IPRbooks</w:t>
            </w:r>
          </w:p>
        </w:tc>
        <w:tc>
          <w:tcPr>
            <w:tcW w:w="4218" w:type="dxa"/>
            <w:tcBorders>
              <w:top w:val="single" w:sz="4" w:space="0" w:color="auto"/>
              <w:left w:val="single" w:sz="4" w:space="0" w:color="auto"/>
              <w:bottom w:val="single" w:sz="4" w:space="0" w:color="auto"/>
              <w:right w:val="single" w:sz="4" w:space="0" w:color="auto"/>
            </w:tcBorders>
            <w:hideMark/>
          </w:tcPr>
          <w:p w:rsidR="002F648A" w:rsidRDefault="00F674E1">
            <w:pPr>
              <w:autoSpaceDE w:val="0"/>
              <w:autoSpaceDN w:val="0"/>
              <w:adjustRightInd w:val="0"/>
              <w:spacing w:after="0" w:line="240" w:lineRule="auto"/>
              <w:rPr>
                <w:rFonts w:ascii="Times New Roman" w:hAnsi="Times New Roman"/>
                <w:color w:val="0000FF"/>
                <w:sz w:val="24"/>
                <w:szCs w:val="24"/>
                <w:u w:val="single"/>
              </w:rPr>
            </w:pPr>
            <w:hyperlink r:id="rId209" w:history="1">
              <w:r w:rsidR="002F648A">
                <w:rPr>
                  <w:rStyle w:val="a6"/>
                  <w:rFonts w:ascii="Times New Roman" w:hAnsi="Times New Roman"/>
                  <w:sz w:val="24"/>
                  <w:szCs w:val="24"/>
                </w:rPr>
                <w:t>http://www.</w:t>
              </w:r>
              <w:r w:rsidR="002F648A">
                <w:rPr>
                  <w:rStyle w:val="a6"/>
                  <w:rFonts w:ascii="Times New Roman" w:hAnsi="Times New Roman"/>
                  <w:sz w:val="24"/>
                  <w:szCs w:val="24"/>
                  <w:lang w:val="en-US"/>
                </w:rPr>
                <w:t>iprbookshop</w:t>
              </w:r>
              <w:r w:rsidR="002F648A">
                <w:rPr>
                  <w:rStyle w:val="a6"/>
                  <w:rFonts w:ascii="Times New Roman" w:hAnsi="Times New Roman"/>
                  <w:sz w:val="24"/>
                  <w:szCs w:val="24"/>
                </w:rPr>
                <w:t>.</w:t>
              </w:r>
              <w:r w:rsidR="002F648A">
                <w:rPr>
                  <w:rStyle w:val="a6"/>
                  <w:rFonts w:ascii="Times New Roman" w:hAnsi="Times New Roman"/>
                  <w:sz w:val="24"/>
                  <w:szCs w:val="24"/>
                  <w:lang w:val="en-US"/>
                </w:rPr>
                <w:t>ru</w:t>
              </w:r>
            </w:hyperlink>
          </w:p>
        </w:tc>
      </w:tr>
    </w:tbl>
    <w:p w:rsidR="002F648A" w:rsidRDefault="002F648A" w:rsidP="002F648A">
      <w:pPr>
        <w:pStyle w:val="a3"/>
        <w:rPr>
          <w:rFonts w:ascii="Times New Roman" w:hAnsi="Times New Roman"/>
          <w:sz w:val="24"/>
          <w:szCs w:val="24"/>
          <w:lang w:eastAsia="ru-RU"/>
        </w:rPr>
      </w:pPr>
    </w:p>
    <w:p w:rsidR="002F648A" w:rsidRDefault="002F648A" w:rsidP="002F648A">
      <w:pPr>
        <w:widowControl w:val="0"/>
        <w:tabs>
          <w:tab w:val="center" w:pos="467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8. Условия для функционирования электронной информационно-образовательной среды (при реализации программ с использованием дистанционных образовательных технологий)</w:t>
      </w:r>
    </w:p>
    <w:p w:rsidR="002F648A" w:rsidRDefault="002F648A" w:rsidP="002F648A">
      <w:pPr>
        <w:widowControl w:val="0"/>
        <w:autoSpaceDE w:val="0"/>
        <w:autoSpaceDN w:val="0"/>
        <w:adjustRightInd w:val="0"/>
        <w:spacing w:after="0" w:line="240" w:lineRule="auto"/>
        <w:ind w:firstLine="709"/>
        <w:jc w:val="center"/>
        <w:rPr>
          <w:rFonts w:ascii="Times New Roman" w:hAnsi="Times New Roman"/>
          <w:b/>
          <w:bCs/>
          <w:sz w:val="28"/>
          <w:szCs w:val="28"/>
        </w:rPr>
      </w:pPr>
    </w:p>
    <w:p w:rsidR="002F648A" w:rsidRDefault="002F648A" w:rsidP="002F648A">
      <w:pPr>
        <w:widowControl w:val="0"/>
        <w:autoSpaceDE w:val="0"/>
        <w:autoSpaceDN w:val="0"/>
        <w:adjustRightInd w:val="0"/>
        <w:spacing w:after="0" w:line="240" w:lineRule="auto"/>
        <w:ind w:firstLine="709"/>
        <w:jc w:val="center"/>
        <w:rPr>
          <w:rFonts w:ascii="Times New Roman" w:hAnsi="Times New Roman"/>
          <w:b/>
          <w:bCs/>
          <w:sz w:val="24"/>
          <w:szCs w:val="24"/>
          <w:u w:val="single"/>
        </w:rPr>
      </w:pPr>
      <w:r>
        <w:rPr>
          <w:rFonts w:ascii="Times New Roman" w:hAnsi="Times New Roman"/>
          <w:b/>
          <w:bCs/>
          <w:sz w:val="28"/>
          <w:szCs w:val="28"/>
          <w:u w:val="single"/>
        </w:rPr>
        <w:t xml:space="preserve">Информационные технологии </w:t>
      </w:r>
      <w:r>
        <w:rPr>
          <w:rFonts w:ascii="Times New Roman" w:hAnsi="Times New Roman"/>
          <w:b/>
          <w:bCs/>
          <w:sz w:val="24"/>
          <w:szCs w:val="24"/>
          <w:u w:val="single"/>
        </w:rPr>
        <w:t xml:space="preserve"> АСО Академии ВЭГУ</w:t>
      </w:r>
    </w:p>
    <w:p w:rsidR="002F648A" w:rsidRDefault="002F648A" w:rsidP="002F648A">
      <w:pPr>
        <w:widowControl w:val="0"/>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Образовательный процесс по данной дисциплине в Академии ВЭГУ ведется с широким использованием Автоматизированной системы обучения. В частности, применяются следующие составные части (модули) АСО: </w:t>
      </w:r>
    </w:p>
    <w:tbl>
      <w:tblPr>
        <w:tblW w:w="0" w:type="auto"/>
        <w:tblInd w:w="108" w:type="dxa"/>
        <w:tblLayout w:type="fixed"/>
        <w:tblLook w:val="04A0"/>
      </w:tblPr>
      <w:tblGrid>
        <w:gridCol w:w="533"/>
        <w:gridCol w:w="2267"/>
        <w:gridCol w:w="6698"/>
      </w:tblGrid>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Segoe UI Symbol" w:hAnsi="Segoe UI Symbol" w:cs="Segoe UI Symbol"/>
                <w:b/>
                <w:bCs/>
                <w:sz w:val="24"/>
                <w:szCs w:val="24"/>
                <w:lang w:val="en-US"/>
              </w:rPr>
              <w:t>№</w:t>
            </w:r>
            <w:r>
              <w:rPr>
                <w:rFonts w:ascii="Times New Roman" w:hAnsi="Times New Roman"/>
                <w:b/>
                <w:bCs/>
                <w:sz w:val="24"/>
                <w:szCs w:val="24"/>
                <w:lang w:val="en-US"/>
              </w:rPr>
              <w:t xml:space="preserve"> </w:t>
            </w:r>
            <w:r>
              <w:rPr>
                <w:rFonts w:ascii="Times New Roman" w:hAnsi="Times New Roman"/>
                <w:b/>
                <w:bCs/>
                <w:sz w:val="24"/>
                <w:szCs w:val="24"/>
              </w:rPr>
              <w:t>п/п</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lang w:val="en-US"/>
              </w:rPr>
            </w:pPr>
            <w:r>
              <w:rPr>
                <w:rFonts w:ascii="Times New Roman" w:hAnsi="Times New Roman"/>
                <w:b/>
                <w:bCs/>
                <w:sz w:val="24"/>
                <w:szCs w:val="24"/>
              </w:rPr>
              <w:t>Наименование модуля АСО</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jc w:val="center"/>
              <w:rPr>
                <w:rFonts w:cs="Calibri"/>
              </w:rPr>
            </w:pPr>
            <w:r>
              <w:rPr>
                <w:rFonts w:ascii="Times New Roman" w:hAnsi="Times New Roman"/>
                <w:b/>
                <w:bCs/>
                <w:sz w:val="24"/>
                <w:szCs w:val="24"/>
              </w:rPr>
              <w:t>Область применения в образовательном процессе</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Программное обеспечение «1С- Битрикс: внутренний портал учебного заведения»</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Платформа для интеграции всех сервисов и создания виртуальных рабочих кабинетов участников образовательного процесса.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Создание ЭИОС для обучающегося: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редактирование индивидуального учебного плана обучающегося;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изучение материалов по доступным дисциплина (модулям) (электронный курс, материалы для самоконтроля и прохождение аттестации, расписание трансляций лекций, очных занятий и вебинаров, просмотр видео материалов);</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электронных коммуникаций (форумы, комментарии, чат) для общения с участниками процесса обучения (в учебной и предметных группах);</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просмотр электронной зачётной книжки;</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информации о набранных кредитах (оценках);</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автоматическое зачисление в предметные и учебные группы;</w:t>
            </w:r>
          </w:p>
          <w:p w:rsidR="002F648A" w:rsidRDefault="002F648A">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формирование портфолио обучающегося (данные по IMS ePortfolio Specification (</w:t>
            </w:r>
            <w:hyperlink r:id="rId210" w:history="1">
              <w:r>
                <w:rPr>
                  <w:rStyle w:val="a6"/>
                  <w:rFonts w:ascii="Times New Roman" w:hAnsi="Times New Roman"/>
                  <w:sz w:val="24"/>
                  <w:szCs w:val="24"/>
                </w:rPr>
                <w:t>http://www.imsglobal.org/ep/</w:t>
              </w:r>
            </w:hyperlink>
            <w:r>
              <w:rPr>
                <w:rFonts w:ascii="Times New Roman" w:hAnsi="Times New Roman"/>
                <w:sz w:val="24"/>
                <w:szCs w:val="24"/>
              </w:rPr>
              <w:t>);</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биллинговая система (on-line оплата обучения, просмотр истории оплаты).</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Создание ЭИОС для обучающего:</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информации по нагрузке;</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планирование и проведение вебинаров;</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разработка и экспертиза контрольно-измерительных материалов (КИМ);</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проверка эссе обучающихся;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электронных коммуникаций (форумы, комментарии, чат) для общения с участниками процесса обучения (в учебных и предметных группах);</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публикация мультимедийного обучающего контента;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персонального портфолио.</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Для организаторов образовательного процесса:</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система мониторинга (получение информации об активности пользователей; организация опросов пользователей);</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участие в группах (учебных, предметных, общих);</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поддержка основных элементов коммуникаций (форумы, </w:t>
            </w:r>
            <w:r>
              <w:rPr>
                <w:rFonts w:ascii="Times New Roman" w:hAnsi="Times New Roman"/>
                <w:sz w:val="24"/>
                <w:szCs w:val="24"/>
              </w:rPr>
              <w:lastRenderedPageBreak/>
              <w:t>комментарии);</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оценивание и организация объектов социальной сети;</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отслеживание рейтингов и достижений;</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публичное портфолио пользователя;</w:t>
            </w:r>
          </w:p>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 работа с заявками (отправка, отслеживание выполнения).</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lastRenderedPageBreak/>
              <w:t>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Конфигурация «Компас-В» на платформе «1С: Предприятие 8.2»</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Автоматизирует работу:</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приёмной комиссии (ведение базы абитуриентов, зачисление на обучение, финансовые и маркетинговые отчёты); </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деканата (документооборот приказов по движению обучающихся, репозиторий документов обучающихся, оповещение обучающихся по электронной почте, SMS); </w:t>
            </w:r>
          </w:p>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 учебно-методического управления (ведение базы преподавателей, формирование и учёт учебной нагрузки).</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Программный комплекс «Автоматизированная среда аттестации АСА»</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Автоматизирует процедуры:</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разработки, экспертизы и публичной экспертизы контрольно-измерительных материалов;</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формирования и использования фонда оценочных средств по конкретным программам, дисциплинам (модулям, предметам, видам учебной работы);</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проведения обучения с использованием балльно-рейтинговой системы (БРС);</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допуска, проведения приема экзаменов, зачетов, письменных аттестационных работ;</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видеопротоколирования процесса аттестации;</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оформления документации по процессам аттестации (аттестационных ведомостей, заявлений на оплату выполненной обучающими работы, отчетов);</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контроля успеваемости обучающихся;</w:t>
            </w:r>
          </w:p>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 мониторинга удовлетворенности обучающимися качеством контрольно-измерительных материалов и процедурами аттестации.</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rPr>
              <w:t xml:space="preserve">Программа </w:t>
            </w:r>
            <w:r>
              <w:rPr>
                <w:rFonts w:ascii="Times New Roman" w:hAnsi="Times New Roman"/>
                <w:sz w:val="24"/>
                <w:szCs w:val="24"/>
                <w:lang w:val="en-US"/>
              </w:rPr>
              <w:t>«WebSoft CourseLab»</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Разработка электронных курсов в формате SCORM 1.2.</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5.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Система программных продуктов LMS Moodle</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Используется для: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публикации электронных курсов;</w:t>
            </w:r>
          </w:p>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 просмотра результата прохождения электронного курса и последующего его учёта в рамках БРС.</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rPr>
              <w:t>Система автоматизации библиотек ИРБИС64</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Используется для: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организации доступа к электронной библиотеке для: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просмотра полнотекстовых вариантов основной и дополнительной литературы;</w:t>
            </w:r>
          </w:p>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просмотра учебно-методических комплексов дисциплин.</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 xml:space="preserve">Программный продукт Автоматизированная информационная система центра </w:t>
            </w:r>
            <w:r>
              <w:rPr>
                <w:rFonts w:ascii="Times New Roman" w:hAnsi="Times New Roman"/>
                <w:sz w:val="24"/>
                <w:szCs w:val="24"/>
              </w:rPr>
              <w:lastRenderedPageBreak/>
              <w:t>контента «Электронная библиотека»</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lastRenderedPageBreak/>
              <w:t>Используется для организации процесса разработки и обновления полнотекстовых электронных версий учебных материалов и рабочих программ дисциплин.</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lastRenderedPageBreak/>
              <w:t xml:space="preserve">8.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highlight w:val="white"/>
              </w:rPr>
              <w:t>Электронно-библиотечная система ZNANIUM.COM </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Pr="005D5E34" w:rsidRDefault="002F648A">
            <w:pPr>
              <w:widowControl w:val="0"/>
              <w:autoSpaceDE w:val="0"/>
              <w:autoSpaceDN w:val="0"/>
              <w:adjustRightInd w:val="0"/>
              <w:spacing w:after="0" w:line="240" w:lineRule="auto"/>
              <w:rPr>
                <w:rFonts w:cs="Calibri"/>
                <w:lang w:val="en-US"/>
              </w:rPr>
            </w:pPr>
            <w:r w:rsidRPr="005D5E34">
              <w:rPr>
                <w:rFonts w:ascii="Times New Roman" w:hAnsi="Times New Roman"/>
                <w:bCs/>
                <w:sz w:val="24"/>
                <w:szCs w:val="24"/>
              </w:rPr>
              <w:t>Электронно-библиотечная система IPRbook</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Используется для организации доступа к электронной библиотеке для просмотра полнотекстовых вариантов основной и дополнительной литературы в режиме on-line и off-line.</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rPr>
              <w:t>Прикладное программное обеспечение Comdi</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On</w:t>
            </w:r>
            <w:r>
              <w:rPr>
                <w:rFonts w:ascii="Times New Roman" w:hAnsi="Times New Roman"/>
                <w:sz w:val="24"/>
                <w:szCs w:val="24"/>
              </w:rPr>
              <w:t>-</w:t>
            </w:r>
            <w:r>
              <w:rPr>
                <w:rFonts w:ascii="Times New Roman" w:hAnsi="Times New Roman"/>
                <w:sz w:val="24"/>
                <w:szCs w:val="24"/>
                <w:lang w:val="en-US"/>
              </w:rPr>
              <w:t>line</w:t>
            </w:r>
            <w:r w:rsidRPr="002F648A">
              <w:rPr>
                <w:rFonts w:ascii="Times New Roman" w:hAnsi="Times New Roman"/>
                <w:sz w:val="24"/>
                <w:szCs w:val="24"/>
              </w:rPr>
              <w:t xml:space="preserve"> </w:t>
            </w:r>
            <w:r>
              <w:rPr>
                <w:rFonts w:ascii="Times New Roman" w:hAnsi="Times New Roman"/>
                <w:sz w:val="24"/>
                <w:szCs w:val="24"/>
              </w:rPr>
              <w:t>сервис интегрированный в АСО, используется для:</w:t>
            </w:r>
          </w:p>
          <w:p w:rsidR="002F648A" w:rsidRDefault="002F64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организации и проведения вебинаров, интерактивных занятий, on-line консультаций и лекций;</w:t>
            </w:r>
          </w:p>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 xml:space="preserve">- </w:t>
            </w:r>
            <w:r>
              <w:rPr>
                <w:rFonts w:ascii="Times New Roman" w:hAnsi="Times New Roman"/>
                <w:sz w:val="24"/>
                <w:szCs w:val="24"/>
              </w:rPr>
              <w:t>просмотра записей вебинаров.</w:t>
            </w:r>
          </w:p>
        </w:tc>
      </w:tr>
      <w:tr w:rsidR="002F648A" w:rsidTr="002F648A">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lang w:val="en-US"/>
              </w:rPr>
              <w:t>11.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lang w:val="en-US"/>
              </w:rPr>
            </w:pPr>
            <w:r>
              <w:rPr>
                <w:rFonts w:ascii="Times New Roman" w:hAnsi="Times New Roman"/>
                <w:sz w:val="24"/>
                <w:szCs w:val="24"/>
              </w:rPr>
              <w:t>Веб</w:t>
            </w:r>
            <w:r>
              <w:rPr>
                <w:rFonts w:ascii="Times New Roman" w:hAnsi="Times New Roman"/>
                <w:sz w:val="24"/>
                <w:szCs w:val="24"/>
                <w:lang w:val="en-US"/>
              </w:rPr>
              <w:t>-</w:t>
            </w:r>
            <w:r>
              <w:rPr>
                <w:rFonts w:ascii="Times New Roman" w:hAnsi="Times New Roman"/>
                <w:sz w:val="24"/>
                <w:szCs w:val="24"/>
              </w:rPr>
              <w:t>сайт</w:t>
            </w:r>
            <w:r>
              <w:rPr>
                <w:rFonts w:ascii="Times New Roman" w:hAnsi="Times New Roman"/>
                <w:sz w:val="24"/>
                <w:szCs w:val="24"/>
                <w:lang w:val="en-US"/>
              </w:rPr>
              <w:t xml:space="preserve"> </w:t>
            </w:r>
            <w:r>
              <w:rPr>
                <w:rFonts w:ascii="Times New Roman" w:hAnsi="Times New Roman"/>
                <w:sz w:val="24"/>
                <w:szCs w:val="24"/>
              </w:rPr>
              <w:t>видео</w:t>
            </w:r>
            <w:r>
              <w:rPr>
                <w:rFonts w:ascii="Times New Roman" w:hAnsi="Times New Roman"/>
                <w:sz w:val="24"/>
                <w:szCs w:val="24"/>
                <w:lang w:val="en-US"/>
              </w:rPr>
              <w:t>-</w:t>
            </w:r>
            <w:r>
              <w:rPr>
                <w:rFonts w:ascii="Times New Roman" w:hAnsi="Times New Roman"/>
                <w:sz w:val="24"/>
                <w:szCs w:val="24"/>
              </w:rPr>
              <w:t>обмена</w:t>
            </w:r>
            <w:r>
              <w:rPr>
                <w:rFonts w:ascii="Times New Roman" w:hAnsi="Times New Roman"/>
                <w:sz w:val="24"/>
                <w:szCs w:val="24"/>
                <w:lang w:val="en-US"/>
              </w:rPr>
              <w:t xml:space="preserve"> YouTube</w:t>
            </w:r>
          </w:p>
        </w:tc>
        <w:tc>
          <w:tcPr>
            <w:tcW w:w="6698" w:type="dxa"/>
            <w:tcBorders>
              <w:top w:val="single" w:sz="4" w:space="0" w:color="000000"/>
              <w:left w:val="single" w:sz="4" w:space="0" w:color="000000"/>
              <w:bottom w:val="single" w:sz="4" w:space="0" w:color="000000"/>
              <w:right w:val="single" w:sz="4" w:space="0" w:color="000000"/>
            </w:tcBorders>
            <w:shd w:val="clear" w:color="auto" w:fill="FFFFFF"/>
            <w:hideMark/>
          </w:tcPr>
          <w:p w:rsidR="002F648A" w:rsidRDefault="002F648A">
            <w:pPr>
              <w:widowControl w:val="0"/>
              <w:autoSpaceDE w:val="0"/>
              <w:autoSpaceDN w:val="0"/>
              <w:adjustRightInd w:val="0"/>
              <w:spacing w:after="0" w:line="240" w:lineRule="auto"/>
              <w:rPr>
                <w:rFonts w:cs="Calibri"/>
              </w:rPr>
            </w:pPr>
            <w:r>
              <w:rPr>
                <w:rFonts w:ascii="Times New Roman" w:hAnsi="Times New Roman"/>
                <w:sz w:val="24"/>
                <w:szCs w:val="24"/>
              </w:rPr>
              <w:t>Видеохостинг для размещения видео контента, с последующим встраиванием в АСО.</w:t>
            </w:r>
          </w:p>
        </w:tc>
      </w:tr>
    </w:tbl>
    <w:p w:rsidR="002F648A" w:rsidRDefault="002F648A" w:rsidP="002F648A">
      <w:pPr>
        <w:widowControl w:val="0"/>
        <w:autoSpaceDE w:val="0"/>
        <w:autoSpaceDN w:val="0"/>
        <w:adjustRightInd w:val="0"/>
        <w:spacing w:after="0" w:line="240" w:lineRule="auto"/>
        <w:ind w:firstLine="709"/>
        <w:rPr>
          <w:rFonts w:ascii="Times New Roman" w:hAnsi="Times New Roman" w:cstheme="minorBidi"/>
          <w:b/>
          <w:bCs/>
          <w:sz w:val="24"/>
          <w:szCs w:val="24"/>
        </w:rPr>
      </w:pPr>
    </w:p>
    <w:p w:rsidR="002F648A" w:rsidRDefault="002F648A" w:rsidP="002F648A">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9.Специальные информационные технологии</w:t>
      </w:r>
    </w:p>
    <w:p w:rsidR="002F648A" w:rsidRDefault="002F648A" w:rsidP="002F648A">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Информационные технологии, используемые при осуществлении образовательного процесса по данной дисциплине, включает следующий перечень программного обеспечения и информационных справочных систем:</w:t>
      </w:r>
    </w:p>
    <w:p w:rsidR="002F648A" w:rsidRDefault="002F648A" w:rsidP="002F648A">
      <w:pPr>
        <w:widowControl w:val="0"/>
        <w:numPr>
          <w:ilvl w:val="0"/>
          <w:numId w:val="1"/>
        </w:numPr>
        <w:autoSpaceDE w:val="0"/>
        <w:autoSpaceDN w:val="0"/>
        <w:adjustRightInd w:val="0"/>
        <w:spacing w:after="0" w:line="240" w:lineRule="auto"/>
        <w:ind w:left="1069"/>
        <w:rPr>
          <w:rFonts w:ascii="Times New Roman" w:hAnsi="Times New Roman"/>
          <w:sz w:val="24"/>
          <w:szCs w:val="24"/>
        </w:rPr>
      </w:pPr>
      <w:r>
        <w:rPr>
          <w:rFonts w:ascii="Times New Roman" w:hAnsi="Times New Roman"/>
          <w:sz w:val="24"/>
          <w:szCs w:val="24"/>
        </w:rPr>
        <w:t>Справочно-правовая система «Консультант Плюс»;</w:t>
      </w:r>
    </w:p>
    <w:p w:rsidR="002F648A" w:rsidRDefault="002F648A" w:rsidP="002F648A">
      <w:pPr>
        <w:widowControl w:val="0"/>
        <w:numPr>
          <w:ilvl w:val="0"/>
          <w:numId w:val="1"/>
        </w:numPr>
        <w:autoSpaceDE w:val="0"/>
        <w:autoSpaceDN w:val="0"/>
        <w:adjustRightInd w:val="0"/>
        <w:spacing w:after="0" w:line="240" w:lineRule="auto"/>
        <w:ind w:left="1069"/>
        <w:rPr>
          <w:rFonts w:ascii="Times New Roman" w:hAnsi="Times New Roman"/>
          <w:sz w:val="24"/>
          <w:szCs w:val="24"/>
          <w:lang w:val="en-US"/>
        </w:rPr>
      </w:pPr>
      <w:r>
        <w:rPr>
          <w:rFonts w:ascii="Times New Roman" w:hAnsi="Times New Roman"/>
          <w:sz w:val="24"/>
          <w:szCs w:val="24"/>
        </w:rPr>
        <w:t xml:space="preserve">Правовая система </w:t>
      </w:r>
      <w:r>
        <w:rPr>
          <w:rFonts w:ascii="Times New Roman" w:hAnsi="Times New Roman"/>
          <w:sz w:val="24"/>
          <w:szCs w:val="24"/>
          <w:lang w:val="en-US"/>
        </w:rPr>
        <w:t>«</w:t>
      </w:r>
      <w:r>
        <w:rPr>
          <w:rFonts w:ascii="Times New Roman" w:hAnsi="Times New Roman"/>
          <w:sz w:val="24"/>
          <w:szCs w:val="24"/>
        </w:rPr>
        <w:t>Гарант</w:t>
      </w:r>
      <w:r>
        <w:rPr>
          <w:rFonts w:ascii="Times New Roman" w:hAnsi="Times New Roman"/>
          <w:sz w:val="24"/>
          <w:szCs w:val="24"/>
          <w:lang w:val="en-US"/>
        </w:rPr>
        <w:t>»</w:t>
      </w:r>
      <w:r w:rsidR="005D5E34">
        <w:rPr>
          <w:rFonts w:ascii="Times New Roman" w:hAnsi="Times New Roman"/>
          <w:sz w:val="24"/>
          <w:szCs w:val="24"/>
        </w:rPr>
        <w:t>.</w:t>
      </w:r>
    </w:p>
    <w:p w:rsidR="002F648A" w:rsidRDefault="002F648A" w:rsidP="002F648A">
      <w:pPr>
        <w:widowControl w:val="0"/>
        <w:tabs>
          <w:tab w:val="center" w:pos="4677"/>
        </w:tabs>
        <w:autoSpaceDE w:val="0"/>
        <w:autoSpaceDN w:val="0"/>
        <w:adjustRightInd w:val="0"/>
        <w:spacing w:after="0" w:line="240" w:lineRule="auto"/>
        <w:jc w:val="both"/>
        <w:rPr>
          <w:rFonts w:ascii="Times New Roman" w:hAnsi="Times New Roman"/>
          <w:i/>
          <w:iCs/>
          <w:sz w:val="24"/>
          <w:szCs w:val="24"/>
        </w:rPr>
      </w:pPr>
    </w:p>
    <w:p w:rsidR="002F648A" w:rsidRDefault="002F648A" w:rsidP="002F648A">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10.</w:t>
      </w:r>
      <w:r w:rsidR="005D5E34">
        <w:rPr>
          <w:rFonts w:ascii="Times New Roman" w:hAnsi="Times New Roman"/>
          <w:b/>
          <w:bCs/>
          <w:sz w:val="24"/>
          <w:szCs w:val="24"/>
        </w:rPr>
        <w:t xml:space="preserve"> </w:t>
      </w:r>
      <w:r>
        <w:rPr>
          <w:rFonts w:ascii="Times New Roman" w:hAnsi="Times New Roman"/>
          <w:b/>
          <w:bCs/>
          <w:sz w:val="24"/>
          <w:szCs w:val="24"/>
        </w:rPr>
        <w:t>Кадровые условия</w:t>
      </w:r>
    </w:p>
    <w:p w:rsidR="002F648A" w:rsidRDefault="002F648A" w:rsidP="002F648A">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Кадровое обеспечение программы осуществляет преподавательский состав из числа докторов, кандидатов наук  кафедры теории государства и права и международных отношений.</w:t>
      </w:r>
    </w:p>
    <w:p w:rsidR="002F648A" w:rsidRDefault="002F648A" w:rsidP="002F648A">
      <w:pPr>
        <w:rPr>
          <w:rFonts w:asciiTheme="minorHAnsi" w:hAnsiTheme="minorHAnsi"/>
          <w:szCs w:val="24"/>
        </w:rPr>
      </w:pPr>
    </w:p>
    <w:p w:rsidR="002F648A" w:rsidRDefault="002F648A" w:rsidP="002F648A">
      <w:pPr>
        <w:rPr>
          <w:szCs w:val="24"/>
        </w:rPr>
      </w:pPr>
    </w:p>
    <w:p w:rsidR="002F648A" w:rsidRDefault="002F648A" w:rsidP="002F648A">
      <w:pPr>
        <w:rPr>
          <w:szCs w:val="24"/>
        </w:rPr>
      </w:pPr>
    </w:p>
    <w:p w:rsidR="0027774A" w:rsidRDefault="0027774A" w:rsidP="002F648A">
      <w:pPr>
        <w:rPr>
          <w:szCs w:val="24"/>
        </w:rPr>
      </w:pPr>
    </w:p>
    <w:p w:rsidR="0027774A" w:rsidRDefault="0027774A" w:rsidP="002F648A">
      <w:pPr>
        <w:rPr>
          <w:szCs w:val="24"/>
        </w:rPr>
      </w:pPr>
    </w:p>
    <w:p w:rsidR="0027774A" w:rsidRDefault="0027774A" w:rsidP="002F648A">
      <w:pPr>
        <w:rPr>
          <w:szCs w:val="24"/>
        </w:rPr>
      </w:pPr>
    </w:p>
    <w:p w:rsidR="0027774A" w:rsidRDefault="0027774A" w:rsidP="002F648A">
      <w:pPr>
        <w:rPr>
          <w:szCs w:val="24"/>
        </w:rPr>
      </w:pPr>
    </w:p>
    <w:p w:rsidR="0027774A" w:rsidRDefault="0027774A" w:rsidP="002F648A">
      <w:pPr>
        <w:rPr>
          <w:szCs w:val="24"/>
        </w:rPr>
      </w:pPr>
    </w:p>
    <w:p w:rsidR="0027774A" w:rsidRDefault="0027774A" w:rsidP="002F648A">
      <w:pPr>
        <w:rPr>
          <w:szCs w:val="24"/>
        </w:rPr>
      </w:pPr>
    </w:p>
    <w:p w:rsidR="00292617" w:rsidRDefault="00292617" w:rsidP="00292617">
      <w:pPr>
        <w:rPr>
          <w:szCs w:val="24"/>
        </w:rPr>
      </w:pPr>
    </w:p>
    <w:p w:rsidR="00292617" w:rsidRPr="00CB7EAB" w:rsidRDefault="00CB7EAB" w:rsidP="00292617">
      <w:pPr>
        <w:rPr>
          <w:b/>
          <w:szCs w:val="24"/>
          <w:u w:val="single"/>
        </w:rPr>
      </w:pPr>
      <w:r w:rsidRPr="00CB7EAB">
        <w:rPr>
          <w:rFonts w:ascii="Times New Roman" w:hAnsi="Times New Roman"/>
          <w:b/>
          <w:color w:val="000000"/>
          <w:sz w:val="28"/>
          <w:szCs w:val="28"/>
          <w:u w:val="single"/>
        </w:rPr>
        <w:lastRenderedPageBreak/>
        <w:t>ДИСЦИПЛИНА 2.3.</w:t>
      </w:r>
      <w:r w:rsidRPr="00CB7EAB">
        <w:rPr>
          <w:rFonts w:ascii="Times New Roman" w:hAnsi="Times New Roman"/>
          <w:b/>
          <w:sz w:val="28"/>
          <w:szCs w:val="28"/>
          <w:u w:val="single"/>
        </w:rPr>
        <w:t xml:space="preserve"> 11. ПРОГРАММА ИТОГОВОЙ АТТЕСТАЦИИ</w:t>
      </w:r>
    </w:p>
    <w:p w:rsidR="00CB7EAB" w:rsidRDefault="00CB7EA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E4681B"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624846" w:rsidRDefault="00E4681B">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sidR="00624846" w:rsidRPr="0090747C">
        <w:rPr>
          <w:rFonts w:ascii="Times New Roman" w:hAnsi="Times New Roman"/>
          <w:b/>
          <w:bCs/>
          <w:sz w:val="28"/>
          <w:szCs w:val="28"/>
        </w:rPr>
        <w:t xml:space="preserve">3. </w:t>
      </w:r>
      <w:r w:rsidR="00624846">
        <w:rPr>
          <w:rFonts w:ascii="Times New Roman" w:hAnsi="Times New Roman"/>
          <w:b/>
          <w:bCs/>
          <w:sz w:val="28"/>
          <w:szCs w:val="28"/>
        </w:rPr>
        <w:t xml:space="preserve">МЕТОДИЧЕСКИЕ МАТЕРИАЛЫ  ДЛЯ ДОПОЛНИТЕЛЬНОЙ </w:t>
      </w:r>
    </w:p>
    <w:p w:rsidR="00624846" w:rsidRPr="0090747C" w:rsidRDefault="00624846">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ПРОФЕССИОНАЛЬНОЙ ПРОГРАММЫ </w:t>
      </w:r>
      <w:r w:rsidRPr="0090747C">
        <w:rPr>
          <w:rFonts w:ascii="Times New Roman" w:hAnsi="Times New Roman"/>
          <w:b/>
          <w:bCs/>
          <w:sz w:val="28"/>
          <w:szCs w:val="28"/>
        </w:rPr>
        <w:t>«</w:t>
      </w:r>
      <w:r w:rsidR="00457AB1">
        <w:rPr>
          <w:rFonts w:ascii="Times New Roman" w:hAnsi="Times New Roman"/>
          <w:b/>
          <w:bCs/>
          <w:sz w:val="28"/>
          <w:szCs w:val="28"/>
        </w:rPr>
        <w:t>МЕТОДИКА ОБУЧЕНИЯ ПРАВУ</w:t>
      </w:r>
      <w:r w:rsidRPr="0090747C">
        <w:rPr>
          <w:rFonts w:ascii="Times New Roman" w:hAnsi="Times New Roman"/>
          <w:b/>
          <w:bCs/>
          <w:sz w:val="28"/>
          <w:szCs w:val="28"/>
        </w:rPr>
        <w:t>»</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4"/>
          <w:szCs w:val="24"/>
        </w:rPr>
      </w:pPr>
      <w:r w:rsidRPr="009E34F8">
        <w:rPr>
          <w:rFonts w:ascii="Times New Roman" w:hAnsi="Times New Roman"/>
          <w:sz w:val="24"/>
          <w:szCs w:val="24"/>
        </w:rPr>
        <w:t xml:space="preserve">     Учебная литература, имеющаяся в библиотеках Академии ВЭГУ представлена в содержании программ учебных дисциплин. Ниже приводится список литературы и перечень электронных ресурсов по дисциплине, находящие в общем свободном  доступе в сети Интернет, как дополнительная литература.</w:t>
      </w:r>
    </w:p>
    <w:p w:rsidR="00624846" w:rsidRDefault="00624846">
      <w:pPr>
        <w:widowControl w:val="0"/>
        <w:tabs>
          <w:tab w:val="left" w:pos="284"/>
        </w:tabs>
        <w:autoSpaceDE w:val="0"/>
        <w:autoSpaceDN w:val="0"/>
        <w:adjustRightInd w:val="0"/>
        <w:spacing w:after="0" w:line="240" w:lineRule="auto"/>
        <w:jc w:val="center"/>
        <w:rPr>
          <w:rFonts w:ascii="Times New Roman" w:hAnsi="Times New Roman"/>
          <w:b/>
          <w:bCs/>
          <w:color w:val="000000"/>
          <w:sz w:val="24"/>
          <w:szCs w:val="24"/>
          <w:u w:val="single"/>
        </w:rPr>
      </w:pPr>
      <w:r w:rsidRPr="009E34F8">
        <w:rPr>
          <w:rFonts w:ascii="Times New Roman" w:hAnsi="Times New Roman"/>
          <w:b/>
          <w:bCs/>
          <w:color w:val="000000"/>
          <w:sz w:val="24"/>
          <w:szCs w:val="24"/>
          <w:u w:val="single"/>
        </w:rPr>
        <w:t>Основная литература по ДПП:</w:t>
      </w:r>
    </w:p>
    <w:p w:rsidR="002B6535" w:rsidRDefault="002B6535">
      <w:pPr>
        <w:widowControl w:val="0"/>
        <w:tabs>
          <w:tab w:val="left" w:pos="284"/>
        </w:tabs>
        <w:autoSpaceDE w:val="0"/>
        <w:autoSpaceDN w:val="0"/>
        <w:adjustRightInd w:val="0"/>
        <w:spacing w:after="0" w:line="240" w:lineRule="auto"/>
        <w:jc w:val="center"/>
        <w:rPr>
          <w:rFonts w:ascii="Times New Roman" w:hAnsi="Times New Roman"/>
          <w:b/>
          <w:bCs/>
          <w:color w:val="000000"/>
          <w:sz w:val="24"/>
          <w:szCs w:val="24"/>
          <w:u w:val="single"/>
        </w:rPr>
      </w:pP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Алексеев С.С. Гражданское право: Краткий учебный курс / Под общ. ред. проф., д.э.н. С.С. Алексеева - 3-e изд., пересмотр. - М.: Норма: НИЦ Инфра-М, 2012. - 416 с.</w:t>
      </w: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Гасанов К.К. Трудовое право: Учебник для студентов вузов, обучающихся по специальности "Юриспруденция", "Социальная работа", "Государственное и муниципальное управление", "Менеджмент организации" / Амаглобели Н.Д., Герасимов А.В.; Под ред. Гасанов К.К. - 5-е изд., перераб. и доп - М.:ЮНИТИ-ДАНА, Закон и право, 2015. - 503 с.</w:t>
      </w: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Гуськов А.П.Уголовный процесс: Учебник для студентов вузов, обучающихся по специальности 030501 "Юриспруденция" / Под ред. Гуськова А.П., - 2-е изд., перераб.. и доп. - М.:ЮНИТИ-ДАНА, Закон и право, 2015. - 663 с.</w:t>
      </w:r>
    </w:p>
    <w:p w:rsidR="00FA3995" w:rsidRPr="00FF43A6" w:rsidRDefault="00FA3995"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Добрынин Н.М.Конституционное (государственное) право Российской Федерации. Современная</w:t>
      </w:r>
      <w:r w:rsidR="00FF43A6" w:rsidRPr="00FF43A6">
        <w:rPr>
          <w:rFonts w:ascii="Times New Roman" w:hAnsi="Times New Roman"/>
          <w:sz w:val="24"/>
          <w:szCs w:val="24"/>
        </w:rPr>
        <w:t xml:space="preserve"> </w:t>
      </w:r>
      <w:r w:rsidRPr="00FF43A6">
        <w:rPr>
          <w:rFonts w:ascii="Times New Roman" w:hAnsi="Times New Roman"/>
          <w:sz w:val="24"/>
          <w:szCs w:val="24"/>
        </w:rPr>
        <w:t>версия новейшей истории государства: Учеб.: В 2 т. Т. 2 / Н.М. Добрынин. — Новосибирск: Наука, 2016. — 956 с.</w:t>
      </w:r>
    </w:p>
    <w:p w:rsidR="00FF43A6" w:rsidRPr="00FF43A6" w:rsidRDefault="00FF43A6" w:rsidP="00FF43A6">
      <w:pPr>
        <w:pStyle w:val="a5"/>
        <w:numPr>
          <w:ilvl w:val="0"/>
          <w:numId w:val="38"/>
        </w:numPr>
        <w:spacing w:after="0" w:line="240" w:lineRule="auto"/>
        <w:ind w:left="0" w:firstLine="709"/>
        <w:jc w:val="both"/>
        <w:rPr>
          <w:rFonts w:ascii="Times New Roman" w:eastAsia="Calibri" w:hAnsi="Times New Roman"/>
          <w:sz w:val="24"/>
          <w:szCs w:val="24"/>
        </w:rPr>
      </w:pPr>
      <w:r w:rsidRPr="00FF43A6">
        <w:rPr>
          <w:rFonts w:ascii="Times New Roman" w:hAnsi="Times New Roman"/>
          <w:sz w:val="24"/>
          <w:szCs w:val="24"/>
        </w:rPr>
        <w:t>Международное право: Учебник / Отв. ред. Игнатенко Г. В., Тиунов О. И. - 6-е изд., перераб. и доп. - М.: Юр.Норма, НИЦ ИНФРА-М, 2016. - 752 с.</w:t>
      </w: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Нерсесянц В.С. Общая теория права и государства: Учебник для вузов / В.С. Нерсесянц. - М.: Норма: НИЦ ИНФРА-М, 2015. - 560 с.</w:t>
      </w: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Пашенцев Д.А. История отечественного государства и права / Пашенцев Д.А., Чернявский А.Г. - М.: НИЦ ИНФРА-М, 2016. - 400 с.</w:t>
      </w:r>
    </w:p>
    <w:p w:rsidR="002B6535" w:rsidRPr="00FF43A6" w:rsidRDefault="002B6535"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Россинский Б.В., Старилов Ю.Н. Административное право : учебник / Б.В. Россинский, Ю.Н. Старилов. — 5 е изд., пересмотр. — М. : Норма : ИНФРА-М, 2017. — 576 с.</w:t>
      </w: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Треушников М.К. Гражданский процесс: Учебник (5-е издание, переработанное и дополненное) / Под ред. М.К. Треушникова. — М.: Статут, 2014. – 504 с.</w:t>
      </w:r>
    </w:p>
    <w:p w:rsidR="00FF43A6" w:rsidRPr="00FF43A6" w:rsidRDefault="00FF43A6" w:rsidP="00FF43A6">
      <w:pPr>
        <w:pStyle w:val="a5"/>
        <w:numPr>
          <w:ilvl w:val="0"/>
          <w:numId w:val="38"/>
        </w:numPr>
        <w:spacing w:after="0" w:line="240" w:lineRule="auto"/>
        <w:ind w:left="0" w:firstLine="709"/>
        <w:jc w:val="both"/>
        <w:rPr>
          <w:rFonts w:ascii="Times New Roman" w:hAnsi="Times New Roman"/>
          <w:sz w:val="24"/>
          <w:szCs w:val="24"/>
        </w:rPr>
      </w:pPr>
      <w:r w:rsidRPr="00FF43A6">
        <w:rPr>
          <w:rFonts w:ascii="Times New Roman" w:hAnsi="Times New Roman"/>
          <w:sz w:val="24"/>
          <w:szCs w:val="24"/>
        </w:rPr>
        <w:t>Чучаев А.И. Уголовное право Российской Федерации. Общая и Особенная части: Уч. / Чучаев А.И., Басова Т.Б., Благов Е.В.,Грачева Ю.В; под ред. А.И. Чучаева - М.: НИЦ ИНФРА-М, Контракт, 2015. - 704 с.</w:t>
      </w:r>
    </w:p>
    <w:p w:rsidR="00FF43A6" w:rsidRPr="00FF43A6" w:rsidRDefault="00FF43A6" w:rsidP="00FF43A6">
      <w:pPr>
        <w:rPr>
          <w:rFonts w:ascii="Times New Roman" w:hAnsi="Times New Roman"/>
          <w:sz w:val="24"/>
          <w:szCs w:val="24"/>
        </w:rPr>
      </w:pPr>
    </w:p>
    <w:p w:rsidR="00624846" w:rsidRDefault="00624846">
      <w:pPr>
        <w:widowControl w:val="0"/>
        <w:tabs>
          <w:tab w:val="left" w:pos="708"/>
          <w:tab w:val="left" w:pos="2355"/>
        </w:tabs>
        <w:autoSpaceDE w:val="0"/>
        <w:autoSpaceDN w:val="0"/>
        <w:adjustRightInd w:val="0"/>
        <w:spacing w:after="0" w:line="240" w:lineRule="auto"/>
        <w:jc w:val="center"/>
        <w:rPr>
          <w:rFonts w:ascii="Times New Roman" w:hAnsi="Times New Roman"/>
          <w:b/>
          <w:bCs/>
          <w:color w:val="000000"/>
          <w:sz w:val="24"/>
          <w:szCs w:val="24"/>
          <w:u w:val="single"/>
        </w:rPr>
      </w:pPr>
      <w:r w:rsidRPr="009E34F8">
        <w:rPr>
          <w:rFonts w:ascii="Times New Roman" w:hAnsi="Times New Roman"/>
          <w:b/>
          <w:bCs/>
          <w:color w:val="000000"/>
          <w:sz w:val="24"/>
          <w:szCs w:val="24"/>
          <w:u w:val="single"/>
        </w:rPr>
        <w:t>Дополнительная литература по ДПП:</w:t>
      </w:r>
    </w:p>
    <w:p w:rsidR="004F1479" w:rsidRDefault="004F1479">
      <w:pPr>
        <w:widowControl w:val="0"/>
        <w:tabs>
          <w:tab w:val="left" w:pos="708"/>
          <w:tab w:val="left" w:pos="2355"/>
        </w:tabs>
        <w:autoSpaceDE w:val="0"/>
        <w:autoSpaceDN w:val="0"/>
        <w:adjustRightInd w:val="0"/>
        <w:spacing w:after="0" w:line="240" w:lineRule="auto"/>
        <w:jc w:val="center"/>
        <w:rPr>
          <w:rFonts w:ascii="Times New Roman" w:hAnsi="Times New Roman"/>
          <w:b/>
          <w:bCs/>
          <w:color w:val="000000"/>
          <w:sz w:val="24"/>
          <w:szCs w:val="24"/>
          <w:u w:val="single"/>
        </w:rPr>
      </w:pPr>
    </w:p>
    <w:p w:rsidR="00104ABE" w:rsidRPr="00FA3995" w:rsidRDefault="00104AB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Авакъян С.А. Конституционное право России. Учебный курс: Учебное пособие. В 2 т. Т. 1. / С.А. Авакьян. - 5-e изд., перераб. и доп. - М.: Норма: НИЦ ИНФРА-М, 2014. - 864 с.</w:t>
      </w:r>
    </w:p>
    <w:p w:rsidR="00104ABE" w:rsidRPr="00FA3995" w:rsidRDefault="00104AB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Авакъян С.А. Конституционное право России. Учебный курс: Учебное пособие. В 2-х т. Т. 2. / С.А. Авакьян. - 5-e изд., перераб. и доп. - М.: Норма: НИЦ ИНФРА-М, 2014. - 912 с.</w:t>
      </w:r>
    </w:p>
    <w:p w:rsidR="003C13C5" w:rsidRPr="00D30ED9" w:rsidRDefault="003C13C5"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D30ED9">
        <w:rPr>
          <w:rFonts w:ascii="Times New Roman" w:hAnsi="Times New Roman"/>
          <w:color w:val="000000" w:themeColor="text1"/>
          <w:sz w:val="24"/>
          <w:szCs w:val="24"/>
        </w:rPr>
        <w:t>Четвериков В.С. Административное право: Учебное пособие/Четвериков В. С., 8-е изд. - М.: ИЦ РИОР, НИЦ ИНФРА-М, 2015. - 278 с.</w:t>
      </w:r>
    </w:p>
    <w:p w:rsidR="00E479BF" w:rsidRPr="00D30ED9" w:rsidRDefault="00E479BF"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D30ED9">
        <w:rPr>
          <w:rFonts w:ascii="Times New Roman" w:hAnsi="Times New Roman"/>
          <w:color w:val="000000" w:themeColor="text1"/>
          <w:sz w:val="24"/>
          <w:szCs w:val="24"/>
        </w:rPr>
        <w:lastRenderedPageBreak/>
        <w:t xml:space="preserve">Россинский Б.В., Старилов Ю.Н. </w:t>
      </w:r>
      <w:r w:rsidR="00EB56C7" w:rsidRPr="00D30ED9">
        <w:rPr>
          <w:rFonts w:ascii="Times New Roman" w:hAnsi="Times New Roman"/>
          <w:color w:val="000000" w:themeColor="text1"/>
          <w:sz w:val="24"/>
          <w:szCs w:val="24"/>
        </w:rPr>
        <w:t>Административное право: Учебник для вузов / Б.В. Россинский, Ю.Н. Старилов, 5-е изд., пересмотр. - М.: Юр.Норма, НИЦ ИНФРА-М, 2016. - 566 с.</w:t>
      </w:r>
    </w:p>
    <w:p w:rsidR="00EA05EC" w:rsidRPr="00D30ED9" w:rsidRDefault="00EA05E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D30ED9">
        <w:rPr>
          <w:rFonts w:ascii="Times New Roman" w:hAnsi="Times New Roman"/>
          <w:color w:val="000000" w:themeColor="text1"/>
          <w:sz w:val="24"/>
          <w:szCs w:val="24"/>
        </w:rPr>
        <w:t>Алексеев С.С. Гражданское право: Краткий учебный курс / Под общ. ред. проф., д.э.н. С.С. Алексеева - 3-e изд., пересмотр. - М.: Норма: НИЦ Инфра-М, 2012. - 416 с.</w:t>
      </w:r>
    </w:p>
    <w:p w:rsidR="00D30ED9" w:rsidRPr="00D30ED9" w:rsidRDefault="00D30ED9" w:rsidP="00FF43A6">
      <w:pPr>
        <w:pStyle w:val="a5"/>
        <w:numPr>
          <w:ilvl w:val="0"/>
          <w:numId w:val="37"/>
        </w:numPr>
        <w:shd w:val="clear" w:color="auto" w:fill="FFFFFF"/>
        <w:spacing w:before="225" w:after="225" w:line="240" w:lineRule="auto"/>
        <w:ind w:left="0" w:firstLine="709"/>
        <w:jc w:val="both"/>
        <w:textAlignment w:val="baseline"/>
        <w:rPr>
          <w:rFonts w:ascii="Times New Roman" w:hAnsi="Times New Roman"/>
          <w:color w:val="000000"/>
          <w:sz w:val="24"/>
          <w:szCs w:val="24"/>
        </w:rPr>
      </w:pPr>
      <w:r w:rsidRPr="00D30ED9">
        <w:rPr>
          <w:rFonts w:ascii="Times New Roman" w:hAnsi="Times New Roman"/>
          <w:color w:val="000000"/>
          <w:sz w:val="24"/>
          <w:szCs w:val="24"/>
        </w:rPr>
        <w:t>Берман Г. Дж. Западная традиция права: эпоха формирования.</w:t>
      </w:r>
      <w:r w:rsidRPr="00D30ED9">
        <w:rPr>
          <w:rFonts w:ascii="Times New Roman" w:hAnsi="Times New Roman"/>
          <w:color w:val="000000"/>
          <w:sz w:val="24"/>
          <w:szCs w:val="24"/>
          <w:shd w:val="clear" w:color="auto" w:fill="FFFFFF"/>
        </w:rPr>
        <w:t xml:space="preserve"> Пер. с англ. - 2-е изд. - М.: Изд-во МГУ: Издательская группа ИНФРА М - НОРМА, 1998. - 624 с.</w:t>
      </w:r>
    </w:p>
    <w:p w:rsidR="00EA05EC" w:rsidRPr="00D30ED9" w:rsidRDefault="00EA05E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D30ED9">
        <w:rPr>
          <w:rFonts w:ascii="Times New Roman" w:hAnsi="Times New Roman"/>
          <w:color w:val="000000" w:themeColor="text1"/>
          <w:sz w:val="24"/>
          <w:szCs w:val="24"/>
        </w:rPr>
        <w:t>Витрук И. В. Общая теория юридической ответственности : монография / Н. В. Витрук. — 2-е изд., испр. и доп. — М. : Норма : ИНФРА-М. 2017. - 432 с.</w:t>
      </w:r>
    </w:p>
    <w:p w:rsidR="00EA05EC" w:rsidRPr="00D30ED9" w:rsidRDefault="00EA05E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D30ED9">
        <w:rPr>
          <w:rFonts w:ascii="Times New Roman" w:hAnsi="Times New Roman"/>
          <w:color w:val="000000" w:themeColor="text1"/>
          <w:sz w:val="24"/>
          <w:szCs w:val="24"/>
        </w:rPr>
        <w:t>Витрук Н. В. Общая теория правового положения личности: монография / Н. В. Витрук. — М. : Норма : ИНФРА-М, 2017. - 448 с.</w:t>
      </w:r>
    </w:p>
    <w:p w:rsidR="003E11EA" w:rsidRPr="00873A41" w:rsidRDefault="003E11EA"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Гета М.Р. Уголовное право: пределы, объекты и средства воздействия в борьбе с преступностью в современной России: Монография / Гета М.Р. - М.:Юр.Норма, 2016. - 336 с.</w:t>
      </w:r>
    </w:p>
    <w:p w:rsidR="00104ABE" w:rsidRPr="00873A41" w:rsidRDefault="00104AB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Гонгало Б.М. Гражданское право: Учебник: В 2 томах</w:t>
      </w:r>
      <w:r w:rsidR="003E11EA" w:rsidRPr="00873A41">
        <w:rPr>
          <w:rFonts w:ascii="Times New Roman" w:hAnsi="Times New Roman"/>
          <w:color w:val="000000" w:themeColor="text1"/>
          <w:sz w:val="24"/>
          <w:szCs w:val="24"/>
        </w:rPr>
        <w:t>.</w:t>
      </w:r>
      <w:r w:rsidRPr="00873A41">
        <w:rPr>
          <w:rFonts w:ascii="Times New Roman" w:hAnsi="Times New Roman"/>
          <w:color w:val="000000" w:themeColor="text1"/>
          <w:sz w:val="24"/>
          <w:szCs w:val="24"/>
        </w:rPr>
        <w:t xml:space="preserve"> Том 1 / Под ред. Гонгало Б.М. - М.:Статут, 2016. - 511 с.</w:t>
      </w:r>
    </w:p>
    <w:p w:rsidR="00104ABE" w:rsidRPr="00873A41" w:rsidRDefault="00104AB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Гонгало Б.М. Гражданское право: Учебник: В 2 томах</w:t>
      </w:r>
      <w:r w:rsidR="003E11EA" w:rsidRPr="00873A41">
        <w:rPr>
          <w:rFonts w:ascii="Times New Roman" w:hAnsi="Times New Roman"/>
          <w:color w:val="000000" w:themeColor="text1"/>
          <w:sz w:val="24"/>
          <w:szCs w:val="24"/>
        </w:rPr>
        <w:t>.</w:t>
      </w:r>
      <w:r w:rsidRPr="00873A41">
        <w:rPr>
          <w:rFonts w:ascii="Times New Roman" w:hAnsi="Times New Roman"/>
          <w:color w:val="000000" w:themeColor="text1"/>
          <w:sz w:val="24"/>
          <w:szCs w:val="24"/>
        </w:rPr>
        <w:t xml:space="preserve"> Том 2 / Под ред. Гонгало Б.М. - М.:Статут, 2016. - 528 с.</w:t>
      </w:r>
    </w:p>
    <w:p w:rsidR="00AF3FAB" w:rsidRPr="00873A41" w:rsidRDefault="00AF3FAB"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Гуськов А.П.Уголовный процесс: Учебник для студентов вузов, обучающихся по специальности 030501 "Юриспруденция" / Под ред. Гуськова А.П., - 2-е изд., перераб.. и доп. - М.:ЮНИТИ-ДАНА, Закон и право, 2015. - 663 с.</w:t>
      </w:r>
    </w:p>
    <w:p w:rsidR="00873A41" w:rsidRPr="00873A41" w:rsidRDefault="00873A41" w:rsidP="00FF43A6">
      <w:pPr>
        <w:pStyle w:val="a5"/>
        <w:numPr>
          <w:ilvl w:val="0"/>
          <w:numId w:val="37"/>
        </w:numPr>
        <w:spacing w:after="0" w:line="240" w:lineRule="auto"/>
        <w:ind w:left="0" w:firstLine="709"/>
        <w:jc w:val="both"/>
        <w:rPr>
          <w:rFonts w:ascii="Times New Roman" w:hAnsi="Times New Roman"/>
          <w:sz w:val="24"/>
          <w:szCs w:val="24"/>
        </w:rPr>
      </w:pPr>
      <w:r w:rsidRPr="00873A41">
        <w:rPr>
          <w:rFonts w:ascii="Times New Roman" w:hAnsi="Times New Roman"/>
          <w:sz w:val="24"/>
          <w:szCs w:val="24"/>
        </w:rPr>
        <w:t>Давид Р., Жоффре-Спинози К. Основные правовые системы современности: Пер. с фр. В.А. Туманова. - М.: Междунар. отношения, 1999. - 400 с.</w:t>
      </w:r>
    </w:p>
    <w:p w:rsidR="00B03142" w:rsidRPr="00873A41" w:rsidRDefault="00B0314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История государства и права зарубежных стран. В 2т.Т. 1. Древний мир и Средние века: Учебник / Н.А. Крашенинникова и др. - 3-e изд., перераб. и доп. - М.: Норма: НИЦ ИНФРА-М, 2015. - 720 с.</w:t>
      </w:r>
    </w:p>
    <w:p w:rsidR="00B03142" w:rsidRPr="00873A41" w:rsidRDefault="00B0314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История государства и права зарубежных стран. В 2-х т. Т. 2. Современная эпоха: Учебник / Отв. ред. Н.А. Крашенинникова. - 3-e изд., перераб. и доп. - М.: НОРМА: ИНФРА-М, 2015. - 816 с.</w:t>
      </w:r>
    </w:p>
    <w:p w:rsidR="00B03142" w:rsidRPr="00FA3995" w:rsidRDefault="00B0314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873A41">
        <w:rPr>
          <w:rFonts w:ascii="Times New Roman" w:hAnsi="Times New Roman"/>
          <w:color w:val="000000" w:themeColor="text1"/>
          <w:sz w:val="24"/>
          <w:szCs w:val="24"/>
        </w:rPr>
        <w:t>История отечественного государства и права: Учебное пособие: Часть 1 /</w:t>
      </w:r>
      <w:r w:rsidRPr="00FA3995">
        <w:rPr>
          <w:rFonts w:ascii="Times New Roman" w:hAnsi="Times New Roman"/>
          <w:color w:val="000000" w:themeColor="text1"/>
          <w:sz w:val="24"/>
          <w:szCs w:val="24"/>
        </w:rPr>
        <w:t xml:space="preserve"> Давидян Г.М., Куприянова О.И.; Под ред. Новицкой Т.Е. и др. - М.: Юр.Норма, НИЦ ИНФРА-М, 2016. - 640 с.</w:t>
      </w:r>
    </w:p>
    <w:p w:rsidR="00B03142" w:rsidRPr="00FA3995" w:rsidRDefault="00B0314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История отечественного государства и права / Пашенцев Д.А., Чернявский А.Г. - М.: НИЦ ИНФРА-М, 2016. - 400 с.</w:t>
      </w:r>
    </w:p>
    <w:p w:rsidR="001F33F2" w:rsidRPr="00FA3995" w:rsidRDefault="001F33F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Международное частное право: Учебник/Богуславский М. М., 7-е изд., перераб. и доп. - М.: Юр.Норма, НИЦ ИНФРА-М, 2016. - 672 с.</w:t>
      </w:r>
    </w:p>
    <w:p w:rsidR="00EA05EC" w:rsidRPr="00FA3995" w:rsidRDefault="00EA05E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Нерсесянц В.С. Общая теория права и государства: Учебник для вузов / В.С. Нерсесянц. - М.: Норма: НИЦ ИНФРА-М, 2015. - 560 с.</w:t>
      </w:r>
    </w:p>
    <w:p w:rsidR="00C2118C" w:rsidRPr="00FA3995" w:rsidRDefault="00C2118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Общая теория государства и права. В 3-х т. Т.1. Государство: Академ.курс / М.Н.Марченко, С.Н.Бабурин и др.; Отв. ред. М.Н. Марченко. - 4-e изд., перераб. и доп. - М.: Норма: НИЦ ИНФРА-М, 2014. - 576 с.</w:t>
      </w:r>
    </w:p>
    <w:p w:rsidR="00C2118C" w:rsidRPr="00FA3995" w:rsidRDefault="00C2118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Общая теория государства и права. В 3-х т. Т. 2. Право: Академ. курс / М.Н. Марченко, С.Н. Бабурин и др.; Отв. ред. М.Н. Марченко - 4-e изд., перераб. и доп. - М.: Норма: НИЦ ИНФРА-М, 2013. - 816 с.</w:t>
      </w:r>
    </w:p>
    <w:p w:rsidR="00C2118C" w:rsidRPr="00FA3995" w:rsidRDefault="00C2118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Общая теория государства и права. В 3-х т. Т. 3. Государство, право, общество: Академ. курс/М.Н.Марченко, С.Н.Бабурин и др. - 4-e изд., перераб. и доп. - М.: Норма: НИЦ ИНФРА-М, 2013. - 720 с.</w:t>
      </w:r>
    </w:p>
    <w:p w:rsidR="00FA3995" w:rsidRPr="00FA3995" w:rsidRDefault="00FA3995"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lastRenderedPageBreak/>
        <w:t>Права человека в России: история, теория и практика : учебное пособие / Д. Т. Караманукян [и др.] ; отв. ред. и авт. предисл. Д. Т. Караманукян. – Омск: Омская юридическая академия, 2015. – 308 с.</w:t>
      </w:r>
    </w:p>
    <w:p w:rsidR="00007744" w:rsidRPr="00FA3995" w:rsidRDefault="00007744" w:rsidP="00FF43A6">
      <w:pPr>
        <w:pStyle w:val="a5"/>
        <w:numPr>
          <w:ilvl w:val="0"/>
          <w:numId w:val="37"/>
        </w:numPr>
        <w:spacing w:after="0" w:line="240" w:lineRule="auto"/>
        <w:ind w:left="0" w:firstLine="709"/>
        <w:jc w:val="both"/>
        <w:rPr>
          <w:rFonts w:ascii="Times New Roman" w:hAnsi="Times New Roman"/>
          <w:sz w:val="24"/>
          <w:szCs w:val="24"/>
        </w:rPr>
      </w:pPr>
      <w:r w:rsidRPr="00FA3995">
        <w:rPr>
          <w:rFonts w:ascii="Times New Roman" w:hAnsi="Times New Roman"/>
          <w:sz w:val="24"/>
          <w:szCs w:val="24"/>
        </w:rPr>
        <w:t xml:space="preserve">Пятин С.Ю. Гражданское и торговое право зарубежных стран. – М.: </w:t>
      </w:r>
      <w:hyperlink r:id="rId211" w:tooltip="Дашков и Ко" w:history="1">
        <w:r w:rsidRPr="00FF43A6">
          <w:rPr>
            <w:rStyle w:val="a6"/>
            <w:rFonts w:ascii="Times New Roman" w:eastAsia="Calibri" w:hAnsi="Times New Roman"/>
            <w:color w:val="000000" w:themeColor="text1"/>
            <w:sz w:val="24"/>
            <w:szCs w:val="24"/>
            <w:u w:val="none"/>
          </w:rPr>
          <w:t>Дашков и Ко</w:t>
        </w:r>
      </w:hyperlink>
      <w:r w:rsidRPr="00FA3995">
        <w:rPr>
          <w:rFonts w:ascii="Times New Roman" w:hAnsi="Times New Roman"/>
          <w:sz w:val="24"/>
          <w:szCs w:val="24"/>
        </w:rPr>
        <w:t>, 2009. – 260 с.</w:t>
      </w:r>
    </w:p>
    <w:p w:rsidR="001F33F2" w:rsidRPr="00FA3995" w:rsidRDefault="001F33F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sz w:val="24"/>
          <w:szCs w:val="24"/>
        </w:rPr>
        <w:t>Романец Ю.В. Система договоров в гражданском праве России: Монография. 2-е издание, переработанное и дополненное. – М.: Норма, 2013. – 496 с.</w:t>
      </w:r>
    </w:p>
    <w:p w:rsidR="00B8477E" w:rsidRPr="00FA3995" w:rsidRDefault="00B8477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 </w:t>
      </w:r>
      <w:hyperlink r:id="rId212" w:history="1">
        <w:r w:rsidRPr="00FA3995">
          <w:rPr>
            <w:rStyle w:val="a6"/>
            <w:rFonts w:ascii="Times New Roman" w:hAnsi="Times New Roman"/>
            <w:color w:val="000000" w:themeColor="text1"/>
            <w:sz w:val="24"/>
            <w:szCs w:val="24"/>
            <w:u w:val="none"/>
          </w:rPr>
          <w:t>Самигуллин, В. К</w:t>
        </w:r>
      </w:hyperlink>
      <w:r w:rsidRPr="00FA3995">
        <w:rPr>
          <w:rFonts w:ascii="Times New Roman" w:hAnsi="Times New Roman"/>
          <w:color w:val="000000" w:themeColor="text1"/>
          <w:sz w:val="24"/>
          <w:szCs w:val="24"/>
        </w:rPr>
        <w:t>. Правосознание: корень добра и справедливости / В. К. Самигуллин ; Вост. экон.-юрид. гуманитар. акад. (ВЭГУ). - 3-е изд., испр. - Москва : Омега-Л ; Уфа : Диалог, 2015. - 169 с.</w:t>
      </w:r>
    </w:p>
    <w:p w:rsidR="00B8477E" w:rsidRPr="00FA3995" w:rsidRDefault="00B8477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Самигуллин, В. К. Метаправо: исходные начала / В. К. Самигуллин; Вост. экон.-юрид. гуманитар. акад. - Уфа : Академия ВЭГУ, 2015. - 63 с.</w:t>
      </w:r>
    </w:p>
    <w:p w:rsidR="00B8477E" w:rsidRPr="00FA3995" w:rsidRDefault="00B8477E"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Самигуллин, В. К. Логическое основание права и его языковое оформление / В. К. Самигуллин ; Вост. экон.-юрид. гуманитар. акад. - Уфа : Академия ВЭГУ, 2014. - 74 с.</w:t>
      </w:r>
    </w:p>
    <w:p w:rsidR="00AF3FAB" w:rsidRPr="00FA3995" w:rsidRDefault="00AF3FAB"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Смирнов А.В. Уголовный процесс: Учебник / А.В. Смирнов, К.Б. Калиновский; Под ред. А.В. Смирнова. - 6-e изд., перераб. - М.: Норма: НИЦ ИНФРА-М, 2015. - 736 с.</w:t>
      </w:r>
    </w:p>
    <w:p w:rsidR="00490764" w:rsidRPr="00FA3995" w:rsidRDefault="00490764"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Соколов А.Ю.</w:t>
      </w:r>
      <w:r w:rsidR="00BC2530" w:rsidRPr="00FA3995">
        <w:rPr>
          <w:rFonts w:ascii="Times New Roman" w:hAnsi="Times New Roman"/>
          <w:color w:val="000000" w:themeColor="text1"/>
          <w:sz w:val="24"/>
          <w:szCs w:val="24"/>
        </w:rPr>
        <w:t xml:space="preserve"> </w:t>
      </w:r>
      <w:r w:rsidRPr="00FA3995">
        <w:rPr>
          <w:rFonts w:ascii="Times New Roman" w:hAnsi="Times New Roman"/>
          <w:color w:val="000000" w:themeColor="text1"/>
          <w:sz w:val="24"/>
          <w:szCs w:val="24"/>
        </w:rPr>
        <w:t>Административное право РФ: Учебник для бакалавров / А.Ю. Соколов. - М.: Юр.Норма, НИЦ ИНФРА-М, 2016. - 352 с.</w:t>
      </w:r>
    </w:p>
    <w:p w:rsidR="00EA05EC" w:rsidRPr="00FA3995" w:rsidRDefault="00EA05EC"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Суханов Е. А. Российское гражданское право. Общая часть. Вещное право. Наследственное право. Интеллектуальные права. Личные неимущественные права/Суханов Е. А., 4-е изд., стер. - М.: Статут, 2015. - 958 с.</w:t>
      </w:r>
    </w:p>
    <w:p w:rsidR="00007744" w:rsidRPr="00FA3995" w:rsidRDefault="00007744"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F43A6">
        <w:rPr>
          <w:rFonts w:ascii="Times New Roman" w:hAnsi="Times New Roman"/>
          <w:bCs/>
          <w:color w:val="333333"/>
          <w:sz w:val="24"/>
          <w:szCs w:val="24"/>
          <w:shd w:val="clear" w:color="auto" w:fill="FFFFFF"/>
        </w:rPr>
        <w:t>Суханов</w:t>
      </w:r>
      <w:r w:rsidRPr="00FF43A6">
        <w:rPr>
          <w:rFonts w:ascii="Times New Roman" w:hAnsi="Times New Roman"/>
          <w:color w:val="333333"/>
          <w:sz w:val="24"/>
          <w:szCs w:val="24"/>
          <w:shd w:val="clear" w:color="auto" w:fill="FFFFFF"/>
        </w:rPr>
        <w:t> </w:t>
      </w:r>
      <w:r w:rsidRPr="00FF43A6">
        <w:rPr>
          <w:rFonts w:ascii="Times New Roman" w:hAnsi="Times New Roman"/>
          <w:bCs/>
          <w:color w:val="333333"/>
          <w:sz w:val="24"/>
          <w:szCs w:val="24"/>
          <w:shd w:val="clear" w:color="auto" w:fill="FFFFFF"/>
        </w:rPr>
        <w:t>Е</w:t>
      </w:r>
      <w:r w:rsidRPr="00FF43A6">
        <w:rPr>
          <w:rFonts w:ascii="Times New Roman" w:hAnsi="Times New Roman"/>
          <w:color w:val="333333"/>
          <w:sz w:val="24"/>
          <w:szCs w:val="24"/>
          <w:shd w:val="clear" w:color="auto" w:fill="FFFFFF"/>
        </w:rPr>
        <w:t>.</w:t>
      </w:r>
      <w:r w:rsidRPr="00FF43A6">
        <w:rPr>
          <w:rFonts w:ascii="Times New Roman" w:hAnsi="Times New Roman"/>
          <w:bCs/>
          <w:color w:val="333333"/>
          <w:sz w:val="24"/>
          <w:szCs w:val="24"/>
          <w:shd w:val="clear" w:color="auto" w:fill="FFFFFF"/>
        </w:rPr>
        <w:t>А</w:t>
      </w:r>
      <w:r w:rsidRPr="00FF43A6">
        <w:rPr>
          <w:rFonts w:ascii="Times New Roman" w:hAnsi="Times New Roman"/>
          <w:color w:val="333333"/>
          <w:sz w:val="24"/>
          <w:szCs w:val="24"/>
          <w:shd w:val="clear" w:color="auto" w:fill="FFFFFF"/>
        </w:rPr>
        <w:t xml:space="preserve">. </w:t>
      </w:r>
      <w:r w:rsidRPr="00FF43A6">
        <w:rPr>
          <w:rFonts w:ascii="Times New Roman" w:hAnsi="Times New Roman"/>
          <w:bCs/>
          <w:color w:val="333333"/>
          <w:sz w:val="24"/>
          <w:szCs w:val="24"/>
          <w:shd w:val="clear" w:color="auto" w:fill="FFFFFF"/>
        </w:rPr>
        <w:t>Сравнительное</w:t>
      </w:r>
      <w:r w:rsidR="00FF43A6" w:rsidRPr="00FF43A6">
        <w:rPr>
          <w:rFonts w:ascii="Times New Roman" w:hAnsi="Times New Roman"/>
          <w:bCs/>
          <w:color w:val="333333"/>
          <w:sz w:val="24"/>
          <w:szCs w:val="24"/>
          <w:shd w:val="clear" w:color="auto" w:fill="FFFFFF"/>
        </w:rPr>
        <w:t xml:space="preserve"> </w:t>
      </w:r>
      <w:r w:rsidRPr="00FF43A6">
        <w:rPr>
          <w:rFonts w:ascii="Times New Roman" w:hAnsi="Times New Roman"/>
          <w:bCs/>
          <w:color w:val="333333"/>
          <w:sz w:val="24"/>
          <w:szCs w:val="24"/>
          <w:shd w:val="clear" w:color="auto" w:fill="FFFFFF"/>
        </w:rPr>
        <w:t>корпоративное</w:t>
      </w:r>
      <w:r w:rsidRPr="00FF43A6">
        <w:rPr>
          <w:rFonts w:ascii="Times New Roman" w:hAnsi="Times New Roman"/>
          <w:color w:val="333333"/>
          <w:sz w:val="24"/>
          <w:szCs w:val="24"/>
          <w:shd w:val="clear" w:color="auto" w:fill="FFFFFF"/>
        </w:rPr>
        <w:t> </w:t>
      </w:r>
      <w:r w:rsidRPr="00FF43A6">
        <w:rPr>
          <w:rFonts w:ascii="Times New Roman" w:hAnsi="Times New Roman"/>
          <w:bCs/>
          <w:color w:val="333333"/>
          <w:sz w:val="24"/>
          <w:szCs w:val="24"/>
          <w:shd w:val="clear" w:color="auto" w:fill="FFFFFF"/>
        </w:rPr>
        <w:t>право</w:t>
      </w:r>
      <w:r w:rsidRPr="00FF43A6">
        <w:rPr>
          <w:rFonts w:ascii="Times New Roman" w:hAnsi="Times New Roman"/>
          <w:color w:val="333333"/>
          <w:sz w:val="24"/>
          <w:szCs w:val="24"/>
          <w:shd w:val="clear" w:color="auto" w:fill="FFFFFF"/>
        </w:rPr>
        <w:t>. - М.: </w:t>
      </w:r>
      <w:r w:rsidRPr="00FF43A6">
        <w:rPr>
          <w:rFonts w:ascii="Times New Roman" w:hAnsi="Times New Roman"/>
          <w:bCs/>
          <w:color w:val="333333"/>
          <w:sz w:val="24"/>
          <w:szCs w:val="24"/>
          <w:shd w:val="clear" w:color="auto" w:fill="FFFFFF"/>
        </w:rPr>
        <w:t>Статут</w:t>
      </w:r>
      <w:r w:rsidRPr="00FF43A6">
        <w:rPr>
          <w:rFonts w:ascii="Times New Roman" w:hAnsi="Times New Roman"/>
          <w:color w:val="333333"/>
          <w:sz w:val="24"/>
          <w:szCs w:val="24"/>
          <w:shd w:val="clear" w:color="auto" w:fill="FFFFFF"/>
        </w:rPr>
        <w:t>, </w:t>
      </w:r>
      <w:r w:rsidRPr="00FF43A6">
        <w:rPr>
          <w:rFonts w:ascii="Times New Roman" w:hAnsi="Times New Roman"/>
          <w:bCs/>
          <w:color w:val="333333"/>
          <w:sz w:val="24"/>
          <w:szCs w:val="24"/>
          <w:shd w:val="clear" w:color="auto" w:fill="FFFFFF"/>
        </w:rPr>
        <w:t>2014</w:t>
      </w:r>
      <w:r w:rsidRPr="00FF43A6">
        <w:rPr>
          <w:rFonts w:ascii="Times New Roman" w:hAnsi="Times New Roman"/>
          <w:color w:val="333333"/>
          <w:sz w:val="24"/>
          <w:szCs w:val="24"/>
          <w:shd w:val="clear" w:color="auto" w:fill="FFFFFF"/>
        </w:rPr>
        <w:t xml:space="preserve">. – </w:t>
      </w:r>
      <w:r w:rsidRPr="00FA3995">
        <w:rPr>
          <w:rFonts w:ascii="Times New Roman" w:hAnsi="Times New Roman"/>
          <w:color w:val="333333"/>
          <w:sz w:val="24"/>
          <w:szCs w:val="24"/>
          <w:shd w:val="clear" w:color="auto" w:fill="FFFFFF"/>
        </w:rPr>
        <w:t>456 с.</w:t>
      </w:r>
    </w:p>
    <w:p w:rsidR="001F33F2" w:rsidRPr="00FA3995" w:rsidRDefault="001F33F2"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Универсальные механизмы защиты прав человека: Учебное пособие для студентов вузов, обучающихся по специальности "Юриспруденция" / Абашидзе А.Х., Гольтяев А.О. - М.:ЮНИТИ-ДАНА, 2015. - 135 с.</w:t>
      </w:r>
    </w:p>
    <w:p w:rsidR="00267925" w:rsidRPr="00FA3995" w:rsidRDefault="00267925" w:rsidP="00FF43A6">
      <w:pPr>
        <w:pStyle w:val="a5"/>
        <w:numPr>
          <w:ilvl w:val="0"/>
          <w:numId w:val="37"/>
        </w:numPr>
        <w:spacing w:after="0" w:line="240" w:lineRule="auto"/>
        <w:ind w:left="0" w:firstLine="709"/>
        <w:jc w:val="both"/>
        <w:rPr>
          <w:rFonts w:ascii="Times New Roman" w:hAnsi="Times New Roman"/>
          <w:color w:val="000000" w:themeColor="text1"/>
          <w:sz w:val="24"/>
          <w:szCs w:val="24"/>
        </w:rPr>
      </w:pPr>
      <w:r w:rsidRPr="00FA3995">
        <w:rPr>
          <w:rFonts w:ascii="Times New Roman" w:hAnsi="Times New Roman"/>
          <w:color w:val="000000" w:themeColor="text1"/>
          <w:sz w:val="24"/>
          <w:szCs w:val="24"/>
        </w:rPr>
        <w:t>Чиркин В.Е. Конституционное право: Учебник для бакалавриата</w:t>
      </w:r>
      <w:r w:rsidR="008F4FFE" w:rsidRPr="00FA3995">
        <w:rPr>
          <w:rFonts w:ascii="Times New Roman" w:hAnsi="Times New Roman"/>
          <w:color w:val="000000" w:themeColor="text1"/>
          <w:sz w:val="24"/>
          <w:szCs w:val="24"/>
        </w:rPr>
        <w:t xml:space="preserve"> </w:t>
      </w:r>
      <w:r w:rsidRPr="00FA3995">
        <w:rPr>
          <w:rFonts w:ascii="Times New Roman" w:hAnsi="Times New Roman"/>
          <w:color w:val="000000" w:themeColor="text1"/>
          <w:sz w:val="24"/>
          <w:szCs w:val="24"/>
        </w:rPr>
        <w:t>/</w:t>
      </w:r>
      <w:r w:rsidR="008F4FFE" w:rsidRPr="00FA3995">
        <w:rPr>
          <w:rFonts w:ascii="Times New Roman" w:hAnsi="Times New Roman"/>
          <w:color w:val="000000" w:themeColor="text1"/>
          <w:sz w:val="24"/>
          <w:szCs w:val="24"/>
        </w:rPr>
        <w:t xml:space="preserve"> </w:t>
      </w:r>
      <w:r w:rsidRPr="00FA3995">
        <w:rPr>
          <w:rFonts w:ascii="Times New Roman" w:hAnsi="Times New Roman"/>
          <w:color w:val="000000" w:themeColor="text1"/>
          <w:sz w:val="24"/>
          <w:szCs w:val="24"/>
        </w:rPr>
        <w:t>В.Е.Чиркин - М.: Норма, НИЦ ИНФРА-М, 2015. - 304 с.</w:t>
      </w:r>
    </w:p>
    <w:p w:rsidR="00FA3995" w:rsidRPr="00FA3995" w:rsidRDefault="00FA3995" w:rsidP="00FF43A6">
      <w:pPr>
        <w:pStyle w:val="ConsPlusTitlePage"/>
        <w:numPr>
          <w:ilvl w:val="0"/>
          <w:numId w:val="37"/>
        </w:numPr>
        <w:ind w:left="0" w:firstLine="709"/>
        <w:jc w:val="both"/>
        <w:rPr>
          <w:rFonts w:ascii="Times New Roman" w:hAnsi="Times New Roman" w:cs="Times New Roman"/>
          <w:sz w:val="24"/>
          <w:szCs w:val="24"/>
        </w:rPr>
      </w:pPr>
      <w:r w:rsidRPr="00FA3995">
        <w:rPr>
          <w:rFonts w:ascii="Times New Roman" w:hAnsi="Times New Roman" w:cs="Times New Roman"/>
          <w:sz w:val="24"/>
          <w:szCs w:val="24"/>
        </w:rPr>
        <w:t>Шахрай С.М. Конституционное право Российской Федерации: Учебник для академического бакалавриата и магистратуры. 4-е изд., изм. и доп. – М.: Статут, 2017. – 624 с.</w:t>
      </w:r>
    </w:p>
    <w:p w:rsidR="00FA3995" w:rsidRPr="001F33F2" w:rsidRDefault="00FA3995" w:rsidP="00FA3995">
      <w:pPr>
        <w:pStyle w:val="a5"/>
        <w:spacing w:after="0" w:line="240" w:lineRule="auto"/>
        <w:ind w:left="709"/>
        <w:jc w:val="both"/>
        <w:rPr>
          <w:rFonts w:ascii="Times New Roman" w:hAnsi="Times New Roman"/>
          <w:color w:val="000000" w:themeColor="text1"/>
          <w:sz w:val="24"/>
          <w:szCs w:val="24"/>
        </w:rPr>
      </w:pPr>
    </w:p>
    <w:p w:rsidR="00624846" w:rsidRPr="009E34F8" w:rsidRDefault="00624846">
      <w:pPr>
        <w:widowControl w:val="0"/>
        <w:autoSpaceDE w:val="0"/>
        <w:autoSpaceDN w:val="0"/>
        <w:adjustRightInd w:val="0"/>
        <w:spacing w:after="0" w:line="240" w:lineRule="auto"/>
        <w:jc w:val="center"/>
        <w:rPr>
          <w:rFonts w:ascii="Times New Roman" w:hAnsi="Times New Roman"/>
          <w:color w:val="000000"/>
          <w:sz w:val="24"/>
          <w:szCs w:val="24"/>
        </w:rPr>
      </w:pPr>
      <w:r w:rsidRPr="009E34F8">
        <w:rPr>
          <w:rFonts w:ascii="Times New Roman" w:hAnsi="Times New Roman"/>
          <w:b/>
          <w:bCs/>
          <w:color w:val="000000"/>
          <w:sz w:val="24"/>
          <w:szCs w:val="24"/>
        </w:rPr>
        <w:t>Общедоступные электронные ресурсы</w:t>
      </w:r>
    </w:p>
    <w:p w:rsidR="00427ADB" w:rsidRPr="00D04875" w:rsidRDefault="00427ADB" w:rsidP="00CD68C3">
      <w:pPr>
        <w:pStyle w:val="23"/>
        <w:numPr>
          <w:ilvl w:val="0"/>
          <w:numId w:val="32"/>
        </w:numPr>
        <w:shd w:val="clear" w:color="auto" w:fill="auto"/>
        <w:tabs>
          <w:tab w:val="left" w:pos="332"/>
        </w:tabs>
        <w:spacing w:line="240" w:lineRule="auto"/>
        <w:ind w:left="0" w:firstLine="709"/>
        <w:jc w:val="both"/>
        <w:rPr>
          <w:sz w:val="24"/>
          <w:szCs w:val="24"/>
        </w:rPr>
      </w:pPr>
      <w:r w:rsidRPr="00D04875">
        <w:rPr>
          <w:color w:val="000000"/>
          <w:sz w:val="24"/>
          <w:szCs w:val="24"/>
          <w:lang w:bidi="ru-RU"/>
        </w:rPr>
        <w:t>ГАРАНТ.РУ [Электронный ресурс]: сайт : информационно-правовой портал ГАРАНТ.РУ. - Москва, 1990 - Режим доступа:</w:t>
      </w:r>
      <w:hyperlink r:id="rId213" w:history="1">
        <w:r w:rsidRPr="00D04875">
          <w:rPr>
            <w:rStyle w:val="a6"/>
            <w:sz w:val="24"/>
            <w:szCs w:val="24"/>
            <w:lang w:bidi="ru-RU"/>
          </w:rPr>
          <w:t xml:space="preserve"> </w:t>
        </w:r>
        <w:r w:rsidRPr="00D04875">
          <w:rPr>
            <w:rStyle w:val="a6"/>
            <w:sz w:val="24"/>
            <w:szCs w:val="24"/>
          </w:rPr>
          <w:t xml:space="preserve">http://www.garant.ru/ </w:t>
        </w:r>
      </w:hyperlink>
      <w:r w:rsidRPr="00D04875">
        <w:rPr>
          <w:color w:val="000000"/>
          <w:sz w:val="24"/>
          <w:szCs w:val="24"/>
          <w:lang w:bidi="ru-RU"/>
        </w:rPr>
        <w:t>свободный (дата обращения: 08.08.2016).</w:t>
      </w:r>
    </w:p>
    <w:p w:rsidR="00427ADB" w:rsidRPr="00D04875" w:rsidRDefault="00427ADB" w:rsidP="00CD68C3">
      <w:pPr>
        <w:pStyle w:val="23"/>
        <w:numPr>
          <w:ilvl w:val="0"/>
          <w:numId w:val="32"/>
        </w:numPr>
        <w:shd w:val="clear" w:color="auto" w:fill="auto"/>
        <w:tabs>
          <w:tab w:val="left" w:pos="332"/>
        </w:tabs>
        <w:spacing w:line="240" w:lineRule="auto"/>
        <w:ind w:left="0" w:firstLine="709"/>
        <w:jc w:val="both"/>
        <w:rPr>
          <w:sz w:val="24"/>
          <w:szCs w:val="24"/>
        </w:rPr>
      </w:pPr>
      <w:r w:rsidRPr="00D04875">
        <w:rPr>
          <w:color w:val="000000"/>
          <w:sz w:val="24"/>
          <w:szCs w:val="24"/>
          <w:lang w:bidi="ru-RU"/>
        </w:rPr>
        <w:t xml:space="preserve">Издательство Лань [Электронный ресурс]: электронно-библиотечная система (ЭБС). - Санкт-Петербург, 2010 - . - Доступ к полным текстам с любого компьютера, после регистрации. - </w:t>
      </w:r>
      <w:r w:rsidRPr="00D04875">
        <w:rPr>
          <w:color w:val="000000"/>
          <w:sz w:val="24"/>
          <w:szCs w:val="24"/>
          <w:lang w:val="en-US" w:eastAsia="en-US" w:bidi="en-US"/>
        </w:rPr>
        <w:t>URL</w:t>
      </w:r>
      <w:r w:rsidRPr="00D04875">
        <w:rPr>
          <w:color w:val="000000"/>
          <w:sz w:val="24"/>
          <w:szCs w:val="24"/>
          <w:lang w:eastAsia="en-US" w:bidi="en-US"/>
        </w:rPr>
        <w:t>:</w:t>
      </w:r>
      <w:hyperlink r:id="rId214" w:history="1">
        <w:r w:rsidRPr="00D04875">
          <w:rPr>
            <w:rStyle w:val="a6"/>
            <w:sz w:val="24"/>
            <w:szCs w:val="24"/>
            <w:lang w:eastAsia="en-US" w:bidi="en-US"/>
          </w:rPr>
          <w:t xml:space="preserve"> </w:t>
        </w:r>
      </w:hyperlink>
      <w:r w:rsidR="00D04875" w:rsidRPr="00D04875">
        <w:rPr>
          <w:sz w:val="24"/>
          <w:szCs w:val="24"/>
        </w:rPr>
        <w:t xml:space="preserve"> </w:t>
      </w:r>
      <w:hyperlink r:id="rId215" w:history="1">
        <w:r w:rsidR="00D04875" w:rsidRPr="00D04875">
          <w:rPr>
            <w:rStyle w:val="a6"/>
            <w:sz w:val="24"/>
            <w:szCs w:val="24"/>
          </w:rPr>
          <w:t>https://e.lanbook.com/</w:t>
        </w:r>
      </w:hyperlink>
      <w:r w:rsidR="00D04875" w:rsidRPr="00D04875">
        <w:rPr>
          <w:sz w:val="24"/>
          <w:szCs w:val="24"/>
        </w:rPr>
        <w:t xml:space="preserve"> </w:t>
      </w:r>
      <w:r w:rsidRPr="00D04875">
        <w:rPr>
          <w:color w:val="000000"/>
          <w:sz w:val="24"/>
          <w:szCs w:val="24"/>
          <w:lang w:bidi="ru-RU"/>
        </w:rPr>
        <w:t>(дата обращения: 25.0</w:t>
      </w:r>
      <w:r w:rsidR="00D04875" w:rsidRPr="00D04875">
        <w:rPr>
          <w:color w:val="000000"/>
          <w:sz w:val="24"/>
          <w:szCs w:val="24"/>
          <w:lang w:bidi="ru-RU"/>
        </w:rPr>
        <w:t>7</w:t>
      </w:r>
      <w:r w:rsidRPr="00D04875">
        <w:rPr>
          <w:color w:val="000000"/>
          <w:sz w:val="24"/>
          <w:szCs w:val="24"/>
          <w:lang w:bidi="ru-RU"/>
        </w:rPr>
        <w:t>.201</w:t>
      </w:r>
      <w:r w:rsidR="00D04875" w:rsidRPr="00D04875">
        <w:rPr>
          <w:color w:val="000000"/>
          <w:sz w:val="24"/>
          <w:szCs w:val="24"/>
          <w:lang w:bidi="ru-RU"/>
        </w:rPr>
        <w:t>7</w:t>
      </w:r>
      <w:r w:rsidRPr="00D04875">
        <w:rPr>
          <w:color w:val="000000"/>
          <w:sz w:val="24"/>
          <w:szCs w:val="24"/>
          <w:lang w:bidi="ru-RU"/>
        </w:rPr>
        <w:t>).</w:t>
      </w:r>
    </w:p>
    <w:p w:rsidR="00427ADB" w:rsidRPr="00D04875" w:rsidRDefault="00427ADB" w:rsidP="00CD68C3">
      <w:pPr>
        <w:pStyle w:val="23"/>
        <w:numPr>
          <w:ilvl w:val="0"/>
          <w:numId w:val="32"/>
        </w:numPr>
        <w:shd w:val="clear" w:color="auto" w:fill="auto"/>
        <w:tabs>
          <w:tab w:val="left" w:pos="332"/>
        </w:tabs>
        <w:spacing w:line="240" w:lineRule="auto"/>
        <w:ind w:left="0" w:firstLine="709"/>
        <w:jc w:val="both"/>
        <w:rPr>
          <w:sz w:val="24"/>
          <w:szCs w:val="24"/>
        </w:rPr>
      </w:pPr>
      <w:r w:rsidRPr="00D04875">
        <w:rPr>
          <w:color w:val="000000"/>
          <w:sz w:val="24"/>
          <w:szCs w:val="24"/>
          <w:lang w:bidi="ru-RU"/>
        </w:rPr>
        <w:t>КонсультантПлюс [Электронный ресурс]: сайт: некоммерческая интернет-версия КонсультантПлюс. - Москва, 1997</w:t>
      </w:r>
      <w:r w:rsidR="00D04875" w:rsidRPr="00D04875">
        <w:rPr>
          <w:color w:val="000000"/>
          <w:sz w:val="24"/>
          <w:szCs w:val="24"/>
          <w:lang w:bidi="ru-RU"/>
        </w:rPr>
        <w:t>.</w:t>
      </w:r>
      <w:r w:rsidRPr="00D04875">
        <w:rPr>
          <w:color w:val="000000"/>
          <w:sz w:val="24"/>
          <w:szCs w:val="24"/>
          <w:lang w:bidi="ru-RU"/>
        </w:rPr>
        <w:t xml:space="preserve"> - Режим доступа:</w:t>
      </w:r>
      <w:r w:rsidRPr="00D04875">
        <w:rPr>
          <w:sz w:val="24"/>
          <w:szCs w:val="24"/>
        </w:rPr>
        <w:t xml:space="preserve"> </w:t>
      </w:r>
      <w:hyperlink r:id="rId216" w:history="1">
        <w:r w:rsidR="00D04875" w:rsidRPr="00D04875">
          <w:rPr>
            <w:rStyle w:val="a6"/>
            <w:sz w:val="24"/>
            <w:szCs w:val="24"/>
          </w:rPr>
          <w:t>http://www.consultant.ru/</w:t>
        </w:r>
      </w:hyperlink>
      <w:r w:rsidR="00D04875" w:rsidRPr="00D04875">
        <w:rPr>
          <w:sz w:val="24"/>
          <w:szCs w:val="24"/>
        </w:rPr>
        <w:t xml:space="preserve"> </w:t>
      </w:r>
      <w:r w:rsidRPr="00D04875">
        <w:rPr>
          <w:color w:val="000000"/>
          <w:sz w:val="24"/>
          <w:szCs w:val="24"/>
          <w:lang w:bidi="ru-RU"/>
        </w:rPr>
        <w:t>свободный (дата обращения: 13.0</w:t>
      </w:r>
      <w:r w:rsidR="00D04875" w:rsidRPr="00D04875">
        <w:rPr>
          <w:color w:val="000000"/>
          <w:sz w:val="24"/>
          <w:szCs w:val="24"/>
          <w:lang w:bidi="ru-RU"/>
        </w:rPr>
        <w:t>8</w:t>
      </w:r>
      <w:r w:rsidRPr="00D04875">
        <w:rPr>
          <w:color w:val="000000"/>
          <w:sz w:val="24"/>
          <w:szCs w:val="24"/>
          <w:lang w:bidi="ru-RU"/>
        </w:rPr>
        <w:t>.201</w:t>
      </w:r>
      <w:r w:rsidR="00D04875" w:rsidRPr="00D04875">
        <w:rPr>
          <w:color w:val="000000"/>
          <w:sz w:val="24"/>
          <w:szCs w:val="24"/>
          <w:lang w:bidi="ru-RU"/>
        </w:rPr>
        <w:t>7</w:t>
      </w:r>
      <w:r w:rsidRPr="00D04875">
        <w:rPr>
          <w:color w:val="000000"/>
          <w:sz w:val="24"/>
          <w:szCs w:val="24"/>
          <w:lang w:bidi="ru-RU"/>
        </w:rPr>
        <w:t>).</w:t>
      </w:r>
    </w:p>
    <w:p w:rsidR="00427ADB" w:rsidRPr="00D04875" w:rsidRDefault="00427ADB" w:rsidP="00CD68C3">
      <w:pPr>
        <w:pStyle w:val="23"/>
        <w:numPr>
          <w:ilvl w:val="0"/>
          <w:numId w:val="32"/>
        </w:numPr>
        <w:shd w:val="clear" w:color="auto" w:fill="auto"/>
        <w:tabs>
          <w:tab w:val="left" w:pos="311"/>
        </w:tabs>
        <w:spacing w:line="240" w:lineRule="auto"/>
        <w:ind w:left="0" w:firstLine="709"/>
        <w:jc w:val="both"/>
        <w:rPr>
          <w:sz w:val="24"/>
          <w:szCs w:val="24"/>
        </w:rPr>
      </w:pPr>
      <w:r w:rsidRPr="00D04875">
        <w:rPr>
          <w:color w:val="000000"/>
          <w:sz w:val="24"/>
          <w:szCs w:val="24"/>
          <w:lang w:bidi="ru-RU"/>
        </w:rPr>
        <w:t>УИС РОССИЯ [Электронный ресурс]: сайт: Университетская информационная система России. - Москва, 1997 - Режим доступа:</w:t>
      </w:r>
      <w:hyperlink r:id="rId217" w:history="1">
        <w:r w:rsidRPr="00D04875">
          <w:rPr>
            <w:rStyle w:val="a6"/>
            <w:sz w:val="24"/>
            <w:szCs w:val="24"/>
            <w:lang w:bidi="ru-RU"/>
          </w:rPr>
          <w:t xml:space="preserve"> </w:t>
        </w:r>
        <w:r w:rsidRPr="00D04875">
          <w:rPr>
            <w:rStyle w:val="a6"/>
            <w:sz w:val="24"/>
            <w:szCs w:val="24"/>
          </w:rPr>
          <w:t xml:space="preserve">http://uisrussia.msu.ru/ </w:t>
        </w:r>
      </w:hyperlink>
      <w:r w:rsidRPr="00D04875">
        <w:rPr>
          <w:color w:val="000000"/>
          <w:sz w:val="24"/>
          <w:szCs w:val="24"/>
          <w:lang w:bidi="ru-RU"/>
        </w:rPr>
        <w:t>свободный (дата обращения: 08.08.201</w:t>
      </w:r>
      <w:r w:rsidR="00D04875" w:rsidRPr="00D04875">
        <w:rPr>
          <w:color w:val="000000"/>
          <w:sz w:val="24"/>
          <w:szCs w:val="24"/>
          <w:lang w:bidi="ru-RU"/>
        </w:rPr>
        <w:t>7</w:t>
      </w:r>
      <w:r w:rsidRPr="00D04875">
        <w:rPr>
          <w:color w:val="000000"/>
          <w:sz w:val="24"/>
          <w:szCs w:val="24"/>
          <w:lang w:bidi="ru-RU"/>
        </w:rPr>
        <w:t>).</w:t>
      </w:r>
    </w:p>
    <w:p w:rsidR="00624846" w:rsidRPr="00CD68C3" w:rsidRDefault="00624846" w:rsidP="00CD68C3">
      <w:pPr>
        <w:pStyle w:val="a5"/>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CD68C3">
        <w:rPr>
          <w:rFonts w:ascii="Times New Roman" w:hAnsi="Times New Roman"/>
          <w:color w:val="000000"/>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[Электронный ресурс].</w:t>
      </w:r>
      <w:r w:rsidR="00D04875" w:rsidRPr="00CD68C3">
        <w:rPr>
          <w:rFonts w:ascii="Times New Roman" w:hAnsi="Times New Roman"/>
          <w:color w:val="000000"/>
          <w:sz w:val="24"/>
          <w:szCs w:val="24"/>
        </w:rPr>
        <w:t xml:space="preserve"> </w:t>
      </w:r>
      <w:r w:rsidRPr="00CD68C3">
        <w:rPr>
          <w:rFonts w:ascii="Times New Roman" w:hAnsi="Times New Roman"/>
          <w:color w:val="000000"/>
          <w:sz w:val="24"/>
          <w:szCs w:val="24"/>
          <w:lang w:val="en-US"/>
        </w:rPr>
        <w:t>URL</w:t>
      </w:r>
      <w:r w:rsidRPr="00CD68C3">
        <w:rPr>
          <w:rFonts w:ascii="Times New Roman" w:hAnsi="Times New Roman"/>
          <w:color w:val="000000"/>
          <w:sz w:val="24"/>
          <w:szCs w:val="24"/>
        </w:rPr>
        <w:t xml:space="preserve">: </w:t>
      </w:r>
      <w:hyperlink r:id="rId218" w:history="1">
        <w:r w:rsidR="00427ADB" w:rsidRPr="00CD68C3">
          <w:rPr>
            <w:rStyle w:val="a6"/>
            <w:rFonts w:ascii="Times New Roman" w:hAnsi="Times New Roman"/>
            <w:sz w:val="24"/>
            <w:szCs w:val="24"/>
            <w:lang w:val="en-US"/>
          </w:rPr>
          <w:t>http</w:t>
        </w:r>
        <w:r w:rsidR="00427ADB" w:rsidRPr="00CD68C3">
          <w:rPr>
            <w:rStyle w:val="a6"/>
            <w:rFonts w:ascii="Times New Roman" w:hAnsi="Times New Roman"/>
            <w:sz w:val="24"/>
            <w:szCs w:val="24"/>
          </w:rPr>
          <w:t>://</w:t>
        </w:r>
        <w:r w:rsidR="00427ADB" w:rsidRPr="00CD68C3">
          <w:rPr>
            <w:rStyle w:val="a6"/>
            <w:rFonts w:ascii="Times New Roman" w:hAnsi="Times New Roman"/>
            <w:sz w:val="24"/>
            <w:szCs w:val="24"/>
            <w:lang w:val="en-US"/>
          </w:rPr>
          <w:t>www</w:t>
        </w:r>
        <w:r w:rsidR="00427ADB" w:rsidRPr="00CD68C3">
          <w:rPr>
            <w:rStyle w:val="a6"/>
            <w:rFonts w:ascii="Times New Roman" w:hAnsi="Times New Roman"/>
            <w:sz w:val="24"/>
            <w:szCs w:val="24"/>
          </w:rPr>
          <w:t>.</w:t>
        </w:r>
        <w:r w:rsidR="00427ADB" w:rsidRPr="00CD68C3">
          <w:rPr>
            <w:rStyle w:val="a6"/>
            <w:rFonts w:ascii="Times New Roman" w:hAnsi="Times New Roman"/>
            <w:sz w:val="24"/>
            <w:szCs w:val="24"/>
            <w:lang w:val="en-US"/>
          </w:rPr>
          <w:t>consultant</w:t>
        </w:r>
        <w:r w:rsidR="00427ADB" w:rsidRPr="00CD68C3">
          <w:rPr>
            <w:rStyle w:val="a6"/>
            <w:rFonts w:ascii="Times New Roman" w:hAnsi="Times New Roman"/>
            <w:sz w:val="24"/>
            <w:szCs w:val="24"/>
          </w:rPr>
          <w:t>.</w:t>
        </w:r>
        <w:r w:rsidR="00427ADB" w:rsidRPr="00CD68C3">
          <w:rPr>
            <w:rStyle w:val="a6"/>
            <w:rFonts w:ascii="Times New Roman" w:hAnsi="Times New Roman"/>
            <w:sz w:val="24"/>
            <w:szCs w:val="24"/>
            <w:lang w:val="en-US"/>
          </w:rPr>
          <w:t>ru</w:t>
        </w:r>
        <w:r w:rsidR="00427ADB" w:rsidRPr="00CD68C3">
          <w:rPr>
            <w:rStyle w:val="a6"/>
            <w:rFonts w:ascii="Times New Roman" w:hAnsi="Times New Roman"/>
            <w:sz w:val="24"/>
            <w:szCs w:val="24"/>
          </w:rPr>
          <w:t>/</w:t>
        </w:r>
        <w:r w:rsidR="00427ADB" w:rsidRPr="00CD68C3">
          <w:rPr>
            <w:rStyle w:val="a6"/>
            <w:rFonts w:ascii="Times New Roman" w:hAnsi="Times New Roman"/>
            <w:sz w:val="24"/>
            <w:szCs w:val="24"/>
            <w:lang w:val="en-US"/>
          </w:rPr>
          <w:t>document</w:t>
        </w:r>
        <w:r w:rsidR="00427ADB" w:rsidRPr="00CD68C3">
          <w:rPr>
            <w:rStyle w:val="a6"/>
            <w:rFonts w:ascii="Times New Roman" w:hAnsi="Times New Roman"/>
            <w:sz w:val="24"/>
            <w:szCs w:val="24"/>
          </w:rPr>
          <w:t>/</w:t>
        </w:r>
        <w:r w:rsidR="00427ADB" w:rsidRPr="00CD68C3">
          <w:rPr>
            <w:rStyle w:val="a6"/>
            <w:rFonts w:ascii="Times New Roman" w:hAnsi="Times New Roman"/>
            <w:sz w:val="24"/>
            <w:szCs w:val="24"/>
            <w:lang w:val="en-US"/>
          </w:rPr>
          <w:t>cons</w:t>
        </w:r>
        <w:r w:rsidR="00427ADB" w:rsidRPr="00CD68C3">
          <w:rPr>
            <w:rStyle w:val="a6"/>
            <w:rFonts w:ascii="Times New Roman" w:hAnsi="Times New Roman"/>
            <w:sz w:val="24"/>
            <w:szCs w:val="24"/>
          </w:rPr>
          <w:t>_</w:t>
        </w:r>
        <w:r w:rsidR="00427ADB" w:rsidRPr="00CD68C3">
          <w:rPr>
            <w:rStyle w:val="a6"/>
            <w:rFonts w:ascii="Times New Roman" w:hAnsi="Times New Roman"/>
            <w:sz w:val="24"/>
            <w:szCs w:val="24"/>
            <w:lang w:val="en-US"/>
          </w:rPr>
          <w:t>doc</w:t>
        </w:r>
        <w:r w:rsidR="00427ADB" w:rsidRPr="00CD68C3">
          <w:rPr>
            <w:rStyle w:val="a6"/>
            <w:rFonts w:ascii="Times New Roman" w:hAnsi="Times New Roman"/>
            <w:sz w:val="24"/>
            <w:szCs w:val="24"/>
          </w:rPr>
          <w:t>_</w:t>
        </w:r>
        <w:r w:rsidR="00427ADB" w:rsidRPr="00CD68C3">
          <w:rPr>
            <w:rStyle w:val="a6"/>
            <w:rFonts w:ascii="Times New Roman" w:hAnsi="Times New Roman"/>
            <w:sz w:val="24"/>
            <w:szCs w:val="24"/>
            <w:lang w:val="en-US"/>
          </w:rPr>
          <w:t>LAW</w:t>
        </w:r>
        <w:r w:rsidR="00427ADB" w:rsidRPr="00CD68C3">
          <w:rPr>
            <w:rStyle w:val="a6"/>
            <w:rFonts w:ascii="Times New Roman" w:hAnsi="Times New Roman"/>
            <w:sz w:val="24"/>
            <w:szCs w:val="24"/>
          </w:rPr>
          <w:t>_97378/</w:t>
        </w:r>
      </w:hyperlink>
    </w:p>
    <w:p w:rsidR="00624846" w:rsidRPr="001F70D3" w:rsidRDefault="00624846" w:rsidP="00CD68C3">
      <w:pPr>
        <w:pStyle w:val="23"/>
        <w:numPr>
          <w:ilvl w:val="0"/>
          <w:numId w:val="32"/>
        </w:numPr>
        <w:shd w:val="clear" w:color="auto" w:fill="auto"/>
        <w:tabs>
          <w:tab w:val="left" w:pos="311"/>
        </w:tabs>
        <w:autoSpaceDE w:val="0"/>
        <w:autoSpaceDN w:val="0"/>
        <w:adjustRightInd w:val="0"/>
        <w:spacing w:line="240" w:lineRule="auto"/>
        <w:ind w:left="0" w:firstLine="709"/>
        <w:jc w:val="both"/>
        <w:rPr>
          <w:color w:val="000000"/>
          <w:sz w:val="24"/>
          <w:szCs w:val="24"/>
          <w:lang w:val="en-US"/>
        </w:rPr>
      </w:pPr>
      <w:r w:rsidRPr="001F70D3">
        <w:rPr>
          <w:color w:val="000000"/>
          <w:sz w:val="24"/>
          <w:szCs w:val="24"/>
        </w:rPr>
        <w:t>Министерство образования и науки Российской Федерации</w:t>
      </w:r>
      <w:r w:rsidR="001F70D3" w:rsidRPr="001F70D3">
        <w:rPr>
          <w:color w:val="000000"/>
          <w:sz w:val="24"/>
          <w:szCs w:val="24"/>
        </w:rPr>
        <w:t xml:space="preserve"> [Электронный </w:t>
      </w:r>
      <w:r w:rsidR="001F70D3" w:rsidRPr="001F70D3">
        <w:rPr>
          <w:color w:val="000000"/>
          <w:sz w:val="24"/>
          <w:szCs w:val="24"/>
        </w:rPr>
        <w:lastRenderedPageBreak/>
        <w:t>ресурс].</w:t>
      </w:r>
      <w:r w:rsidRPr="001F70D3">
        <w:rPr>
          <w:color w:val="000000"/>
          <w:sz w:val="24"/>
          <w:szCs w:val="24"/>
        </w:rPr>
        <w:t>.</w:t>
      </w:r>
      <w:r w:rsidR="00B704B2" w:rsidRPr="001F70D3">
        <w:rPr>
          <w:color w:val="000000"/>
          <w:sz w:val="24"/>
          <w:szCs w:val="24"/>
        </w:rPr>
        <w:t xml:space="preserve"> </w:t>
      </w:r>
      <w:r w:rsidRPr="001F70D3">
        <w:rPr>
          <w:color w:val="000000"/>
          <w:sz w:val="24"/>
          <w:szCs w:val="24"/>
          <w:lang w:val="en-US"/>
        </w:rPr>
        <w:t xml:space="preserve">URL: </w:t>
      </w:r>
      <w:hyperlink r:id="rId219" w:history="1">
        <w:r w:rsidRPr="001F70D3">
          <w:rPr>
            <w:color w:val="0000FF"/>
            <w:sz w:val="24"/>
            <w:szCs w:val="24"/>
            <w:u w:val="single"/>
            <w:lang w:val="en-US"/>
          </w:rPr>
          <w:t>http://xn--80abucjiibhv9a.xn--p1ai</w:t>
        </w:r>
      </w:hyperlink>
      <w:r w:rsidR="001F70D3" w:rsidRPr="001F70D3">
        <w:rPr>
          <w:sz w:val="24"/>
          <w:szCs w:val="24"/>
        </w:rPr>
        <w:t xml:space="preserve"> </w:t>
      </w:r>
      <w:r w:rsidR="001F70D3" w:rsidRPr="001F70D3">
        <w:rPr>
          <w:color w:val="000000"/>
          <w:sz w:val="24"/>
          <w:szCs w:val="24"/>
          <w:lang w:bidi="ru-RU"/>
        </w:rPr>
        <w:t>свободный (дата обращения: 08.08.2017).</w:t>
      </w:r>
    </w:p>
    <w:p w:rsidR="00D04875" w:rsidRPr="00076E7A" w:rsidRDefault="00D04875" w:rsidP="00CD68C3">
      <w:pPr>
        <w:pStyle w:val="a8"/>
        <w:numPr>
          <w:ilvl w:val="0"/>
          <w:numId w:val="32"/>
        </w:numPr>
        <w:shd w:val="clear" w:color="auto" w:fill="FFFFFF"/>
        <w:spacing w:before="0" w:beforeAutospacing="0" w:after="0" w:afterAutospacing="0"/>
        <w:ind w:left="0" w:firstLine="709"/>
        <w:jc w:val="both"/>
      </w:pPr>
      <w:r w:rsidRPr="00CD68C3">
        <w:rPr>
          <w:color w:val="000000" w:themeColor="text1"/>
        </w:rPr>
        <w:t>Электронная библиотека → коллекция электронных документов (законы, кодексы, статьи, деловая, юридическая литература и др.)</w:t>
      </w:r>
      <w:r w:rsidRPr="00CD68C3">
        <w:rPr>
          <w:color w:val="000000" w:themeColor="text1"/>
          <w:lang w:bidi="ru-RU"/>
        </w:rPr>
        <w:t xml:space="preserve"> - Режим доступа:</w:t>
      </w:r>
      <w:r w:rsidR="00CD68C3" w:rsidRPr="00CD68C3">
        <w:rPr>
          <w:color w:val="000000" w:themeColor="text1"/>
          <w:lang w:bidi="ru-RU"/>
        </w:rPr>
        <w:t xml:space="preserve"> </w:t>
      </w:r>
      <w:hyperlink r:id="rId220" w:history="1">
        <w:r w:rsidR="00CD68C3" w:rsidRPr="00AA3F67">
          <w:rPr>
            <w:rStyle w:val="a6"/>
            <w:lang w:bidi="ru-RU"/>
          </w:rPr>
          <w:t>http://www.alldocs.ru/</w:t>
        </w:r>
      </w:hyperlink>
      <w:r w:rsidR="00CD68C3">
        <w:rPr>
          <w:color w:val="000000" w:themeColor="text1"/>
          <w:lang w:bidi="ru-RU"/>
        </w:rPr>
        <w:t xml:space="preserve"> </w:t>
      </w:r>
      <w:r w:rsidRPr="00CD68C3">
        <w:rPr>
          <w:color w:val="000000" w:themeColor="text1"/>
          <w:lang w:bidi="ru-RU"/>
        </w:rPr>
        <w:t>свободный (дата обращения: 08.08.2016).</w:t>
      </w:r>
    </w:p>
    <w:p w:rsidR="00076E7A" w:rsidRPr="00076E7A" w:rsidRDefault="00076E7A" w:rsidP="00CD68C3">
      <w:pPr>
        <w:pStyle w:val="a8"/>
        <w:numPr>
          <w:ilvl w:val="0"/>
          <w:numId w:val="32"/>
        </w:numPr>
        <w:shd w:val="clear" w:color="auto" w:fill="FFFFFF"/>
        <w:spacing w:before="0" w:beforeAutospacing="0" w:after="0" w:afterAutospacing="0"/>
        <w:ind w:left="0" w:firstLine="709"/>
        <w:jc w:val="both"/>
        <w:rPr>
          <w:color w:val="000000" w:themeColor="text1"/>
        </w:rPr>
      </w:pPr>
      <w:r>
        <w:t>Н</w:t>
      </w:r>
      <w:r w:rsidRPr="00076E7A">
        <w:t>аучная электронная библиотека «киберленинка»</w:t>
      </w:r>
      <w:r>
        <w:t xml:space="preserve"> </w:t>
      </w:r>
      <w:r w:rsidRPr="00076E7A">
        <w:rPr>
          <w:color w:val="000000" w:themeColor="text1"/>
          <w:lang w:bidi="ru-RU"/>
        </w:rPr>
        <w:t xml:space="preserve">- Режим доступа: </w:t>
      </w:r>
      <w:hyperlink r:id="rId221" w:history="1">
        <w:r w:rsidRPr="00AA3F67">
          <w:rPr>
            <w:rStyle w:val="a6"/>
            <w:lang w:bidi="ru-RU"/>
          </w:rPr>
          <w:t>https://cyberleninka.ru/</w:t>
        </w:r>
      </w:hyperlink>
      <w:r w:rsidRPr="00076E7A">
        <w:rPr>
          <w:color w:val="000000" w:themeColor="text1"/>
          <w:lang w:bidi="ru-RU"/>
        </w:rPr>
        <w:t xml:space="preserve"> свободный (дата обращения: 08.08.2017).</w:t>
      </w:r>
    </w:p>
    <w:p w:rsidR="00624846" w:rsidRPr="00CD68C3" w:rsidRDefault="00624846" w:rsidP="00CD68C3">
      <w:pPr>
        <w:pStyle w:val="a5"/>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CD68C3">
        <w:rPr>
          <w:rFonts w:ascii="Times New Roman" w:hAnsi="Times New Roman"/>
          <w:sz w:val="24"/>
          <w:szCs w:val="24"/>
        </w:rPr>
        <w:t xml:space="preserve">Ресурсы электронной библиотеки </w:t>
      </w:r>
      <w:r w:rsidRPr="00CD68C3">
        <w:rPr>
          <w:rFonts w:ascii="Times New Roman" w:hAnsi="Times New Roman"/>
          <w:bCs/>
          <w:sz w:val="24"/>
          <w:szCs w:val="24"/>
        </w:rPr>
        <w:t>eLibrary.</w:t>
      </w:r>
    </w:p>
    <w:p w:rsidR="00624846" w:rsidRPr="00CD68C3" w:rsidRDefault="00624846" w:rsidP="00CD68C3">
      <w:pPr>
        <w:pStyle w:val="a5"/>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CD68C3">
        <w:rPr>
          <w:rFonts w:ascii="Times New Roman" w:hAnsi="Times New Roman"/>
          <w:sz w:val="24"/>
          <w:szCs w:val="24"/>
        </w:rPr>
        <w:t>Электронные ресурсы Российской государственной библиотеки.</w:t>
      </w:r>
    </w:p>
    <w:p w:rsidR="00624846" w:rsidRPr="0090747C" w:rsidRDefault="00624846">
      <w:pPr>
        <w:widowControl w:val="0"/>
        <w:autoSpaceDE w:val="0"/>
        <w:autoSpaceDN w:val="0"/>
        <w:adjustRightInd w:val="0"/>
        <w:spacing w:after="0" w:line="240" w:lineRule="auto"/>
        <w:jc w:val="both"/>
        <w:rPr>
          <w:rFonts w:ascii="Times New Roman" w:hAnsi="Times New Roman"/>
          <w:sz w:val="24"/>
          <w:szCs w:val="24"/>
        </w:rPr>
      </w:pPr>
    </w:p>
    <w:p w:rsidR="00624846" w:rsidRDefault="00E4681B">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sidR="00624846" w:rsidRPr="0090747C">
        <w:rPr>
          <w:rFonts w:ascii="Times New Roman" w:hAnsi="Times New Roman"/>
          <w:b/>
          <w:bCs/>
          <w:sz w:val="28"/>
          <w:szCs w:val="28"/>
        </w:rPr>
        <w:t xml:space="preserve">4. </w:t>
      </w:r>
      <w:r w:rsidR="00624846">
        <w:rPr>
          <w:rFonts w:ascii="Times New Roman" w:hAnsi="Times New Roman"/>
          <w:b/>
          <w:bCs/>
          <w:sz w:val="28"/>
          <w:szCs w:val="28"/>
        </w:rPr>
        <w:t xml:space="preserve">ОЦЕНКА КАЧЕСТВА ОСВОЕНИЯ ДОПОЛНИТЕЛЬНОЙ </w:t>
      </w:r>
    </w:p>
    <w:p w:rsidR="00624846" w:rsidRDefault="00624846">
      <w:pPr>
        <w:widowControl w:val="0"/>
        <w:autoSpaceDE w:val="0"/>
        <w:autoSpaceDN w:val="0"/>
        <w:adjustRightInd w:val="0"/>
        <w:spacing w:after="0" w:line="240" w:lineRule="auto"/>
        <w:jc w:val="center"/>
        <w:rPr>
          <w:rFonts w:ascii="Times New Roman" w:hAnsi="Times New Roman"/>
          <w:b/>
          <w:bCs/>
          <w:sz w:val="28"/>
          <w:szCs w:val="28"/>
        </w:rPr>
      </w:pPr>
      <w:r w:rsidRPr="0090747C">
        <w:rPr>
          <w:rFonts w:ascii="Times New Roman" w:hAnsi="Times New Roman"/>
          <w:b/>
          <w:bCs/>
          <w:sz w:val="28"/>
          <w:szCs w:val="28"/>
        </w:rPr>
        <w:t xml:space="preserve"> </w:t>
      </w:r>
      <w:r>
        <w:rPr>
          <w:rFonts w:ascii="Times New Roman" w:hAnsi="Times New Roman"/>
          <w:b/>
          <w:bCs/>
          <w:sz w:val="28"/>
          <w:szCs w:val="28"/>
        </w:rPr>
        <w:t>ПРОГРАММЫ ПРОФЕССИОНАЛЬНОЙ ПЕРЕПОДГОТОВКИ</w:t>
      </w:r>
    </w:p>
    <w:p w:rsidR="00624846" w:rsidRDefault="00624846">
      <w:pPr>
        <w:widowControl w:val="0"/>
        <w:autoSpaceDE w:val="0"/>
        <w:autoSpaceDN w:val="0"/>
        <w:adjustRightInd w:val="0"/>
        <w:spacing w:after="0" w:line="240" w:lineRule="auto"/>
        <w:jc w:val="center"/>
        <w:rPr>
          <w:rFonts w:ascii="Times New Roman" w:hAnsi="Times New Roman"/>
          <w:b/>
          <w:bCs/>
          <w:sz w:val="24"/>
          <w:szCs w:val="24"/>
        </w:rPr>
      </w:pPr>
      <w:r w:rsidRPr="0090747C">
        <w:rPr>
          <w:rFonts w:ascii="Times New Roman" w:hAnsi="Times New Roman"/>
          <w:b/>
          <w:bCs/>
          <w:sz w:val="24"/>
          <w:szCs w:val="24"/>
        </w:rPr>
        <w:t>4.1.</w:t>
      </w:r>
      <w:r>
        <w:rPr>
          <w:rFonts w:ascii="Times New Roman" w:hAnsi="Times New Roman"/>
          <w:b/>
          <w:bCs/>
          <w:sz w:val="24"/>
          <w:szCs w:val="24"/>
        </w:rPr>
        <w:t>Формы  текущей и промежуточной аттестации</w:t>
      </w:r>
    </w:p>
    <w:p w:rsidR="00624846" w:rsidRDefault="00624846">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Формы текущего и промежуточного контроля представлены в рабочих</w:t>
      </w:r>
    </w:p>
    <w:p w:rsidR="00624846" w:rsidRDefault="006248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программах. Оценочные материалы представлены в рабочих программах каждой дисциплины в соответствующих разделах.</w:t>
      </w:r>
    </w:p>
    <w:p w:rsidR="00624846" w:rsidRDefault="00624846">
      <w:pPr>
        <w:widowControl w:val="0"/>
        <w:autoSpaceDE w:val="0"/>
        <w:autoSpaceDN w:val="0"/>
        <w:adjustRightInd w:val="0"/>
        <w:spacing w:after="0" w:line="240" w:lineRule="auto"/>
        <w:jc w:val="both"/>
        <w:rPr>
          <w:rFonts w:ascii="Times New Roman" w:hAnsi="Times New Roman"/>
          <w:b/>
          <w:bCs/>
          <w:sz w:val="24"/>
          <w:szCs w:val="24"/>
        </w:rPr>
      </w:pPr>
      <w:r w:rsidRPr="0090747C">
        <w:rPr>
          <w:rFonts w:ascii="Times New Roman" w:hAnsi="Times New Roman"/>
          <w:b/>
          <w:bCs/>
          <w:sz w:val="28"/>
          <w:szCs w:val="28"/>
        </w:rPr>
        <w:t xml:space="preserve">                                       </w:t>
      </w:r>
      <w:r>
        <w:rPr>
          <w:rFonts w:ascii="Times New Roman" w:hAnsi="Times New Roman"/>
          <w:b/>
          <w:bCs/>
          <w:sz w:val="24"/>
          <w:szCs w:val="24"/>
        </w:rPr>
        <w:t>Текущая и промежуточная аттестация</w:t>
      </w:r>
    </w:p>
    <w:tbl>
      <w:tblPr>
        <w:tblW w:w="9889" w:type="dxa"/>
        <w:tblInd w:w="108" w:type="dxa"/>
        <w:tblLayout w:type="fixed"/>
        <w:tblLook w:val="0000"/>
      </w:tblPr>
      <w:tblGrid>
        <w:gridCol w:w="540"/>
        <w:gridCol w:w="3537"/>
        <w:gridCol w:w="1276"/>
        <w:gridCol w:w="4536"/>
      </w:tblGrid>
      <w:tr w:rsidR="00624846" w:rsidRPr="00353964" w:rsidTr="009E34F8">
        <w:trPr>
          <w:trHeight w:val="828"/>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lang w:val="en-US"/>
              </w:rPr>
            </w:pPr>
            <w:r w:rsidRPr="00353964">
              <w:rPr>
                <w:rFonts w:ascii="Segoe UI Symbol" w:hAnsi="Segoe UI Symbol" w:cs="Segoe UI Symbol"/>
                <w:sz w:val="20"/>
                <w:szCs w:val="20"/>
                <w:lang w:val="en-US"/>
              </w:rPr>
              <w:t>№</w:t>
            </w:r>
          </w:p>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rPr>
            </w:pPr>
            <w:r w:rsidRPr="00353964">
              <w:rPr>
                <w:rFonts w:ascii="Times New Roman" w:hAnsi="Times New Roman"/>
                <w:sz w:val="20"/>
                <w:szCs w:val="20"/>
              </w:rPr>
              <w:t>п/п</w:t>
            </w:r>
          </w:p>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 </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rPr>
            </w:pPr>
            <w:r w:rsidRPr="00353964">
              <w:rPr>
                <w:rFonts w:ascii="Times New Roman" w:hAnsi="Times New Roman"/>
                <w:sz w:val="20"/>
                <w:szCs w:val="20"/>
              </w:rPr>
              <w:t>Наименование дисциплин</w:t>
            </w:r>
          </w:p>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rPr>
            </w:pPr>
            <w:r w:rsidRPr="00353964">
              <w:rPr>
                <w:rFonts w:ascii="Times New Roman" w:hAnsi="Times New Roman"/>
                <w:sz w:val="20"/>
                <w:szCs w:val="20"/>
              </w:rPr>
              <w:t>Всего</w:t>
            </w:r>
          </w:p>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rPr>
            </w:pPr>
            <w:r w:rsidRPr="00353964">
              <w:rPr>
                <w:rFonts w:ascii="Times New Roman" w:hAnsi="Times New Roman"/>
                <w:sz w:val="20"/>
                <w:szCs w:val="20"/>
              </w:rPr>
              <w:t>часов</w:t>
            </w:r>
          </w:p>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 </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ascii="Times New Roman" w:hAnsi="Times New Roman"/>
                <w:sz w:val="20"/>
                <w:szCs w:val="20"/>
              </w:rPr>
            </w:pPr>
            <w:r w:rsidRPr="00353964">
              <w:rPr>
                <w:rFonts w:ascii="Times New Roman" w:hAnsi="Times New Roman"/>
                <w:sz w:val="20"/>
                <w:szCs w:val="20"/>
              </w:rPr>
              <w:t>Формы  контроля</w:t>
            </w:r>
          </w:p>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 </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1</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cs="Calibri"/>
                <w:sz w:val="24"/>
                <w:szCs w:val="24"/>
                <w:lang w:val="en-US"/>
              </w:rPr>
            </w:pPr>
            <w:r w:rsidRPr="00BA275E">
              <w:rPr>
                <w:rFonts w:ascii="Times New Roman" w:hAnsi="Times New Roman"/>
                <w:sz w:val="24"/>
                <w:szCs w:val="24"/>
              </w:rPr>
              <w:t>Теория государства и права</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40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экзамен</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2</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cs="Calibri"/>
                <w:sz w:val="24"/>
                <w:szCs w:val="24"/>
              </w:rPr>
            </w:pPr>
            <w:r w:rsidRPr="00BA275E">
              <w:rPr>
                <w:rFonts w:ascii="Times New Roman" w:hAnsi="Times New Roman"/>
                <w:sz w:val="24"/>
                <w:szCs w:val="24"/>
              </w:rPr>
              <w:t xml:space="preserve">История права и государства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40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экзамен</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3</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 xml:space="preserve">Конституционное право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30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4</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rPr>
            </w:pPr>
            <w:r w:rsidRPr="00BA275E">
              <w:rPr>
                <w:rFonts w:ascii="Times New Roman" w:hAnsi="Times New Roman"/>
                <w:sz w:val="24"/>
                <w:szCs w:val="24"/>
              </w:rPr>
              <w:t>Административное право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20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5</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Уголовное право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20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6</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Гражданское право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Pr>
                <w:rFonts w:ascii="Times New Roman" w:hAnsi="Times New Roman"/>
                <w:sz w:val="20"/>
                <w:szCs w:val="20"/>
              </w:rPr>
              <w:t>3</w:t>
            </w:r>
            <w:r w:rsidRPr="00353964">
              <w:rPr>
                <w:rFonts w:ascii="Times New Roman" w:hAnsi="Times New Roman"/>
                <w:sz w:val="20"/>
                <w:szCs w:val="20"/>
                <w:lang w:val="en-US"/>
              </w:rPr>
              <w:t>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7</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Уголовный процесс</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Pr>
                <w:rFonts w:ascii="Times New Roman" w:hAnsi="Times New Roman"/>
                <w:sz w:val="20"/>
                <w:szCs w:val="20"/>
              </w:rPr>
              <w:t>2</w:t>
            </w:r>
            <w:r w:rsidRPr="00353964">
              <w:rPr>
                <w:rFonts w:ascii="Times New Roman" w:hAnsi="Times New Roman"/>
                <w:sz w:val="20"/>
                <w:szCs w:val="20"/>
                <w:lang w:val="en-US"/>
              </w:rPr>
              <w:t>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8</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Гражданский процесс</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20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9</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9E34F8"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sz w:val="24"/>
                <w:szCs w:val="24"/>
                <w:lang w:val="en-US"/>
              </w:rPr>
            </w:pPr>
            <w:r w:rsidRPr="00BA275E">
              <w:rPr>
                <w:rFonts w:ascii="Times New Roman" w:hAnsi="Times New Roman"/>
                <w:sz w:val="24"/>
                <w:szCs w:val="24"/>
              </w:rPr>
              <w:t>Трудовое право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20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9E34F8"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10</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BA275E" w:rsidRDefault="0027774A" w:rsidP="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Международное право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40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9E34F8" w:rsidRPr="00353964" w:rsidRDefault="009E34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rPr>
              <w:t>зачет</w:t>
            </w:r>
          </w:p>
        </w:tc>
      </w:tr>
      <w:tr w:rsidR="00624846" w:rsidRPr="00353964" w:rsidTr="009E34F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jc w:val="center"/>
              <w:rPr>
                <w:rFonts w:cs="Calibri"/>
                <w:lang w:val="en-US"/>
              </w:rPr>
            </w:pPr>
            <w:r w:rsidRPr="00353964">
              <w:rPr>
                <w:rFonts w:ascii="Times New Roman" w:hAnsi="Times New Roman"/>
                <w:sz w:val="20"/>
                <w:szCs w:val="20"/>
                <w:lang w:val="en-US"/>
              </w:rPr>
              <w:t>11</w:t>
            </w:r>
          </w:p>
        </w:tc>
        <w:tc>
          <w:tcPr>
            <w:tcW w:w="3537"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3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rPr>
                <w:rFonts w:cs="Calibri"/>
                <w:lang w:val="en-US"/>
              </w:rPr>
            </w:pPr>
            <w:r w:rsidRPr="00353964">
              <w:rPr>
                <w:rFonts w:ascii="Times New Roman" w:hAnsi="Times New Roman"/>
                <w:sz w:val="20"/>
                <w:szCs w:val="20"/>
                <w:lang w:val="en-US"/>
              </w:rPr>
              <w:t xml:space="preserve"> </w:t>
            </w:r>
            <w:r w:rsidRPr="00353964">
              <w:rPr>
                <w:rFonts w:ascii="Times New Roman" w:hAnsi="Times New Roman"/>
                <w:sz w:val="20"/>
                <w:szCs w:val="20"/>
              </w:rPr>
              <w:t>Итоговая аттестация</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jc w:val="center"/>
              <w:rPr>
                <w:rFonts w:cs="Calibri"/>
                <w:lang w:val="en-US"/>
              </w:rPr>
            </w:pPr>
            <w:r w:rsidRPr="00353964">
              <w:rPr>
                <w:rFonts w:ascii="Times New Roman" w:hAnsi="Times New Roman"/>
                <w:sz w:val="20"/>
                <w:szCs w:val="20"/>
                <w:lang w:val="en-US"/>
              </w:rPr>
              <w:t>6</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624846" w:rsidRPr="00353964" w:rsidRDefault="00624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rPr>
                <w:rFonts w:cs="Calibri"/>
                <w:lang w:val="en-US"/>
              </w:rPr>
            </w:pPr>
            <w:r w:rsidRPr="00353964">
              <w:rPr>
                <w:rFonts w:ascii="Times New Roman" w:hAnsi="Times New Roman"/>
                <w:sz w:val="20"/>
                <w:szCs w:val="20"/>
              </w:rPr>
              <w:t xml:space="preserve">Итоговое  аттестационное тестирование </w:t>
            </w:r>
          </w:p>
        </w:tc>
      </w:tr>
    </w:tbl>
    <w:p w:rsidR="00624846" w:rsidRDefault="00624846">
      <w:pPr>
        <w:widowControl w:val="0"/>
        <w:autoSpaceDE w:val="0"/>
        <w:autoSpaceDN w:val="0"/>
        <w:adjustRightInd w:val="0"/>
        <w:spacing w:after="0" w:line="240" w:lineRule="auto"/>
        <w:jc w:val="both"/>
        <w:rPr>
          <w:rFonts w:ascii="Times New Roman" w:hAnsi="Times New Roman"/>
          <w:b/>
          <w:bCs/>
          <w:sz w:val="28"/>
          <w:szCs w:val="28"/>
          <w:lang w:val="en-US"/>
        </w:rPr>
      </w:pP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color w:val="000000"/>
          <w:sz w:val="24"/>
          <w:szCs w:val="24"/>
        </w:rPr>
      </w:pPr>
      <w:r w:rsidRPr="009E34F8">
        <w:rPr>
          <w:rFonts w:ascii="Times New Roman" w:hAnsi="Times New Roman"/>
          <w:b/>
          <w:bCs/>
          <w:color w:val="000000"/>
          <w:sz w:val="24"/>
          <w:szCs w:val="24"/>
        </w:rPr>
        <w:t xml:space="preserve">Текущий контроль </w:t>
      </w:r>
      <w:r w:rsidRPr="009E34F8">
        <w:rPr>
          <w:rFonts w:ascii="Times New Roman" w:hAnsi="Times New Roman"/>
          <w:color w:val="000000"/>
          <w:sz w:val="24"/>
          <w:szCs w:val="24"/>
        </w:rPr>
        <w:t xml:space="preserve">проводится в форме выполнения творческих аттестационных работ/контрольных работ по </w:t>
      </w:r>
      <w:r w:rsidR="00541788">
        <w:rPr>
          <w:rFonts w:ascii="Times New Roman" w:hAnsi="Times New Roman"/>
          <w:color w:val="000000"/>
          <w:sz w:val="24"/>
          <w:szCs w:val="24"/>
        </w:rPr>
        <w:t xml:space="preserve">темам для СРС по </w:t>
      </w:r>
      <w:r w:rsidRPr="009E34F8">
        <w:rPr>
          <w:rFonts w:ascii="Times New Roman" w:hAnsi="Times New Roman"/>
          <w:color w:val="000000"/>
          <w:sz w:val="24"/>
          <w:szCs w:val="24"/>
        </w:rPr>
        <w:t>каждой  дисциплине, анализа документов по дисциплине.</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b/>
          <w:bCs/>
          <w:color w:val="000000"/>
          <w:sz w:val="24"/>
          <w:szCs w:val="24"/>
        </w:rPr>
      </w:pPr>
      <w:r w:rsidRPr="009E34F8">
        <w:rPr>
          <w:rFonts w:ascii="Times New Roman" w:hAnsi="Times New Roman"/>
          <w:b/>
          <w:bCs/>
          <w:color w:val="000000"/>
          <w:sz w:val="24"/>
          <w:szCs w:val="24"/>
        </w:rPr>
        <w:t>Оценивание ‒ зачет, незачет</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color w:val="000000"/>
          <w:sz w:val="24"/>
          <w:szCs w:val="24"/>
        </w:rPr>
      </w:pPr>
      <w:r w:rsidRPr="009E34F8">
        <w:rPr>
          <w:rFonts w:ascii="Times New Roman" w:hAnsi="Times New Roman"/>
          <w:b/>
          <w:bCs/>
          <w:color w:val="000000"/>
          <w:sz w:val="24"/>
          <w:szCs w:val="24"/>
        </w:rPr>
        <w:t>Критерии оценивания:</w:t>
      </w:r>
      <w:r w:rsidRPr="009E34F8">
        <w:rPr>
          <w:rFonts w:ascii="Times New Roman" w:hAnsi="Times New Roman"/>
          <w:color w:val="000000"/>
          <w:sz w:val="24"/>
          <w:szCs w:val="24"/>
        </w:rPr>
        <w:t xml:space="preserve"> полнота и системность выполнения  предложенных заданий, практическая направленность работы.</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4"/>
          <w:szCs w:val="24"/>
        </w:rPr>
      </w:pPr>
      <w:r w:rsidRPr="009E34F8">
        <w:rPr>
          <w:rFonts w:ascii="Times New Roman" w:hAnsi="Times New Roman"/>
          <w:sz w:val="24"/>
          <w:szCs w:val="24"/>
        </w:rPr>
        <w:t>Критерии оценки:</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4"/>
          <w:szCs w:val="24"/>
        </w:rPr>
      </w:pPr>
      <w:r w:rsidRPr="009E34F8">
        <w:rPr>
          <w:rFonts w:ascii="Times New Roman" w:hAnsi="Times New Roman"/>
          <w:b/>
          <w:bCs/>
          <w:sz w:val="24"/>
          <w:szCs w:val="24"/>
        </w:rPr>
        <w:t>«Зачет»:</w:t>
      </w:r>
      <w:r w:rsidRPr="009E34F8">
        <w:rPr>
          <w:rFonts w:ascii="Times New Roman" w:hAnsi="Times New Roman"/>
          <w:sz w:val="24"/>
          <w:szCs w:val="24"/>
        </w:rPr>
        <w:t xml:space="preserve"> выполнение большинства заданий и соблюдение установленных сроков.</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4"/>
          <w:szCs w:val="24"/>
        </w:rPr>
      </w:pPr>
      <w:r w:rsidRPr="009E34F8">
        <w:rPr>
          <w:rFonts w:ascii="Times New Roman" w:hAnsi="Times New Roman"/>
          <w:b/>
          <w:bCs/>
          <w:sz w:val="24"/>
          <w:szCs w:val="24"/>
        </w:rPr>
        <w:t>«Незачет»:</w:t>
      </w:r>
      <w:r w:rsidRPr="009E34F8">
        <w:rPr>
          <w:rFonts w:ascii="Times New Roman" w:hAnsi="Times New Roman"/>
          <w:sz w:val="24"/>
          <w:szCs w:val="24"/>
        </w:rPr>
        <w:t xml:space="preserve"> невыполнение половины и более заданий, несоблюдение установленных сроков.</w:t>
      </w:r>
    </w:p>
    <w:p w:rsidR="00624846" w:rsidRDefault="00624846">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r w:rsidRPr="0090747C">
        <w:rPr>
          <w:rFonts w:ascii="Times New Roman" w:hAnsi="Times New Roman"/>
          <w:b/>
          <w:bCs/>
          <w:sz w:val="28"/>
          <w:szCs w:val="28"/>
        </w:rPr>
        <w:t>4.2.</w:t>
      </w:r>
      <w:r>
        <w:rPr>
          <w:rFonts w:ascii="Times New Roman" w:hAnsi="Times New Roman"/>
          <w:b/>
          <w:bCs/>
          <w:sz w:val="28"/>
          <w:szCs w:val="28"/>
        </w:rPr>
        <w:t>Оценочные материалы</w:t>
      </w:r>
    </w:p>
    <w:p w:rsidR="00624846" w:rsidRDefault="00624846">
      <w:pPr>
        <w:widowControl w:val="0"/>
        <w:tabs>
          <w:tab w:val="center" w:pos="4677"/>
        </w:tabs>
        <w:autoSpaceDE w:val="0"/>
        <w:autoSpaceDN w:val="0"/>
        <w:adjustRightInd w:val="0"/>
        <w:spacing w:after="0" w:line="240" w:lineRule="auto"/>
        <w:jc w:val="both"/>
        <w:rPr>
          <w:rFonts w:ascii="Times New Roman" w:hAnsi="Times New Roman"/>
          <w:sz w:val="24"/>
          <w:szCs w:val="24"/>
        </w:rPr>
      </w:pPr>
      <w:r w:rsidRPr="0090747C">
        <w:rPr>
          <w:rFonts w:ascii="Times New Roman" w:hAnsi="Times New Roman"/>
          <w:sz w:val="24"/>
          <w:szCs w:val="24"/>
        </w:rPr>
        <w:t xml:space="preserve">     </w:t>
      </w:r>
      <w:r>
        <w:rPr>
          <w:rFonts w:ascii="Times New Roman" w:hAnsi="Times New Roman"/>
          <w:sz w:val="24"/>
          <w:szCs w:val="24"/>
        </w:rPr>
        <w:t xml:space="preserve">Оценочные материалы по каждой дисциплине дополнительной программы  профессиональной переподготовки представлены в каждой дисциплине в разделе </w:t>
      </w:r>
      <w:r w:rsidRPr="0090747C">
        <w:rPr>
          <w:rFonts w:ascii="Times New Roman" w:hAnsi="Times New Roman"/>
          <w:sz w:val="24"/>
          <w:szCs w:val="24"/>
        </w:rPr>
        <w:t>«</w:t>
      </w:r>
      <w:r>
        <w:rPr>
          <w:rFonts w:ascii="Times New Roman" w:hAnsi="Times New Roman"/>
          <w:sz w:val="24"/>
          <w:szCs w:val="24"/>
        </w:rPr>
        <w:t>Оценка качества освоения дисциплины</w:t>
      </w:r>
      <w:r w:rsidRPr="0090747C">
        <w:rPr>
          <w:rFonts w:ascii="Times New Roman" w:hAnsi="Times New Roman"/>
          <w:sz w:val="24"/>
          <w:szCs w:val="24"/>
        </w:rPr>
        <w:t xml:space="preserve">» </w:t>
      </w:r>
      <w:r>
        <w:rPr>
          <w:rFonts w:ascii="Times New Roman" w:hAnsi="Times New Roman"/>
          <w:sz w:val="24"/>
          <w:szCs w:val="24"/>
        </w:rPr>
        <w:t>и в приложениях.</w:t>
      </w:r>
    </w:p>
    <w:p w:rsidR="00624846" w:rsidRDefault="00624846">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r w:rsidRPr="0090747C">
        <w:rPr>
          <w:rFonts w:ascii="Times New Roman" w:hAnsi="Times New Roman"/>
          <w:b/>
          <w:bCs/>
          <w:sz w:val="28"/>
          <w:szCs w:val="28"/>
        </w:rPr>
        <w:t xml:space="preserve">4.3 </w:t>
      </w:r>
      <w:r>
        <w:rPr>
          <w:rFonts w:ascii="Times New Roman" w:hAnsi="Times New Roman"/>
          <w:b/>
          <w:bCs/>
          <w:sz w:val="28"/>
          <w:szCs w:val="28"/>
        </w:rPr>
        <w:t>Форма итоговой аттестации</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color w:val="000000"/>
          <w:sz w:val="24"/>
          <w:szCs w:val="24"/>
        </w:rPr>
      </w:pPr>
      <w:r w:rsidRPr="009E34F8">
        <w:rPr>
          <w:rFonts w:ascii="Times New Roman" w:hAnsi="Times New Roman"/>
          <w:b/>
          <w:bCs/>
          <w:color w:val="000000"/>
          <w:sz w:val="24"/>
          <w:szCs w:val="24"/>
        </w:rPr>
        <w:t xml:space="preserve">      Итоговый контроль </w:t>
      </w:r>
      <w:r w:rsidRPr="009E34F8">
        <w:rPr>
          <w:rFonts w:ascii="Times New Roman" w:hAnsi="Times New Roman"/>
          <w:color w:val="000000"/>
          <w:sz w:val="24"/>
          <w:szCs w:val="24"/>
        </w:rPr>
        <w:t xml:space="preserve">проводится в форме  </w:t>
      </w:r>
      <w:r w:rsidRPr="009E34F8">
        <w:rPr>
          <w:rFonts w:ascii="Times New Roman" w:hAnsi="Times New Roman"/>
          <w:sz w:val="24"/>
          <w:szCs w:val="24"/>
        </w:rPr>
        <w:t>Итогового  аттестационного тестирования.</w:t>
      </w:r>
      <w:r w:rsidRPr="009E34F8">
        <w:rPr>
          <w:rFonts w:ascii="Times New Roman" w:hAnsi="Times New Roman"/>
          <w:color w:val="000000"/>
          <w:sz w:val="24"/>
          <w:szCs w:val="24"/>
        </w:rPr>
        <w:t xml:space="preserve"> Слушатель выполняет задания, включенные в тесты. </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E34F8">
        <w:rPr>
          <w:rFonts w:ascii="Times New Roman" w:hAnsi="Times New Roman"/>
          <w:b/>
          <w:bCs/>
          <w:sz w:val="24"/>
          <w:szCs w:val="24"/>
        </w:rPr>
        <w:lastRenderedPageBreak/>
        <w:t>Критерии оценки:</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E34F8">
        <w:rPr>
          <w:rFonts w:ascii="Times New Roman" w:hAnsi="Times New Roman"/>
          <w:b/>
          <w:bCs/>
          <w:sz w:val="24"/>
          <w:szCs w:val="24"/>
        </w:rPr>
        <w:t>85-100</w:t>
      </w:r>
      <w:r w:rsidR="009E34F8">
        <w:rPr>
          <w:rFonts w:ascii="Times New Roman" w:hAnsi="Times New Roman"/>
          <w:b/>
          <w:bCs/>
          <w:sz w:val="24"/>
          <w:szCs w:val="24"/>
        </w:rPr>
        <w:t xml:space="preserve"> </w:t>
      </w:r>
      <w:r w:rsidRPr="009E34F8">
        <w:rPr>
          <w:rFonts w:ascii="Times New Roman" w:hAnsi="Times New Roman"/>
          <w:b/>
          <w:bCs/>
          <w:sz w:val="24"/>
          <w:szCs w:val="24"/>
        </w:rPr>
        <w:t>- «отлично</w:t>
      </w:r>
      <w:r w:rsidRPr="009E34F8">
        <w:rPr>
          <w:rFonts w:ascii="Times New Roman" w:hAnsi="Times New Roman"/>
          <w:sz w:val="24"/>
          <w:szCs w:val="24"/>
        </w:rPr>
        <w:t>»: Обучающийся показывает высокий уровень эрудированности и знание проблемного поля. Ответы аргументированы, в них присутствуют практические примеры</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4"/>
          <w:szCs w:val="24"/>
        </w:rPr>
      </w:pPr>
      <w:r w:rsidRPr="009E34F8">
        <w:rPr>
          <w:rFonts w:ascii="Times New Roman" w:hAnsi="Times New Roman"/>
          <w:b/>
          <w:bCs/>
          <w:sz w:val="24"/>
          <w:szCs w:val="24"/>
        </w:rPr>
        <w:t>65-84</w:t>
      </w:r>
      <w:r w:rsidR="009E34F8">
        <w:rPr>
          <w:rFonts w:ascii="Times New Roman" w:hAnsi="Times New Roman"/>
          <w:b/>
          <w:bCs/>
          <w:sz w:val="24"/>
          <w:szCs w:val="24"/>
        </w:rPr>
        <w:t xml:space="preserve"> </w:t>
      </w:r>
      <w:r w:rsidRPr="009E34F8">
        <w:rPr>
          <w:rFonts w:ascii="Times New Roman" w:hAnsi="Times New Roman"/>
          <w:b/>
          <w:bCs/>
          <w:sz w:val="24"/>
          <w:szCs w:val="24"/>
        </w:rPr>
        <w:t>- «хорошо»:</w:t>
      </w:r>
      <w:r w:rsidRPr="009E34F8">
        <w:rPr>
          <w:rFonts w:ascii="Times New Roman" w:hAnsi="Times New Roman"/>
          <w:sz w:val="24"/>
          <w:szCs w:val="24"/>
        </w:rPr>
        <w:t xml:space="preserve"> Обучающийся показывает хороший уровень эрудированности и хорошее знание проблемного  поля. Ответы аргументированы, в них присутствуют практические примеры</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sz w:val="24"/>
          <w:szCs w:val="24"/>
        </w:rPr>
      </w:pPr>
      <w:r w:rsidRPr="009E34F8">
        <w:rPr>
          <w:rFonts w:ascii="Times New Roman" w:hAnsi="Times New Roman"/>
          <w:b/>
          <w:bCs/>
          <w:sz w:val="24"/>
          <w:szCs w:val="24"/>
        </w:rPr>
        <w:t>50-64</w:t>
      </w:r>
      <w:r w:rsidR="009E34F8">
        <w:rPr>
          <w:rFonts w:ascii="Times New Roman" w:hAnsi="Times New Roman"/>
          <w:b/>
          <w:bCs/>
          <w:sz w:val="24"/>
          <w:szCs w:val="24"/>
        </w:rPr>
        <w:t xml:space="preserve"> -</w:t>
      </w:r>
      <w:r w:rsidRPr="009E34F8">
        <w:rPr>
          <w:rFonts w:ascii="Times New Roman" w:hAnsi="Times New Roman"/>
          <w:b/>
          <w:bCs/>
          <w:sz w:val="24"/>
          <w:szCs w:val="24"/>
        </w:rPr>
        <w:t xml:space="preserve"> «удовлетворительно»: </w:t>
      </w:r>
      <w:r w:rsidRPr="009E34F8">
        <w:rPr>
          <w:rFonts w:ascii="Times New Roman" w:hAnsi="Times New Roman"/>
          <w:sz w:val="24"/>
          <w:szCs w:val="24"/>
        </w:rPr>
        <w:t>Обучающийся показывает самое общее представление о предмете дискуссии. Ответы плохо аргументированы, в них недостаточно присутствуют практические примеры.</w:t>
      </w:r>
    </w:p>
    <w:p w:rsidR="00624846" w:rsidRPr="009E34F8" w:rsidRDefault="00624846">
      <w:pPr>
        <w:widowControl w:val="0"/>
        <w:tabs>
          <w:tab w:val="left" w:pos="708"/>
          <w:tab w:val="left" w:pos="2355"/>
        </w:tabs>
        <w:autoSpaceDE w:val="0"/>
        <w:autoSpaceDN w:val="0"/>
        <w:adjustRightInd w:val="0"/>
        <w:spacing w:after="0" w:line="240" w:lineRule="auto"/>
        <w:jc w:val="both"/>
        <w:rPr>
          <w:rFonts w:ascii="Times New Roman" w:hAnsi="Times New Roman"/>
          <w:b/>
          <w:bCs/>
          <w:sz w:val="24"/>
          <w:szCs w:val="24"/>
        </w:rPr>
      </w:pPr>
      <w:r w:rsidRPr="009E34F8">
        <w:rPr>
          <w:rFonts w:ascii="Times New Roman" w:hAnsi="Times New Roman"/>
          <w:b/>
          <w:bCs/>
          <w:sz w:val="24"/>
          <w:szCs w:val="24"/>
        </w:rPr>
        <w:t xml:space="preserve">0-49 </w:t>
      </w:r>
      <w:r w:rsidR="009E34F8">
        <w:rPr>
          <w:rFonts w:ascii="Times New Roman" w:hAnsi="Times New Roman"/>
          <w:b/>
          <w:bCs/>
          <w:sz w:val="24"/>
          <w:szCs w:val="24"/>
        </w:rPr>
        <w:t xml:space="preserve">- </w:t>
      </w:r>
      <w:r w:rsidRPr="009E34F8">
        <w:rPr>
          <w:rFonts w:ascii="Times New Roman" w:hAnsi="Times New Roman"/>
          <w:b/>
          <w:bCs/>
          <w:sz w:val="24"/>
          <w:szCs w:val="24"/>
        </w:rPr>
        <w:t>«неудовлетворительно»:</w:t>
      </w:r>
      <w:r w:rsidRPr="009E34F8">
        <w:rPr>
          <w:rFonts w:ascii="Times New Roman" w:hAnsi="Times New Roman"/>
          <w:sz w:val="24"/>
          <w:szCs w:val="24"/>
        </w:rPr>
        <w:t xml:space="preserve"> Обучающийся показывает низкий уровень эрудированности и плохое знание проблемного поля. Ответы плохо  аргументированы, в них отсутствуют практические примеры.</w:t>
      </w:r>
    </w:p>
    <w:p w:rsidR="00624846" w:rsidRPr="0090747C" w:rsidRDefault="00624846">
      <w:pPr>
        <w:widowControl w:val="0"/>
        <w:tabs>
          <w:tab w:val="left" w:pos="708"/>
          <w:tab w:val="left" w:pos="2355"/>
        </w:tabs>
        <w:autoSpaceDE w:val="0"/>
        <w:autoSpaceDN w:val="0"/>
        <w:adjustRightInd w:val="0"/>
        <w:spacing w:after="0" w:line="240" w:lineRule="auto"/>
        <w:jc w:val="center"/>
        <w:rPr>
          <w:rFonts w:ascii="Times New Roman" w:hAnsi="Times New Roman"/>
          <w:b/>
          <w:bCs/>
          <w:sz w:val="28"/>
          <w:szCs w:val="28"/>
        </w:rPr>
      </w:pPr>
    </w:p>
    <w:p w:rsidR="00624846" w:rsidRPr="0090747C" w:rsidRDefault="00624846">
      <w:pPr>
        <w:widowControl w:val="0"/>
        <w:autoSpaceDE w:val="0"/>
        <w:autoSpaceDN w:val="0"/>
        <w:adjustRightInd w:val="0"/>
        <w:spacing w:after="0" w:line="240" w:lineRule="auto"/>
        <w:rPr>
          <w:rFonts w:ascii="Times New Roman" w:hAnsi="Times New Roman"/>
          <w:b/>
          <w:bCs/>
          <w:sz w:val="24"/>
          <w:szCs w:val="24"/>
        </w:rPr>
      </w:pPr>
    </w:p>
    <w:p w:rsidR="00624846" w:rsidRPr="0090747C" w:rsidRDefault="00624846">
      <w:pPr>
        <w:widowControl w:val="0"/>
        <w:autoSpaceDE w:val="0"/>
        <w:autoSpaceDN w:val="0"/>
        <w:adjustRightInd w:val="0"/>
        <w:spacing w:after="0" w:line="240" w:lineRule="auto"/>
        <w:rPr>
          <w:rFonts w:ascii="Times New Roman" w:hAnsi="Times New Roman"/>
          <w:b/>
          <w:bCs/>
          <w:sz w:val="24"/>
          <w:szCs w:val="24"/>
        </w:rPr>
      </w:pPr>
    </w:p>
    <w:p w:rsidR="00624846" w:rsidRPr="0090747C" w:rsidRDefault="00624846">
      <w:pPr>
        <w:widowControl w:val="0"/>
        <w:autoSpaceDE w:val="0"/>
        <w:autoSpaceDN w:val="0"/>
        <w:adjustRightInd w:val="0"/>
        <w:spacing w:after="0" w:line="240" w:lineRule="auto"/>
        <w:rPr>
          <w:rFonts w:ascii="Times New Roman" w:hAnsi="Times New Roman"/>
          <w:b/>
          <w:bCs/>
          <w:sz w:val="24"/>
          <w:szCs w:val="24"/>
        </w:rPr>
      </w:pPr>
    </w:p>
    <w:p w:rsidR="00624846" w:rsidRPr="0090747C" w:rsidRDefault="00624846">
      <w:pPr>
        <w:widowControl w:val="0"/>
        <w:autoSpaceDE w:val="0"/>
        <w:autoSpaceDN w:val="0"/>
        <w:adjustRightInd w:val="0"/>
        <w:spacing w:after="0" w:line="240" w:lineRule="auto"/>
        <w:rPr>
          <w:rFonts w:ascii="Times New Roman" w:hAnsi="Times New Roman"/>
          <w:b/>
          <w:bCs/>
          <w:sz w:val="24"/>
          <w:szCs w:val="24"/>
        </w:rPr>
      </w:pPr>
    </w:p>
    <w:p w:rsidR="00624846" w:rsidRPr="0090747C" w:rsidRDefault="00624846">
      <w:pPr>
        <w:widowControl w:val="0"/>
        <w:autoSpaceDE w:val="0"/>
        <w:autoSpaceDN w:val="0"/>
        <w:adjustRightInd w:val="0"/>
        <w:spacing w:after="0" w:line="240" w:lineRule="auto"/>
        <w:rPr>
          <w:rFonts w:ascii="Times New Roman" w:hAnsi="Times New Roman"/>
          <w:b/>
          <w:bCs/>
          <w:sz w:val="24"/>
          <w:szCs w:val="24"/>
        </w:rPr>
      </w:pPr>
    </w:p>
    <w:p w:rsidR="00624846" w:rsidRPr="0090747C" w:rsidRDefault="00624846">
      <w:pPr>
        <w:widowControl w:val="0"/>
        <w:autoSpaceDE w:val="0"/>
        <w:autoSpaceDN w:val="0"/>
        <w:adjustRightInd w:val="0"/>
        <w:spacing w:after="0" w:line="240" w:lineRule="auto"/>
        <w:rPr>
          <w:rFonts w:ascii="Times New Roman" w:hAnsi="Times New Roman"/>
          <w:b/>
          <w:bCs/>
          <w:sz w:val="24"/>
          <w:szCs w:val="24"/>
        </w:rPr>
      </w:pPr>
    </w:p>
    <w:p w:rsidR="00624846" w:rsidRDefault="0062484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FF43A6" w:rsidRDefault="00FF43A6">
      <w:pPr>
        <w:widowControl w:val="0"/>
        <w:autoSpaceDE w:val="0"/>
        <w:autoSpaceDN w:val="0"/>
        <w:adjustRightInd w:val="0"/>
        <w:spacing w:after="0" w:line="240" w:lineRule="auto"/>
        <w:jc w:val="right"/>
        <w:rPr>
          <w:rFonts w:ascii="Times New Roman" w:hAnsi="Times New Roman"/>
          <w:b/>
          <w:bCs/>
          <w:sz w:val="28"/>
          <w:szCs w:val="28"/>
        </w:rPr>
      </w:pPr>
    </w:p>
    <w:p w:rsidR="007E3A6A" w:rsidRDefault="007E3A6A">
      <w:pPr>
        <w:widowControl w:val="0"/>
        <w:autoSpaceDE w:val="0"/>
        <w:autoSpaceDN w:val="0"/>
        <w:adjustRightInd w:val="0"/>
        <w:spacing w:after="0" w:line="240" w:lineRule="auto"/>
        <w:jc w:val="right"/>
        <w:rPr>
          <w:rFonts w:ascii="Times New Roman" w:hAnsi="Times New Roman"/>
          <w:b/>
          <w:bCs/>
          <w:sz w:val="28"/>
          <w:szCs w:val="28"/>
        </w:rPr>
      </w:pPr>
    </w:p>
    <w:p w:rsidR="007E3A6A" w:rsidRDefault="007E3A6A">
      <w:pPr>
        <w:widowControl w:val="0"/>
        <w:autoSpaceDE w:val="0"/>
        <w:autoSpaceDN w:val="0"/>
        <w:adjustRightInd w:val="0"/>
        <w:spacing w:after="0" w:line="240" w:lineRule="auto"/>
        <w:jc w:val="right"/>
        <w:rPr>
          <w:rFonts w:ascii="Times New Roman" w:hAnsi="Times New Roman"/>
          <w:b/>
          <w:bCs/>
          <w:sz w:val="28"/>
          <w:szCs w:val="28"/>
        </w:rPr>
      </w:pPr>
    </w:p>
    <w:p w:rsidR="007E3A6A" w:rsidRDefault="007E3A6A">
      <w:pPr>
        <w:widowControl w:val="0"/>
        <w:autoSpaceDE w:val="0"/>
        <w:autoSpaceDN w:val="0"/>
        <w:adjustRightInd w:val="0"/>
        <w:spacing w:after="0" w:line="240" w:lineRule="auto"/>
        <w:jc w:val="right"/>
        <w:rPr>
          <w:rFonts w:ascii="Times New Roman" w:hAnsi="Times New Roman"/>
          <w:b/>
          <w:bCs/>
          <w:sz w:val="28"/>
          <w:szCs w:val="28"/>
        </w:rPr>
      </w:pPr>
    </w:p>
    <w:p w:rsidR="007E3A6A" w:rsidRDefault="007E3A6A">
      <w:pPr>
        <w:widowControl w:val="0"/>
        <w:autoSpaceDE w:val="0"/>
        <w:autoSpaceDN w:val="0"/>
        <w:adjustRightInd w:val="0"/>
        <w:spacing w:after="0" w:line="240" w:lineRule="auto"/>
        <w:jc w:val="right"/>
        <w:rPr>
          <w:rFonts w:ascii="Times New Roman" w:hAnsi="Times New Roman"/>
          <w:b/>
          <w:bCs/>
          <w:sz w:val="28"/>
          <w:szCs w:val="28"/>
        </w:rPr>
      </w:pPr>
    </w:p>
    <w:p w:rsidR="007E3A6A" w:rsidRDefault="007E3A6A">
      <w:pPr>
        <w:widowControl w:val="0"/>
        <w:autoSpaceDE w:val="0"/>
        <w:autoSpaceDN w:val="0"/>
        <w:adjustRightInd w:val="0"/>
        <w:spacing w:after="0" w:line="240" w:lineRule="auto"/>
        <w:jc w:val="right"/>
        <w:rPr>
          <w:rFonts w:ascii="Times New Roman" w:hAnsi="Times New Roman"/>
          <w:b/>
          <w:bCs/>
          <w:sz w:val="28"/>
          <w:szCs w:val="28"/>
        </w:rPr>
      </w:pPr>
    </w:p>
    <w:p w:rsidR="00FF43A6" w:rsidRPr="0090747C" w:rsidRDefault="00FF43A6">
      <w:pPr>
        <w:widowControl w:val="0"/>
        <w:autoSpaceDE w:val="0"/>
        <w:autoSpaceDN w:val="0"/>
        <w:adjustRightInd w:val="0"/>
        <w:spacing w:after="0" w:line="240" w:lineRule="auto"/>
        <w:jc w:val="right"/>
        <w:rPr>
          <w:rFonts w:ascii="Times New Roman" w:hAnsi="Times New Roman"/>
          <w:b/>
          <w:bCs/>
          <w:sz w:val="28"/>
          <w:szCs w:val="28"/>
        </w:rPr>
      </w:pPr>
    </w:p>
    <w:p w:rsidR="00B44005" w:rsidRDefault="00B44005">
      <w:pPr>
        <w:widowControl w:val="0"/>
        <w:autoSpaceDE w:val="0"/>
        <w:autoSpaceDN w:val="0"/>
        <w:adjustRightInd w:val="0"/>
        <w:spacing w:after="0" w:line="240" w:lineRule="auto"/>
        <w:jc w:val="right"/>
        <w:rPr>
          <w:rFonts w:ascii="Times New Roman" w:hAnsi="Times New Roman"/>
          <w:b/>
          <w:bCs/>
          <w:sz w:val="28"/>
          <w:szCs w:val="28"/>
        </w:rPr>
      </w:pPr>
    </w:p>
    <w:p w:rsidR="00183B1E" w:rsidRDefault="00183B1E">
      <w:pPr>
        <w:widowControl w:val="0"/>
        <w:autoSpaceDE w:val="0"/>
        <w:autoSpaceDN w:val="0"/>
        <w:adjustRightInd w:val="0"/>
        <w:spacing w:after="0" w:line="240" w:lineRule="auto"/>
        <w:jc w:val="right"/>
        <w:rPr>
          <w:rFonts w:ascii="Times New Roman" w:hAnsi="Times New Roman"/>
          <w:b/>
          <w:bCs/>
          <w:sz w:val="28"/>
          <w:szCs w:val="28"/>
        </w:rPr>
      </w:pPr>
    </w:p>
    <w:p w:rsidR="00183B1E" w:rsidRDefault="00183B1E">
      <w:pPr>
        <w:widowControl w:val="0"/>
        <w:autoSpaceDE w:val="0"/>
        <w:autoSpaceDN w:val="0"/>
        <w:adjustRightInd w:val="0"/>
        <w:spacing w:after="0" w:line="240" w:lineRule="auto"/>
        <w:jc w:val="right"/>
        <w:rPr>
          <w:rFonts w:ascii="Times New Roman" w:hAnsi="Times New Roman"/>
          <w:b/>
          <w:bCs/>
          <w:sz w:val="28"/>
          <w:szCs w:val="28"/>
        </w:rPr>
      </w:pPr>
    </w:p>
    <w:p w:rsidR="00624846" w:rsidRDefault="00624846">
      <w:pPr>
        <w:widowControl w:val="0"/>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lastRenderedPageBreak/>
        <w:t>ПРИЛОЖЕНИЯ</w:t>
      </w:r>
    </w:p>
    <w:p w:rsidR="00624846" w:rsidRPr="0090747C" w:rsidRDefault="00624846">
      <w:pPr>
        <w:widowControl w:val="0"/>
        <w:autoSpaceDE w:val="0"/>
        <w:autoSpaceDN w:val="0"/>
        <w:adjustRightInd w:val="0"/>
        <w:spacing w:after="0" w:line="240" w:lineRule="auto"/>
        <w:jc w:val="right"/>
        <w:rPr>
          <w:rFonts w:ascii="Times New Roman" w:hAnsi="Times New Roman"/>
          <w:b/>
          <w:bCs/>
          <w:sz w:val="28"/>
          <w:szCs w:val="28"/>
        </w:rPr>
      </w:pPr>
    </w:p>
    <w:p w:rsidR="00624846" w:rsidRDefault="00624846">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ТЕСТЫ ПО КАЖДОЙ ДИСЦИПЛИНЕ ДОПОЛНИТЕЛЬНОЙ </w:t>
      </w:r>
    </w:p>
    <w:p w:rsidR="00624846" w:rsidRDefault="00624846">
      <w:pPr>
        <w:widowControl w:val="0"/>
        <w:autoSpaceDE w:val="0"/>
        <w:autoSpaceDN w:val="0"/>
        <w:adjustRightInd w:val="0"/>
        <w:spacing w:after="0" w:line="240" w:lineRule="auto"/>
        <w:jc w:val="center"/>
        <w:rPr>
          <w:rFonts w:ascii="Times New Roman" w:hAnsi="Times New Roman"/>
          <w:b/>
          <w:bCs/>
        </w:rPr>
      </w:pPr>
      <w:r w:rsidRPr="0090747C">
        <w:rPr>
          <w:rFonts w:ascii="Times New Roman" w:hAnsi="Times New Roman"/>
          <w:b/>
          <w:bCs/>
        </w:rPr>
        <w:t xml:space="preserve"> </w:t>
      </w:r>
      <w:r>
        <w:rPr>
          <w:rFonts w:ascii="Times New Roman" w:hAnsi="Times New Roman"/>
          <w:b/>
          <w:bCs/>
        </w:rPr>
        <w:t>ПРОГРАММЫ ПРОФЕССИОНАЛЬНОЙ ПЕРЕПОДГОТОВКИ</w:t>
      </w:r>
    </w:p>
    <w:p w:rsidR="00B44005" w:rsidRDefault="00B44005">
      <w:pPr>
        <w:widowControl w:val="0"/>
        <w:autoSpaceDE w:val="0"/>
        <w:autoSpaceDN w:val="0"/>
        <w:adjustRightInd w:val="0"/>
        <w:spacing w:after="0" w:line="240" w:lineRule="auto"/>
        <w:jc w:val="center"/>
        <w:rPr>
          <w:rFonts w:ascii="Times New Roman" w:hAnsi="Times New Roman"/>
          <w:b/>
          <w:bCs/>
        </w:rPr>
      </w:pPr>
    </w:p>
    <w:p w:rsidR="00B44005" w:rsidRDefault="00B44005">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Тесты по дисциплине </w:t>
      </w:r>
      <w:r w:rsidR="00183B1E">
        <w:rPr>
          <w:rFonts w:ascii="Times New Roman" w:hAnsi="Times New Roman"/>
          <w:b/>
          <w:bCs/>
        </w:rPr>
        <w:t xml:space="preserve">2.3.1. </w:t>
      </w:r>
      <w:r>
        <w:rPr>
          <w:rFonts w:ascii="Times New Roman" w:hAnsi="Times New Roman"/>
          <w:b/>
          <w:bCs/>
        </w:rPr>
        <w:t>«Теория государства и права»</w:t>
      </w:r>
    </w:p>
    <w:p w:rsidR="00624846" w:rsidRPr="0090747C" w:rsidRDefault="00624846">
      <w:pPr>
        <w:widowControl w:val="0"/>
        <w:autoSpaceDE w:val="0"/>
        <w:autoSpaceDN w:val="0"/>
        <w:adjustRightInd w:val="0"/>
        <w:spacing w:after="0" w:line="240" w:lineRule="auto"/>
        <w:jc w:val="center"/>
        <w:rPr>
          <w:rFonts w:ascii="Times New Roman" w:hAnsi="Times New Roman"/>
        </w:rPr>
      </w:pPr>
    </w:p>
    <w:p w:rsidR="00B44005" w:rsidRDefault="00B44005">
      <w:pPr>
        <w:widowControl w:val="0"/>
        <w:autoSpaceDE w:val="0"/>
        <w:autoSpaceDN w:val="0"/>
        <w:adjustRightInd w:val="0"/>
        <w:spacing w:after="0" w:line="240" w:lineRule="auto"/>
        <w:rPr>
          <w:rFonts w:ascii="Times New Roman" w:hAnsi="Times New Roman"/>
          <w:sz w:val="24"/>
          <w:szCs w:val="24"/>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 Диспозиция – это часть правовой нормы, которая указывает:</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условия, в которых норма вступает в силу;</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условия, исключающие применение данной нормы;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правило поведения, составляющее содержание нормы;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ответственность за неисполнение нормы.</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 xml:space="preserve">2. Гипотеза – это часть правовой нормы, которая содержит: </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условия, в которых норма вступает в силу;</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условия, исключающие применение данной нормы;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правило поведения, составляющее содержание нормы;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ответственность за неисполнение нормы.</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 xml:space="preserve">3. Санкция – это часть правовой нормы, которая включает: </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условия, в которых норма вступает в силу;</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условия, исключающие применение данной нормы;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правило поведения, составляющее содержание нормы;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ответственность за неисполнение нормы.</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4. В сфере частного права соблюдается следующее правило:</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отношения имеют характер власти – подчинения;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исключается использование судебного прецедента;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участники отношений равны;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применяются нормы административного права.</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5. В сфере публичного права: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применяются нормы гражданского права;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имеют место отношения власти – подчинения;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участники отношений равны;</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исключается принцип презумпции невиновности. </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6. Мораль и право совпадают в том, что:</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исключают в тексте норм возможности толкования;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обязательно существуют в материальной форме;</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имеют общие сферы распространения и регулирования;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их исполнение контролируется государством. </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7. Закон представляет собой нормативно-правовой акт, если он принят:</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правительством;</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парламентом;</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кабинетом министров;</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Советом Федерации.</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8. Юридический факт представляет собой:</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право юридического субъекта, вид и меру его возможного поведения;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lastRenderedPageBreak/>
        <w:t>R</w:t>
      </w:r>
      <w:r w:rsidRPr="00292617">
        <w:rPr>
          <w:rFonts w:ascii="Times New Roman" w:hAnsi="Times New Roman"/>
        </w:rPr>
        <w:t xml:space="preserve">  обстоятельства, выступающие согласно закону в качестве основания; возникновения правовых отношений;</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вид и меру должного поведения юридического лица.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предусмотренную санкцию правовой нормы меру государственного принуждения</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9. Форма государственного устройства характеризует:</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присущие данному государству методы управления;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организацию высших органов власти;</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взаимоотношения центральных  и местных органов власти; </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порядок образования высших органов власти.</w:t>
      </w:r>
    </w:p>
    <w:p w:rsidR="0098596E" w:rsidRDefault="0098596E" w:rsidP="00292617">
      <w:pPr>
        <w:spacing w:after="0" w:line="240" w:lineRule="auto"/>
        <w:ind w:firstLine="709"/>
        <w:jc w:val="both"/>
        <w:rPr>
          <w:rFonts w:ascii="Times New Roman" w:hAnsi="Times New Roman"/>
          <w:b/>
        </w:rPr>
      </w:pPr>
    </w:p>
    <w:p w:rsidR="00292617" w:rsidRPr="00292617" w:rsidRDefault="00B44005" w:rsidP="00292617">
      <w:pPr>
        <w:spacing w:after="0" w:line="240" w:lineRule="auto"/>
        <w:ind w:firstLine="709"/>
        <w:jc w:val="both"/>
        <w:rPr>
          <w:rFonts w:ascii="Times New Roman" w:hAnsi="Times New Roman"/>
        </w:rPr>
      </w:pPr>
      <w:r w:rsidRPr="00292617">
        <w:rPr>
          <w:rFonts w:ascii="Times New Roman" w:hAnsi="Times New Roman"/>
          <w:b/>
        </w:rPr>
        <w:t xml:space="preserve">10. </w:t>
      </w:r>
      <w:r w:rsidR="00292617" w:rsidRPr="00292617">
        <w:rPr>
          <w:rFonts w:ascii="Times New Roman" w:hAnsi="Times New Roman"/>
        </w:rPr>
        <w:t>Нормативный акт, принимаемый в особом порядке, обладающий после Конституции наивысшей юридической силой, носит название.</w:t>
      </w:r>
    </w:p>
    <w:p w:rsidR="00292617" w:rsidRPr="00292617" w:rsidRDefault="00292617" w:rsidP="00292617">
      <w:pPr>
        <w:spacing w:after="0" w:line="240" w:lineRule="auto"/>
        <w:ind w:firstLine="709"/>
        <w:jc w:val="both"/>
        <w:rPr>
          <w:rFonts w:ascii="Times New Roman" w:hAnsi="Times New Roman"/>
        </w:rPr>
      </w:pPr>
      <w:r w:rsidRPr="00292617">
        <w:rPr>
          <w:rFonts w:ascii="Times New Roman" w:hAnsi="Times New Roman"/>
        </w:rPr>
        <w:t>J  вердикт;</w:t>
      </w:r>
    </w:p>
    <w:p w:rsidR="00292617" w:rsidRPr="00292617" w:rsidRDefault="00292617"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закон;</w:t>
      </w:r>
    </w:p>
    <w:p w:rsidR="00292617" w:rsidRPr="00292617" w:rsidRDefault="00292617" w:rsidP="00292617">
      <w:pPr>
        <w:spacing w:after="0" w:line="240" w:lineRule="auto"/>
        <w:ind w:firstLine="709"/>
        <w:jc w:val="both"/>
        <w:rPr>
          <w:rFonts w:ascii="Times New Roman" w:hAnsi="Times New Roman"/>
        </w:rPr>
      </w:pPr>
      <w:r w:rsidRPr="00292617">
        <w:rPr>
          <w:rFonts w:ascii="Times New Roman" w:hAnsi="Times New Roman"/>
        </w:rPr>
        <w:t>J  прецедент;</w:t>
      </w:r>
    </w:p>
    <w:p w:rsidR="00292617" w:rsidRPr="00292617" w:rsidRDefault="00292617" w:rsidP="00292617">
      <w:pPr>
        <w:spacing w:after="0" w:line="240" w:lineRule="auto"/>
        <w:ind w:firstLine="709"/>
        <w:jc w:val="both"/>
        <w:rPr>
          <w:rFonts w:ascii="Times New Roman" w:hAnsi="Times New Roman"/>
        </w:rPr>
      </w:pPr>
      <w:r w:rsidRPr="00292617">
        <w:rPr>
          <w:rFonts w:ascii="Times New Roman" w:hAnsi="Times New Roman"/>
        </w:rPr>
        <w:t>J  указ.</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11. Принцип «Свобода состоит в возможности делать все, что не вредит другому» впервые был зафиксирован в (во):</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Английской «Хартии вольностей» </w:t>
      </w:r>
      <w:smartTag w:uri="urn:schemas-microsoft-com:office:smarttags" w:element="metricconverter">
        <w:smartTagPr>
          <w:attr w:name="ProductID" w:val="1215 г"/>
        </w:smartTagPr>
        <w:r w:rsidRPr="00292617">
          <w:rPr>
            <w:rFonts w:ascii="Times New Roman" w:hAnsi="Times New Roman"/>
          </w:rPr>
          <w:t>1215 г</w:t>
        </w:r>
      </w:smartTag>
      <w:r w:rsidRPr="00292617">
        <w:rPr>
          <w:rFonts w:ascii="Times New Roman" w:hAnsi="Times New Roman"/>
        </w:rPr>
        <w:t>.;</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«Великой ремонстрации», принятой в ходе английской буржуазной революции в </w:t>
      </w:r>
      <w:smartTag w:uri="urn:schemas-microsoft-com:office:smarttags" w:element="metricconverter">
        <w:smartTagPr>
          <w:attr w:name="ProductID" w:val="1641 г"/>
        </w:smartTagPr>
        <w:r w:rsidRPr="00292617">
          <w:rPr>
            <w:rFonts w:ascii="Times New Roman" w:hAnsi="Times New Roman"/>
          </w:rPr>
          <w:t>1641 г</w:t>
        </w:r>
      </w:smartTag>
      <w:r w:rsidRPr="00292617">
        <w:rPr>
          <w:rFonts w:ascii="Times New Roman" w:hAnsi="Times New Roman"/>
        </w:rPr>
        <w:t xml:space="preserve">.; </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Французской «Декларации прав человека и гражданина» </w:t>
      </w:r>
      <w:smartTag w:uri="urn:schemas-microsoft-com:office:smarttags" w:element="metricconverter">
        <w:smartTagPr>
          <w:attr w:name="ProductID" w:val="1789 г"/>
        </w:smartTagPr>
        <w:r w:rsidRPr="00292617">
          <w:rPr>
            <w:rFonts w:ascii="Times New Roman" w:hAnsi="Times New Roman"/>
          </w:rPr>
          <w:t>1789 г</w:t>
        </w:r>
      </w:smartTag>
      <w:r w:rsidRPr="00292617">
        <w:rPr>
          <w:rFonts w:ascii="Times New Roman" w:hAnsi="Times New Roman"/>
        </w:rPr>
        <w:t>.;</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Кодексе Наполеона </w:t>
      </w:r>
      <w:smartTag w:uri="urn:schemas-microsoft-com:office:smarttags" w:element="metricconverter">
        <w:smartTagPr>
          <w:attr w:name="ProductID" w:val="1804 г"/>
        </w:smartTagPr>
        <w:r w:rsidRPr="00292617">
          <w:rPr>
            <w:rFonts w:ascii="Times New Roman" w:hAnsi="Times New Roman"/>
          </w:rPr>
          <w:t>1804 г</w:t>
        </w:r>
      </w:smartTag>
      <w:r w:rsidRPr="00292617">
        <w:rPr>
          <w:rFonts w:ascii="Times New Roman" w:hAnsi="Times New Roman"/>
        </w:rPr>
        <w:t>.</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12. Высшая общественная ценность права заключается в том, что оно оказывает воздействие на поведение людей путем:</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согласования их специфических интересов;</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утверждения свободы совести;</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государственного установления меры возможного поведения;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государственного установления меры должного поведения.</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13. В переводе с латыни и по смыслу содержания право наиболее близко к понятию:</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совесть;</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справедливость;</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мораль;</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долг.</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14. Источник права, возникший в процессе судебной практики, носит название:</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нормативно-правовой акт;</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прецедент;</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судебный иск;</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правовой обычай.</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15. По форме правления все государства делятся на: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монархии и республики;</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федерации и конфедерации;</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федерации и унитарные государства;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демократии и авторитарные государства.  </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16. Отличие нормы права от других поведенческих норм заключается в том, что ее выполнение обеспечивается:</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общественным мнением</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lastRenderedPageBreak/>
        <w:t>R</w:t>
      </w:r>
      <w:r w:rsidRPr="00292617">
        <w:rPr>
          <w:rFonts w:ascii="Times New Roman" w:hAnsi="Times New Roman"/>
        </w:rPr>
        <w:t xml:space="preserve">  государственным принуждением</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авторитетом представительных органов</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моральными основаниями </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17. Дееспособность представляет собой:</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способность любого лица быть субъектом правоотношений;</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способность лица своими действиями приобретать и осуществлять субъективные права и юридические обязанности;</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юридическую способность лица или организации быть субъектом той или иной области права;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способность быть участником правоотношений, возникающих в связи с занятием определенных должностей;</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 xml:space="preserve">18. Федерация как форма государственного устройства отличается:           </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единой централизованной структурой государственного аппарата;</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двумя системами органов государственной власти;</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двумя системами законодательства; </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непосредственным делением территории на территориально-административные единицы.</w:t>
      </w:r>
    </w:p>
    <w:p w:rsidR="0098596E" w:rsidRDefault="0098596E" w:rsidP="00292617">
      <w:pPr>
        <w:spacing w:after="0" w:line="240" w:lineRule="auto"/>
        <w:ind w:firstLine="709"/>
        <w:jc w:val="both"/>
        <w:rPr>
          <w:rFonts w:ascii="Times New Roman" w:hAnsi="Times New Roman"/>
          <w:b/>
        </w:rPr>
      </w:pPr>
    </w:p>
    <w:p w:rsidR="00B44005" w:rsidRPr="00292617" w:rsidRDefault="00B44005" w:rsidP="00292617">
      <w:pPr>
        <w:spacing w:after="0" w:line="240" w:lineRule="auto"/>
        <w:ind w:firstLine="709"/>
        <w:jc w:val="both"/>
        <w:rPr>
          <w:rFonts w:ascii="Times New Roman" w:hAnsi="Times New Roman"/>
          <w:b/>
        </w:rPr>
      </w:pPr>
      <w:r w:rsidRPr="00292617">
        <w:rPr>
          <w:rFonts w:ascii="Times New Roman" w:hAnsi="Times New Roman"/>
          <w:b/>
        </w:rPr>
        <w:t>20. Конфедерация представляет собой:</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единое государство, включающее полноправных субъектов;</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lang w:val="en-US"/>
        </w:rPr>
        <w:t>R</w:t>
      </w:r>
      <w:r w:rsidRPr="00292617">
        <w:rPr>
          <w:rFonts w:ascii="Times New Roman" w:hAnsi="Times New Roman"/>
        </w:rPr>
        <w:t xml:space="preserve">  союз независимых государств;</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J  государство, органы высшей власти которого организованы по принципу разделения властей;</w:t>
      </w:r>
    </w:p>
    <w:p w:rsidR="00B44005" w:rsidRPr="00292617" w:rsidRDefault="00B44005" w:rsidP="00292617">
      <w:pPr>
        <w:spacing w:after="0" w:line="240" w:lineRule="auto"/>
        <w:ind w:firstLine="709"/>
        <w:jc w:val="both"/>
        <w:rPr>
          <w:rFonts w:ascii="Times New Roman" w:hAnsi="Times New Roman"/>
        </w:rPr>
      </w:pPr>
      <w:r w:rsidRPr="00292617">
        <w:rPr>
          <w:rFonts w:ascii="Times New Roman" w:hAnsi="Times New Roman"/>
        </w:rPr>
        <w:t xml:space="preserve">J  союз государств, имеющий единую систему законодательства и сбора налогов.  </w:t>
      </w:r>
    </w:p>
    <w:p w:rsidR="00183B1E" w:rsidRDefault="00183B1E" w:rsidP="00183B1E">
      <w:pPr>
        <w:spacing w:before="100" w:beforeAutospacing="1" w:after="100" w:afterAutospacing="1" w:line="240" w:lineRule="auto"/>
        <w:ind w:left="360"/>
        <w:jc w:val="center"/>
        <w:rPr>
          <w:rFonts w:ascii="Times New Roman" w:hAnsi="Times New Roman"/>
          <w:b/>
        </w:rPr>
      </w:pPr>
    </w:p>
    <w:p w:rsidR="00183B1E" w:rsidRDefault="00183B1E" w:rsidP="00183B1E">
      <w:pPr>
        <w:spacing w:before="100" w:beforeAutospacing="1" w:after="100" w:afterAutospacing="1" w:line="240" w:lineRule="auto"/>
        <w:ind w:left="360"/>
        <w:jc w:val="center"/>
        <w:rPr>
          <w:rFonts w:ascii="Times New Roman" w:hAnsi="Times New Roman"/>
          <w:b/>
        </w:rPr>
      </w:pPr>
      <w:r w:rsidRPr="00860D5D">
        <w:rPr>
          <w:rFonts w:ascii="Times New Roman" w:hAnsi="Times New Roman"/>
          <w:b/>
        </w:rPr>
        <w:t xml:space="preserve">Тесты по дисциплине </w:t>
      </w:r>
      <w:r>
        <w:rPr>
          <w:rFonts w:ascii="Times New Roman" w:hAnsi="Times New Roman"/>
          <w:b/>
        </w:rPr>
        <w:t xml:space="preserve">2.3.2. </w:t>
      </w:r>
      <w:r w:rsidRPr="00860D5D">
        <w:rPr>
          <w:rFonts w:ascii="Times New Roman" w:hAnsi="Times New Roman"/>
          <w:b/>
        </w:rPr>
        <w:t>«История государства и права»</w:t>
      </w:r>
    </w:p>
    <w:p w:rsidR="00D95570" w:rsidRPr="003672F3" w:rsidRDefault="003672F3" w:rsidP="003672F3">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D95570" w:rsidRPr="003672F3">
        <w:rPr>
          <w:rFonts w:ascii="Times New Roman" w:hAnsi="Times New Roman"/>
          <w:sz w:val="24"/>
          <w:szCs w:val="24"/>
        </w:rPr>
        <w:t>После изгнания в 510 году до н э последнего царя Рима Тарквиния Гордого управление государством было объявлено:</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исключительным правом патрициев</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функцией Римского Сената</w:t>
      </w:r>
      <w:r w:rsidR="003672F3">
        <w:rPr>
          <w:rFonts w:ascii="Times New Roman" w:hAnsi="Times New Roman"/>
          <w:sz w:val="24"/>
          <w:szCs w:val="24"/>
        </w:rPr>
        <w:t>;</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«Общественным делом»</w:t>
      </w:r>
      <w:r w:rsidR="003672F3">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3672F3">
        <w:rPr>
          <w:rFonts w:ascii="Times New Roman" w:hAnsi="Times New Roman"/>
          <w:sz w:val="24"/>
          <w:szCs w:val="24"/>
        </w:rPr>
        <w:t xml:space="preserve">  </w:t>
      </w:r>
      <w:r>
        <w:rPr>
          <w:rFonts w:ascii="Times New Roman" w:hAnsi="Times New Roman"/>
          <w:sz w:val="24"/>
          <w:szCs w:val="24"/>
        </w:rPr>
        <w:t>привилегией нобилитета.</w:t>
      </w:r>
    </w:p>
    <w:p w:rsidR="003672F3" w:rsidRDefault="003672F3" w:rsidP="003672F3">
      <w:pPr>
        <w:pStyle w:val="27"/>
        <w:ind w:firstLine="709"/>
        <w:jc w:val="both"/>
        <w:rPr>
          <w:szCs w:val="24"/>
        </w:rPr>
      </w:pPr>
    </w:p>
    <w:p w:rsidR="00D95570" w:rsidRPr="003672F3" w:rsidRDefault="003672F3" w:rsidP="003672F3">
      <w:pPr>
        <w:pStyle w:val="27"/>
        <w:ind w:firstLine="709"/>
        <w:jc w:val="both"/>
        <w:rPr>
          <w:b/>
          <w:szCs w:val="24"/>
        </w:rPr>
      </w:pPr>
      <w:r w:rsidRPr="003672F3">
        <w:rPr>
          <w:b/>
          <w:szCs w:val="24"/>
        </w:rPr>
        <w:t xml:space="preserve">2. </w:t>
      </w:r>
      <w:r w:rsidR="00D95570" w:rsidRPr="003672F3">
        <w:rPr>
          <w:b/>
          <w:szCs w:val="24"/>
        </w:rPr>
        <w:t xml:space="preserve">Толчком к возникновению английского парламента в </w:t>
      </w:r>
      <w:r w:rsidR="00D95570" w:rsidRPr="003672F3">
        <w:rPr>
          <w:b/>
          <w:szCs w:val="24"/>
          <w:lang w:val="en-US"/>
        </w:rPr>
        <w:t>XIII</w:t>
      </w:r>
      <w:r w:rsidR="00D95570" w:rsidRPr="003672F3">
        <w:rPr>
          <w:b/>
          <w:szCs w:val="24"/>
        </w:rPr>
        <w:t xml:space="preserve"> веке стали следующие события:</w:t>
      </w:r>
    </w:p>
    <w:p w:rsidR="00D95570" w:rsidRPr="003672F3" w:rsidRDefault="00D95570" w:rsidP="003672F3">
      <w:pPr>
        <w:pStyle w:val="27"/>
        <w:ind w:firstLine="709"/>
        <w:jc w:val="both"/>
        <w:rPr>
          <w:szCs w:val="24"/>
        </w:rPr>
      </w:pPr>
      <w:r w:rsidRPr="003672F3">
        <w:rPr>
          <w:szCs w:val="24"/>
          <w:lang w:val="en-US"/>
        </w:rPr>
        <w:t>J</w:t>
      </w:r>
      <w:r w:rsidRPr="003672F3">
        <w:rPr>
          <w:szCs w:val="24"/>
        </w:rPr>
        <w:t xml:space="preserve">  стремление английской монархии заручится поддержкой сословий</w:t>
      </w:r>
      <w:r w:rsidR="003672F3">
        <w:rPr>
          <w:szCs w:val="24"/>
        </w:rPr>
        <w:t>;</w:t>
      </w:r>
    </w:p>
    <w:p w:rsidR="00D95570" w:rsidRPr="003672F3" w:rsidRDefault="00D95570" w:rsidP="003672F3">
      <w:pPr>
        <w:pStyle w:val="27"/>
        <w:ind w:firstLine="709"/>
        <w:jc w:val="both"/>
        <w:rPr>
          <w:szCs w:val="24"/>
        </w:rPr>
      </w:pPr>
      <w:r w:rsidRPr="003672F3">
        <w:rPr>
          <w:szCs w:val="24"/>
          <w:lang w:val="en-US"/>
        </w:rPr>
        <w:t>J</w:t>
      </w:r>
      <w:r w:rsidRPr="003672F3">
        <w:rPr>
          <w:szCs w:val="24"/>
        </w:rPr>
        <w:t xml:space="preserve">  внешняя угроза завоевания со стороны норманнов</w:t>
      </w:r>
      <w:r w:rsidR="003672F3">
        <w:rPr>
          <w:szCs w:val="24"/>
        </w:rPr>
        <w:t>;</w:t>
      </w:r>
    </w:p>
    <w:p w:rsidR="00D95570" w:rsidRPr="003672F3" w:rsidRDefault="00D95570" w:rsidP="003672F3">
      <w:pPr>
        <w:pStyle w:val="27"/>
        <w:ind w:firstLine="709"/>
        <w:jc w:val="both"/>
        <w:rPr>
          <w:szCs w:val="24"/>
        </w:rPr>
      </w:pPr>
      <w:r w:rsidRPr="003672F3">
        <w:rPr>
          <w:szCs w:val="24"/>
          <w:lang w:val="en-US"/>
        </w:rPr>
        <w:t>R</w:t>
      </w:r>
      <w:r w:rsidRPr="003672F3">
        <w:rPr>
          <w:szCs w:val="24"/>
        </w:rPr>
        <w:t xml:space="preserve">  самоорганизация феодальных сословий для защиты своих интересов от неограниченной власти короля</w:t>
      </w:r>
      <w:r w:rsidR="003672F3">
        <w:rPr>
          <w:szCs w:val="24"/>
        </w:rPr>
        <w:t>;</w:t>
      </w:r>
    </w:p>
    <w:p w:rsidR="00D95570" w:rsidRPr="003672F3" w:rsidRDefault="00D95570" w:rsidP="003672F3">
      <w:pPr>
        <w:pStyle w:val="27"/>
        <w:ind w:firstLine="709"/>
        <w:jc w:val="both"/>
        <w:rPr>
          <w:szCs w:val="24"/>
        </w:rPr>
      </w:pPr>
      <w:r w:rsidRPr="003672F3">
        <w:rPr>
          <w:szCs w:val="24"/>
          <w:lang w:val="en-US"/>
        </w:rPr>
        <w:t>J</w:t>
      </w:r>
      <w:r w:rsidRPr="003672F3">
        <w:rPr>
          <w:szCs w:val="24"/>
        </w:rPr>
        <w:t xml:space="preserve">  массовые народные восстания</w:t>
      </w:r>
      <w:r w:rsidR="003672F3">
        <w:rPr>
          <w:szCs w:val="24"/>
        </w:rPr>
        <w:t>.</w:t>
      </w:r>
    </w:p>
    <w:p w:rsidR="003672F3" w:rsidRDefault="003672F3" w:rsidP="003672F3">
      <w:pPr>
        <w:spacing w:after="0" w:line="240" w:lineRule="auto"/>
        <w:ind w:firstLine="709"/>
        <w:jc w:val="both"/>
        <w:rPr>
          <w:rFonts w:ascii="Times New Roman" w:hAnsi="Times New Roman"/>
          <w:sz w:val="24"/>
          <w:szCs w:val="24"/>
        </w:rPr>
      </w:pPr>
    </w:p>
    <w:p w:rsidR="00D95570" w:rsidRPr="003672F3" w:rsidRDefault="003672F3" w:rsidP="003672F3">
      <w:pPr>
        <w:spacing w:after="0" w:line="240" w:lineRule="auto"/>
        <w:ind w:firstLine="709"/>
        <w:jc w:val="both"/>
        <w:rPr>
          <w:rFonts w:ascii="Times New Roman" w:hAnsi="Times New Roman"/>
          <w:b/>
          <w:sz w:val="24"/>
          <w:szCs w:val="24"/>
        </w:rPr>
      </w:pPr>
      <w:r w:rsidRPr="003672F3">
        <w:rPr>
          <w:rFonts w:ascii="Times New Roman" w:hAnsi="Times New Roman"/>
          <w:b/>
          <w:sz w:val="24"/>
          <w:szCs w:val="24"/>
        </w:rPr>
        <w:t>3</w:t>
      </w:r>
      <w:r w:rsidR="00D95570" w:rsidRPr="003672F3">
        <w:rPr>
          <w:rFonts w:ascii="Times New Roman" w:hAnsi="Times New Roman"/>
          <w:b/>
          <w:sz w:val="24"/>
          <w:szCs w:val="24"/>
        </w:rPr>
        <w:t>. Декларация независимости североамериканских штатов является первым в истории законодательным актом:</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ограничивающим абсолютную власть монарха</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отменяющим власть монарха на основе воли гражданского коллектива</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устанавливающим республиканскую форму правления</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lastRenderedPageBreak/>
        <w:t>R</w:t>
      </w:r>
      <w:r w:rsidRPr="003672F3">
        <w:rPr>
          <w:rFonts w:ascii="Times New Roman" w:hAnsi="Times New Roman"/>
          <w:sz w:val="24"/>
          <w:szCs w:val="24"/>
        </w:rPr>
        <w:t xml:space="preserve"> утверждающим право народа на выбор формы правления</w:t>
      </w:r>
      <w:r w:rsidR="003672F3">
        <w:rPr>
          <w:rFonts w:ascii="Times New Roman" w:hAnsi="Times New Roman"/>
          <w:sz w:val="24"/>
          <w:szCs w:val="24"/>
        </w:rPr>
        <w:t>;</w:t>
      </w:r>
      <w:r w:rsidRPr="003672F3">
        <w:rPr>
          <w:rFonts w:ascii="Times New Roman" w:hAnsi="Times New Roman"/>
          <w:sz w:val="24"/>
          <w:szCs w:val="24"/>
        </w:rPr>
        <w:t xml:space="preserve"> </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отделяющим государство от церкви</w:t>
      </w:r>
      <w:r w:rsidR="003672F3">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p>
    <w:p w:rsidR="00D95570" w:rsidRPr="003672F3" w:rsidRDefault="003672F3" w:rsidP="003672F3">
      <w:pPr>
        <w:spacing w:after="0" w:line="240" w:lineRule="auto"/>
        <w:ind w:firstLine="709"/>
        <w:jc w:val="both"/>
        <w:rPr>
          <w:rFonts w:ascii="Times New Roman" w:hAnsi="Times New Roman"/>
          <w:b/>
          <w:sz w:val="24"/>
          <w:szCs w:val="24"/>
        </w:rPr>
      </w:pPr>
      <w:r w:rsidRPr="003672F3">
        <w:rPr>
          <w:rFonts w:ascii="Times New Roman" w:hAnsi="Times New Roman"/>
          <w:b/>
          <w:sz w:val="24"/>
          <w:szCs w:val="24"/>
        </w:rPr>
        <w:t xml:space="preserve">4. </w:t>
      </w:r>
      <w:r w:rsidR="00D95570" w:rsidRPr="003672F3">
        <w:rPr>
          <w:rFonts w:ascii="Times New Roman" w:hAnsi="Times New Roman"/>
          <w:b/>
          <w:sz w:val="24"/>
          <w:szCs w:val="24"/>
        </w:rPr>
        <w:t>В основу Декларации прав человека и гражданина 1789 г. были положены идеи:</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R  Ш. Монтескье</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J  Ж.-Ж. Руссо</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J  Вольтера</w:t>
      </w:r>
      <w:r w:rsidR="003672F3">
        <w:rPr>
          <w:rFonts w:ascii="Times New Roman" w:hAnsi="Times New Roman"/>
          <w:sz w:val="24"/>
          <w:szCs w:val="24"/>
        </w:rPr>
        <w:t>;</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J  Ж. Бодена</w:t>
      </w:r>
      <w:r w:rsidR="003672F3">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p>
    <w:p w:rsidR="00D95570" w:rsidRPr="003672F3" w:rsidRDefault="003672F3" w:rsidP="003672F3">
      <w:pPr>
        <w:spacing w:after="0" w:line="240" w:lineRule="auto"/>
        <w:ind w:firstLine="709"/>
        <w:jc w:val="both"/>
        <w:rPr>
          <w:rFonts w:ascii="Times New Roman" w:hAnsi="Times New Roman"/>
          <w:b/>
          <w:sz w:val="24"/>
          <w:szCs w:val="24"/>
        </w:rPr>
      </w:pPr>
      <w:r w:rsidRPr="003672F3">
        <w:rPr>
          <w:rFonts w:ascii="Times New Roman" w:hAnsi="Times New Roman"/>
          <w:b/>
          <w:sz w:val="24"/>
          <w:szCs w:val="24"/>
        </w:rPr>
        <w:t xml:space="preserve">5. </w:t>
      </w:r>
      <w:r w:rsidR="00D95570" w:rsidRPr="003672F3">
        <w:rPr>
          <w:rFonts w:ascii="Times New Roman" w:hAnsi="Times New Roman"/>
          <w:b/>
          <w:sz w:val="24"/>
          <w:szCs w:val="24"/>
        </w:rPr>
        <w:t>В истории государства и права Нового времени во Франции понятие «враг народа» было введено в период:</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R  Якобинской диктатуры 1793-1794 гг.</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J  Парижской коммуны 1871 г.</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J  Правления жирондистов 1792-1793 гг.</w:t>
      </w:r>
      <w:r w:rsidR="003672F3">
        <w:rPr>
          <w:rFonts w:ascii="Times New Roman" w:hAnsi="Times New Roman"/>
          <w:sz w:val="24"/>
          <w:szCs w:val="24"/>
        </w:rPr>
        <w:t>;</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rPr>
        <w:t>J  Режима Наполеона 1799-1814 гг.</w:t>
      </w:r>
    </w:p>
    <w:p w:rsidR="003672F3" w:rsidRDefault="003672F3" w:rsidP="003672F3">
      <w:pPr>
        <w:spacing w:after="0" w:line="240" w:lineRule="auto"/>
        <w:ind w:firstLine="709"/>
        <w:jc w:val="both"/>
        <w:rPr>
          <w:rFonts w:ascii="Times New Roman" w:hAnsi="Times New Roman"/>
          <w:sz w:val="24"/>
          <w:szCs w:val="24"/>
        </w:rPr>
      </w:pPr>
    </w:p>
    <w:p w:rsidR="00D95570" w:rsidRPr="003672F3" w:rsidRDefault="003672F3" w:rsidP="003672F3">
      <w:pPr>
        <w:spacing w:after="0" w:line="240" w:lineRule="auto"/>
        <w:ind w:firstLine="709"/>
        <w:jc w:val="both"/>
        <w:rPr>
          <w:rFonts w:ascii="Times New Roman" w:hAnsi="Times New Roman"/>
          <w:b/>
          <w:sz w:val="24"/>
          <w:szCs w:val="24"/>
        </w:rPr>
      </w:pPr>
      <w:r w:rsidRPr="003672F3">
        <w:rPr>
          <w:rFonts w:ascii="Times New Roman" w:hAnsi="Times New Roman"/>
          <w:b/>
          <w:sz w:val="24"/>
          <w:szCs w:val="24"/>
        </w:rPr>
        <w:t xml:space="preserve">6. </w:t>
      </w:r>
      <w:r w:rsidR="00D95570" w:rsidRPr="003672F3">
        <w:rPr>
          <w:rFonts w:ascii="Times New Roman" w:hAnsi="Times New Roman"/>
          <w:b/>
          <w:sz w:val="24"/>
          <w:szCs w:val="24"/>
        </w:rPr>
        <w:t>Безвоздмездную отмену всех феодальных повинностей в ходе Великой Французской революции</w:t>
      </w:r>
      <w:r>
        <w:rPr>
          <w:rFonts w:ascii="Times New Roman" w:hAnsi="Times New Roman"/>
          <w:b/>
          <w:sz w:val="24"/>
          <w:szCs w:val="24"/>
        </w:rPr>
        <w:t>, положившую начало Новому времени в континентальной Европе,</w:t>
      </w:r>
      <w:r w:rsidR="00D95570" w:rsidRPr="003672F3">
        <w:rPr>
          <w:rFonts w:ascii="Times New Roman" w:hAnsi="Times New Roman"/>
          <w:b/>
          <w:sz w:val="24"/>
          <w:szCs w:val="24"/>
        </w:rPr>
        <w:t xml:space="preserve"> провели:</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конституционные монархисты</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жирондисты</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якобинцы</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роялисты</w:t>
      </w:r>
      <w:r w:rsidR="003672F3">
        <w:rPr>
          <w:rFonts w:ascii="Times New Roman" w:hAnsi="Times New Roman"/>
          <w:sz w:val="24"/>
          <w:szCs w:val="24"/>
        </w:rPr>
        <w:t>;</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лоялисты</w:t>
      </w:r>
      <w:r w:rsidR="003672F3">
        <w:rPr>
          <w:rFonts w:ascii="Times New Roman" w:hAnsi="Times New Roman"/>
          <w:sz w:val="24"/>
          <w:szCs w:val="24"/>
        </w:rPr>
        <w:t>.</w:t>
      </w:r>
    </w:p>
    <w:p w:rsidR="003672F3" w:rsidRDefault="003672F3" w:rsidP="003672F3">
      <w:pPr>
        <w:spacing w:after="0" w:line="240" w:lineRule="auto"/>
        <w:ind w:firstLine="709"/>
        <w:jc w:val="both"/>
        <w:rPr>
          <w:rFonts w:ascii="Times New Roman" w:hAnsi="Times New Roman"/>
          <w:sz w:val="24"/>
          <w:szCs w:val="24"/>
        </w:rPr>
      </w:pPr>
    </w:p>
    <w:p w:rsidR="00D95570" w:rsidRPr="003672F3" w:rsidRDefault="003672F3" w:rsidP="003672F3">
      <w:pPr>
        <w:spacing w:after="0" w:line="240" w:lineRule="auto"/>
        <w:ind w:firstLine="709"/>
        <w:jc w:val="both"/>
        <w:rPr>
          <w:rFonts w:ascii="Times New Roman" w:hAnsi="Times New Roman"/>
          <w:b/>
          <w:sz w:val="24"/>
          <w:szCs w:val="24"/>
        </w:rPr>
      </w:pPr>
      <w:r w:rsidRPr="003672F3">
        <w:rPr>
          <w:rFonts w:ascii="Times New Roman" w:hAnsi="Times New Roman"/>
          <w:b/>
          <w:sz w:val="24"/>
          <w:szCs w:val="24"/>
        </w:rPr>
        <w:t xml:space="preserve">7. </w:t>
      </w:r>
      <w:r w:rsidR="00D95570" w:rsidRPr="003672F3">
        <w:rPr>
          <w:rFonts w:ascii="Times New Roman" w:hAnsi="Times New Roman"/>
          <w:b/>
          <w:sz w:val="24"/>
          <w:szCs w:val="24"/>
        </w:rPr>
        <w:t>Согласно конституции 1791 года исполнительная власть во Франции принадлежала:</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королю</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конвенту</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совету министров</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коллегии народных комиссаров</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кабинету министров</w:t>
      </w:r>
      <w:r w:rsidR="00FF4B55">
        <w:rPr>
          <w:rFonts w:ascii="Times New Roman" w:hAnsi="Times New Roman"/>
          <w:sz w:val="24"/>
          <w:szCs w:val="24"/>
        </w:rPr>
        <w:t>ю.</w:t>
      </w:r>
    </w:p>
    <w:p w:rsidR="003672F3" w:rsidRDefault="003672F3" w:rsidP="003672F3">
      <w:pPr>
        <w:spacing w:after="0" w:line="240" w:lineRule="auto"/>
        <w:ind w:firstLine="709"/>
        <w:jc w:val="both"/>
        <w:rPr>
          <w:rFonts w:ascii="Times New Roman" w:hAnsi="Times New Roman"/>
          <w:sz w:val="24"/>
          <w:szCs w:val="24"/>
        </w:rPr>
      </w:pPr>
    </w:p>
    <w:p w:rsidR="00D95570" w:rsidRPr="003672F3" w:rsidRDefault="003672F3" w:rsidP="003672F3">
      <w:pPr>
        <w:spacing w:after="0" w:line="240" w:lineRule="auto"/>
        <w:ind w:firstLine="709"/>
        <w:jc w:val="both"/>
        <w:rPr>
          <w:rFonts w:ascii="Times New Roman" w:hAnsi="Times New Roman"/>
          <w:b/>
          <w:sz w:val="24"/>
          <w:szCs w:val="24"/>
        </w:rPr>
      </w:pPr>
      <w:r w:rsidRPr="003672F3">
        <w:rPr>
          <w:rFonts w:ascii="Times New Roman" w:hAnsi="Times New Roman"/>
          <w:b/>
          <w:sz w:val="24"/>
          <w:szCs w:val="24"/>
        </w:rPr>
        <w:t xml:space="preserve">8. </w:t>
      </w:r>
      <w:r w:rsidR="00D95570" w:rsidRPr="003672F3">
        <w:rPr>
          <w:rFonts w:ascii="Times New Roman" w:hAnsi="Times New Roman"/>
          <w:b/>
          <w:sz w:val="24"/>
          <w:szCs w:val="24"/>
        </w:rPr>
        <w:t xml:space="preserve">«Декларация прав человека и гражданина» </w:t>
      </w:r>
      <w:r w:rsidR="003C5C49" w:rsidRPr="003672F3">
        <w:rPr>
          <w:rFonts w:ascii="Times New Roman" w:hAnsi="Times New Roman"/>
          <w:b/>
          <w:sz w:val="24"/>
          <w:szCs w:val="24"/>
        </w:rPr>
        <w:t>1</w:t>
      </w:r>
      <w:r w:rsidR="00FF4B55">
        <w:rPr>
          <w:rFonts w:ascii="Times New Roman" w:hAnsi="Times New Roman"/>
          <w:b/>
          <w:sz w:val="24"/>
          <w:szCs w:val="24"/>
        </w:rPr>
        <w:t>7</w:t>
      </w:r>
      <w:r w:rsidR="003C5C49" w:rsidRPr="003672F3">
        <w:rPr>
          <w:rFonts w:ascii="Times New Roman" w:hAnsi="Times New Roman"/>
          <w:b/>
          <w:sz w:val="24"/>
          <w:szCs w:val="24"/>
        </w:rPr>
        <w:t>8</w:t>
      </w:r>
      <w:r w:rsidR="00FF4B55">
        <w:rPr>
          <w:rFonts w:ascii="Times New Roman" w:hAnsi="Times New Roman"/>
          <w:b/>
          <w:sz w:val="24"/>
          <w:szCs w:val="24"/>
        </w:rPr>
        <w:t>9</w:t>
      </w:r>
      <w:r w:rsidR="003C5C49" w:rsidRPr="003672F3">
        <w:rPr>
          <w:rFonts w:ascii="Times New Roman" w:hAnsi="Times New Roman"/>
          <w:b/>
          <w:sz w:val="24"/>
          <w:szCs w:val="24"/>
        </w:rPr>
        <w:t xml:space="preserve"> года </w:t>
      </w:r>
      <w:r w:rsidR="00D95570" w:rsidRPr="003672F3">
        <w:rPr>
          <w:rFonts w:ascii="Times New Roman" w:hAnsi="Times New Roman"/>
          <w:b/>
          <w:sz w:val="24"/>
          <w:szCs w:val="24"/>
        </w:rPr>
        <w:t>выражала идеологию:</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феодализма</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либерализма</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анархизма</w:t>
      </w:r>
      <w:r w:rsidR="003672F3">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социализма</w:t>
      </w:r>
      <w:r w:rsidR="003672F3">
        <w:rPr>
          <w:rFonts w:ascii="Times New Roman" w:hAnsi="Times New Roman"/>
          <w:sz w:val="24"/>
          <w:szCs w:val="24"/>
        </w:rPr>
        <w:t>;</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солидаризма</w:t>
      </w:r>
      <w:r w:rsidR="003672F3">
        <w:rPr>
          <w:rFonts w:ascii="Times New Roman" w:hAnsi="Times New Roman"/>
          <w:sz w:val="24"/>
          <w:szCs w:val="24"/>
        </w:rPr>
        <w:t>.</w:t>
      </w:r>
    </w:p>
    <w:p w:rsidR="003672F3" w:rsidRDefault="003672F3" w:rsidP="003672F3">
      <w:pPr>
        <w:spacing w:after="0" w:line="240" w:lineRule="auto"/>
        <w:ind w:firstLine="709"/>
        <w:jc w:val="both"/>
        <w:rPr>
          <w:rFonts w:ascii="Times New Roman" w:hAnsi="Times New Roman"/>
          <w:sz w:val="24"/>
          <w:szCs w:val="24"/>
        </w:rPr>
      </w:pPr>
    </w:p>
    <w:p w:rsidR="00D95570" w:rsidRPr="00FF4B55" w:rsidRDefault="003672F3"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 xml:space="preserve">9. </w:t>
      </w:r>
      <w:r w:rsidR="00D95570" w:rsidRPr="00FF4B55">
        <w:rPr>
          <w:rFonts w:ascii="Times New Roman" w:hAnsi="Times New Roman"/>
          <w:b/>
          <w:sz w:val="24"/>
          <w:szCs w:val="24"/>
        </w:rPr>
        <w:t>«Третье сословие» во Франции включало социальные слои класса:</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интеллигенции</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буржуазии</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производителей</w:t>
      </w:r>
      <w:r w:rsidR="00FF4B55">
        <w:rPr>
          <w:rFonts w:ascii="Times New Roman" w:hAnsi="Times New Roman"/>
          <w:sz w:val="24"/>
          <w:szCs w:val="24"/>
        </w:rPr>
        <w:t>;</w:t>
      </w:r>
    </w:p>
    <w:p w:rsidR="00D95570" w:rsidRPr="003672F3"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дворянства</w:t>
      </w:r>
      <w:r w:rsidR="00FF4B55">
        <w:rPr>
          <w:rFonts w:ascii="Times New Roman" w:hAnsi="Times New Roman"/>
          <w:sz w:val="24"/>
          <w:szCs w:val="24"/>
        </w:rPr>
        <w:t>;</w:t>
      </w:r>
    </w:p>
    <w:p w:rsidR="00D95570" w:rsidRDefault="00D95570"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духовенства</w:t>
      </w:r>
      <w:r w:rsidR="00FF4B55">
        <w:rPr>
          <w:rFonts w:ascii="Times New Roman" w:hAnsi="Times New Roman"/>
          <w:sz w:val="24"/>
          <w:szCs w:val="24"/>
        </w:rPr>
        <w:t>.</w:t>
      </w:r>
    </w:p>
    <w:p w:rsidR="00FF4B55" w:rsidRPr="003672F3" w:rsidRDefault="00FF4B55" w:rsidP="003672F3">
      <w:pPr>
        <w:spacing w:after="0" w:line="240" w:lineRule="auto"/>
        <w:ind w:firstLine="709"/>
        <w:jc w:val="both"/>
        <w:rPr>
          <w:rFonts w:ascii="Times New Roman" w:hAnsi="Times New Roman"/>
          <w:sz w:val="24"/>
          <w:szCs w:val="24"/>
        </w:rPr>
      </w:pPr>
    </w:p>
    <w:p w:rsidR="006E0141" w:rsidRPr="00FF4B55" w:rsidRDefault="00FF4B55" w:rsidP="003672F3">
      <w:pPr>
        <w:widowControl w:val="0"/>
        <w:autoSpaceDE w:val="0"/>
        <w:spacing w:after="0" w:line="240" w:lineRule="auto"/>
        <w:ind w:firstLine="709"/>
        <w:jc w:val="both"/>
        <w:rPr>
          <w:rFonts w:ascii="Times New Roman" w:hAnsi="Times New Roman"/>
          <w:b/>
          <w:sz w:val="24"/>
          <w:szCs w:val="24"/>
        </w:rPr>
      </w:pPr>
      <w:r w:rsidRPr="00FF4B55">
        <w:rPr>
          <w:rFonts w:ascii="Times New Roman" w:hAnsi="Times New Roman"/>
          <w:b/>
          <w:sz w:val="24"/>
          <w:szCs w:val="24"/>
        </w:rPr>
        <w:lastRenderedPageBreak/>
        <w:t xml:space="preserve">10. </w:t>
      </w:r>
      <w:r w:rsidR="006E0141" w:rsidRPr="00FF4B55">
        <w:rPr>
          <w:rFonts w:ascii="Times New Roman" w:hAnsi="Times New Roman"/>
          <w:b/>
          <w:sz w:val="24"/>
          <w:szCs w:val="24"/>
        </w:rPr>
        <w:t xml:space="preserve">Государством-лидером в движении за создание объединенной Германии в середине </w:t>
      </w:r>
      <w:r w:rsidR="006E0141" w:rsidRPr="00FF4B55">
        <w:rPr>
          <w:rFonts w:ascii="Times New Roman" w:hAnsi="Times New Roman"/>
          <w:b/>
          <w:sz w:val="24"/>
          <w:szCs w:val="24"/>
          <w:lang w:val="en-US"/>
        </w:rPr>
        <w:t>XIX</w:t>
      </w:r>
      <w:r w:rsidR="006E0141" w:rsidRPr="00FF4B55">
        <w:rPr>
          <w:rFonts w:ascii="Times New Roman" w:hAnsi="Times New Roman"/>
          <w:b/>
          <w:sz w:val="24"/>
          <w:szCs w:val="24"/>
        </w:rPr>
        <w:t xml:space="preserve"> в. стала:</w:t>
      </w:r>
    </w:p>
    <w:p w:rsidR="006E0141" w:rsidRPr="003672F3" w:rsidRDefault="006E0141" w:rsidP="003672F3">
      <w:pPr>
        <w:widowControl w:val="0"/>
        <w:autoSpaceDE w:val="0"/>
        <w:spacing w:after="0" w:line="240" w:lineRule="auto"/>
        <w:ind w:firstLine="709"/>
        <w:jc w:val="both"/>
        <w:rPr>
          <w:rFonts w:ascii="Times New Roman" w:hAnsi="Times New Roman"/>
          <w:sz w:val="24"/>
          <w:szCs w:val="24"/>
        </w:rPr>
      </w:pPr>
      <w:r w:rsidRPr="003672F3">
        <w:rPr>
          <w:rFonts w:ascii="Times New Roman" w:hAnsi="Times New Roman"/>
          <w:sz w:val="24"/>
          <w:szCs w:val="24"/>
        </w:rPr>
        <w:t>J  Австрия</w:t>
      </w:r>
      <w:r w:rsidR="00FF4B55">
        <w:rPr>
          <w:rFonts w:ascii="Times New Roman" w:hAnsi="Times New Roman"/>
          <w:sz w:val="24"/>
          <w:szCs w:val="24"/>
        </w:rPr>
        <w:t>;</w:t>
      </w:r>
    </w:p>
    <w:p w:rsidR="006E0141" w:rsidRPr="003672F3" w:rsidRDefault="006E0141" w:rsidP="003672F3">
      <w:pPr>
        <w:widowControl w:val="0"/>
        <w:autoSpaceDE w:val="0"/>
        <w:spacing w:after="0" w:line="240" w:lineRule="auto"/>
        <w:ind w:firstLine="709"/>
        <w:jc w:val="both"/>
        <w:rPr>
          <w:rFonts w:ascii="Times New Roman" w:hAnsi="Times New Roman"/>
          <w:sz w:val="24"/>
          <w:szCs w:val="24"/>
        </w:rPr>
      </w:pPr>
      <w:r w:rsidRPr="003672F3">
        <w:rPr>
          <w:rFonts w:ascii="Times New Roman" w:hAnsi="Times New Roman"/>
          <w:sz w:val="24"/>
          <w:szCs w:val="24"/>
        </w:rPr>
        <w:t>R  Пруссия</w:t>
      </w:r>
      <w:r w:rsidR="00FF4B55">
        <w:rPr>
          <w:rFonts w:ascii="Times New Roman" w:hAnsi="Times New Roman"/>
          <w:sz w:val="24"/>
          <w:szCs w:val="24"/>
        </w:rPr>
        <w:t>;</w:t>
      </w:r>
    </w:p>
    <w:p w:rsidR="006E0141" w:rsidRPr="003672F3" w:rsidRDefault="006E0141" w:rsidP="003672F3">
      <w:pPr>
        <w:widowControl w:val="0"/>
        <w:autoSpaceDE w:val="0"/>
        <w:spacing w:after="0" w:line="240" w:lineRule="auto"/>
        <w:ind w:firstLine="709"/>
        <w:jc w:val="both"/>
        <w:rPr>
          <w:rFonts w:ascii="Times New Roman" w:hAnsi="Times New Roman"/>
          <w:sz w:val="24"/>
          <w:szCs w:val="24"/>
        </w:rPr>
      </w:pPr>
      <w:r w:rsidRPr="003672F3">
        <w:rPr>
          <w:rFonts w:ascii="Times New Roman" w:hAnsi="Times New Roman"/>
          <w:sz w:val="24"/>
          <w:szCs w:val="24"/>
        </w:rPr>
        <w:t>J  Саксония</w:t>
      </w:r>
      <w:r w:rsidR="00FF4B55">
        <w:rPr>
          <w:rFonts w:ascii="Times New Roman" w:hAnsi="Times New Roman"/>
          <w:sz w:val="24"/>
          <w:szCs w:val="24"/>
        </w:rPr>
        <w:t>;</w:t>
      </w:r>
      <w:r w:rsidRPr="003672F3">
        <w:rPr>
          <w:rFonts w:ascii="Times New Roman" w:hAnsi="Times New Roman"/>
          <w:sz w:val="24"/>
          <w:szCs w:val="24"/>
        </w:rPr>
        <w:t xml:space="preserve"> </w:t>
      </w:r>
    </w:p>
    <w:p w:rsidR="006E0141" w:rsidRPr="003672F3" w:rsidRDefault="006E0141" w:rsidP="003672F3">
      <w:pPr>
        <w:widowControl w:val="0"/>
        <w:autoSpaceDE w:val="0"/>
        <w:spacing w:after="0" w:line="240" w:lineRule="auto"/>
        <w:ind w:firstLine="709"/>
        <w:jc w:val="both"/>
        <w:rPr>
          <w:rFonts w:ascii="Times New Roman" w:hAnsi="Times New Roman"/>
          <w:sz w:val="24"/>
          <w:szCs w:val="24"/>
        </w:rPr>
      </w:pPr>
      <w:r w:rsidRPr="003672F3">
        <w:rPr>
          <w:rFonts w:ascii="Times New Roman" w:hAnsi="Times New Roman"/>
          <w:sz w:val="24"/>
          <w:szCs w:val="24"/>
        </w:rPr>
        <w:t>J  Бавария</w:t>
      </w:r>
      <w:r w:rsidR="00FF4B55">
        <w:rPr>
          <w:rFonts w:ascii="Times New Roman" w:hAnsi="Times New Roman"/>
          <w:sz w:val="24"/>
          <w:szCs w:val="24"/>
        </w:rPr>
        <w:t>;</w:t>
      </w:r>
    </w:p>
    <w:p w:rsidR="006E0141" w:rsidRDefault="006E0141" w:rsidP="003672F3">
      <w:pPr>
        <w:widowControl w:val="0"/>
        <w:autoSpaceDE w:val="0"/>
        <w:spacing w:after="0" w:line="240" w:lineRule="auto"/>
        <w:ind w:firstLine="709"/>
        <w:jc w:val="both"/>
        <w:rPr>
          <w:rFonts w:ascii="Times New Roman" w:hAnsi="Times New Roman"/>
          <w:sz w:val="24"/>
          <w:szCs w:val="24"/>
        </w:rPr>
      </w:pPr>
      <w:r w:rsidRPr="003672F3">
        <w:rPr>
          <w:rFonts w:ascii="Times New Roman" w:hAnsi="Times New Roman"/>
          <w:sz w:val="24"/>
          <w:szCs w:val="24"/>
        </w:rPr>
        <w:t>J  Лотарингия</w:t>
      </w:r>
      <w:r w:rsidR="00FF4B55">
        <w:rPr>
          <w:rFonts w:ascii="Times New Roman" w:hAnsi="Times New Roman"/>
          <w:sz w:val="24"/>
          <w:szCs w:val="24"/>
        </w:rPr>
        <w:t>.</w:t>
      </w:r>
    </w:p>
    <w:p w:rsidR="00FF4B55" w:rsidRDefault="00FF4B55" w:rsidP="003672F3">
      <w:pPr>
        <w:widowControl w:val="0"/>
        <w:autoSpaceDE w:val="0"/>
        <w:spacing w:after="0" w:line="240" w:lineRule="auto"/>
        <w:ind w:firstLine="709"/>
        <w:jc w:val="both"/>
        <w:rPr>
          <w:rFonts w:ascii="Times New Roman" w:hAnsi="Times New Roman"/>
          <w:sz w:val="24"/>
          <w:szCs w:val="24"/>
        </w:rPr>
      </w:pPr>
    </w:p>
    <w:p w:rsidR="003C5C49" w:rsidRPr="00FF4B55" w:rsidRDefault="00FF4B55" w:rsidP="00FF4B55">
      <w:pPr>
        <w:widowControl w:val="0"/>
        <w:autoSpaceDE w:val="0"/>
        <w:spacing w:after="0" w:line="240" w:lineRule="auto"/>
        <w:ind w:firstLine="709"/>
        <w:jc w:val="both"/>
        <w:rPr>
          <w:rFonts w:ascii="Times New Roman" w:hAnsi="Times New Roman"/>
          <w:b/>
          <w:sz w:val="24"/>
          <w:szCs w:val="24"/>
        </w:rPr>
      </w:pPr>
      <w:r w:rsidRPr="00FF4B55">
        <w:rPr>
          <w:rFonts w:ascii="Times New Roman" w:hAnsi="Times New Roman"/>
          <w:b/>
          <w:sz w:val="24"/>
          <w:szCs w:val="24"/>
        </w:rPr>
        <w:t xml:space="preserve">11. </w:t>
      </w:r>
      <w:r w:rsidR="003C5C49" w:rsidRPr="00FF4B55">
        <w:rPr>
          <w:rFonts w:ascii="Times New Roman" w:hAnsi="Times New Roman"/>
          <w:b/>
          <w:sz w:val="24"/>
          <w:szCs w:val="24"/>
        </w:rPr>
        <w:t>Первая в истории Конституция была принята в:</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1774 году</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1776 году</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1787 году</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1791 году</w:t>
      </w:r>
      <w:r w:rsidR="00FF4B55">
        <w:rPr>
          <w:rFonts w:ascii="Times New Roman" w:hAnsi="Times New Roman"/>
          <w:sz w:val="24"/>
          <w:szCs w:val="24"/>
        </w:rPr>
        <w:t>;</w:t>
      </w:r>
    </w:p>
    <w:p w:rsidR="003C5C49"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1801 году</w:t>
      </w:r>
      <w:r w:rsidR="00FF4B55">
        <w:rPr>
          <w:rFonts w:ascii="Times New Roman" w:hAnsi="Times New Roman"/>
          <w:sz w:val="24"/>
          <w:szCs w:val="24"/>
        </w:rPr>
        <w:t>.</w:t>
      </w:r>
    </w:p>
    <w:p w:rsidR="00FF4B55" w:rsidRPr="003672F3" w:rsidRDefault="00FF4B55" w:rsidP="003672F3">
      <w:pPr>
        <w:spacing w:after="0" w:line="240" w:lineRule="auto"/>
        <w:ind w:firstLine="709"/>
        <w:jc w:val="both"/>
        <w:rPr>
          <w:rFonts w:ascii="Times New Roman" w:hAnsi="Times New Roman"/>
          <w:sz w:val="24"/>
          <w:szCs w:val="24"/>
        </w:rPr>
      </w:pPr>
    </w:p>
    <w:p w:rsidR="003C5C49"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 xml:space="preserve">12. </w:t>
      </w:r>
      <w:r w:rsidR="003C5C49" w:rsidRPr="00FF4B55">
        <w:rPr>
          <w:rFonts w:ascii="Times New Roman" w:hAnsi="Times New Roman"/>
          <w:b/>
          <w:sz w:val="24"/>
          <w:szCs w:val="24"/>
        </w:rPr>
        <w:t>Универсальным обозначением высшего представительного органа законодательной власти в эпоху Нового времени является понятие:</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конвент</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дума</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учредительное собрание</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парламент</w:t>
      </w:r>
      <w:r w:rsidR="00FF4B55">
        <w:rPr>
          <w:rFonts w:ascii="Times New Roman" w:hAnsi="Times New Roman"/>
          <w:sz w:val="24"/>
          <w:szCs w:val="24"/>
        </w:rPr>
        <w:t>;</w:t>
      </w:r>
      <w:r w:rsidRPr="003672F3">
        <w:rPr>
          <w:rFonts w:ascii="Times New Roman" w:hAnsi="Times New Roman"/>
          <w:sz w:val="24"/>
          <w:szCs w:val="24"/>
        </w:rPr>
        <w:t xml:space="preserve"> </w:t>
      </w:r>
    </w:p>
    <w:p w:rsidR="003C5C49"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w:t>
      </w:r>
      <w:r w:rsidRPr="003672F3">
        <w:rPr>
          <w:rFonts w:ascii="Times New Roman" w:hAnsi="Times New Roman"/>
          <w:sz w:val="24"/>
          <w:szCs w:val="24"/>
          <w:lang w:val="en-US"/>
        </w:rPr>
        <w:t>c</w:t>
      </w:r>
      <w:r w:rsidRPr="003672F3">
        <w:rPr>
          <w:rFonts w:ascii="Times New Roman" w:hAnsi="Times New Roman"/>
          <w:sz w:val="24"/>
          <w:szCs w:val="24"/>
        </w:rPr>
        <w:t>енат</w:t>
      </w:r>
      <w:r w:rsidR="00FF4B55">
        <w:rPr>
          <w:rFonts w:ascii="Times New Roman" w:hAnsi="Times New Roman"/>
          <w:sz w:val="24"/>
          <w:szCs w:val="24"/>
        </w:rPr>
        <w:t>.</w:t>
      </w:r>
    </w:p>
    <w:p w:rsidR="00FF4B55" w:rsidRDefault="00FF4B55" w:rsidP="003672F3">
      <w:pPr>
        <w:spacing w:after="0" w:line="240" w:lineRule="auto"/>
        <w:ind w:firstLine="709"/>
        <w:jc w:val="both"/>
        <w:rPr>
          <w:rFonts w:ascii="Times New Roman" w:hAnsi="Times New Roman"/>
          <w:sz w:val="24"/>
          <w:szCs w:val="24"/>
        </w:rPr>
      </w:pPr>
    </w:p>
    <w:p w:rsidR="003C5C49"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13</w:t>
      </w:r>
      <w:r w:rsidR="003C5C49" w:rsidRPr="00FF4B55">
        <w:rPr>
          <w:rFonts w:ascii="Times New Roman" w:hAnsi="Times New Roman"/>
          <w:b/>
          <w:sz w:val="24"/>
          <w:szCs w:val="24"/>
        </w:rPr>
        <w:t>.</w:t>
      </w:r>
      <w:r w:rsidRPr="00FF4B55">
        <w:rPr>
          <w:rFonts w:ascii="Times New Roman" w:hAnsi="Times New Roman"/>
          <w:b/>
          <w:sz w:val="24"/>
          <w:szCs w:val="24"/>
        </w:rPr>
        <w:t xml:space="preserve"> </w:t>
      </w:r>
      <w:r w:rsidR="003C5C49" w:rsidRPr="00FF4B55">
        <w:rPr>
          <w:rFonts w:ascii="Times New Roman" w:hAnsi="Times New Roman"/>
          <w:b/>
          <w:sz w:val="24"/>
          <w:szCs w:val="24"/>
        </w:rPr>
        <w:t>В Конституции США впервые вводится порядок отстранения от власти и привлечения к ответственности высших должностных лиц государства под названием:</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интердикт</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импичмент</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диктатура</w:t>
      </w:r>
      <w:r w:rsidR="00FF4B55">
        <w:rPr>
          <w:rFonts w:ascii="Times New Roman" w:hAnsi="Times New Roman"/>
          <w:sz w:val="24"/>
          <w:szCs w:val="24"/>
        </w:rPr>
        <w:t>;</w:t>
      </w:r>
    </w:p>
    <w:p w:rsidR="003C5C49" w:rsidRPr="003672F3"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экстрадиция</w:t>
      </w:r>
      <w:r w:rsidR="00FF4B55">
        <w:rPr>
          <w:rFonts w:ascii="Times New Roman" w:hAnsi="Times New Roman"/>
          <w:sz w:val="24"/>
          <w:szCs w:val="24"/>
        </w:rPr>
        <w:t>;</w:t>
      </w:r>
    </w:p>
    <w:p w:rsidR="003C5C49" w:rsidRDefault="003C5C4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цессия</w:t>
      </w:r>
      <w:r w:rsidR="00FF4B55">
        <w:rPr>
          <w:rFonts w:ascii="Times New Roman" w:hAnsi="Times New Roman"/>
          <w:sz w:val="24"/>
          <w:szCs w:val="24"/>
        </w:rPr>
        <w:t>.</w:t>
      </w:r>
    </w:p>
    <w:p w:rsidR="00FF4B55" w:rsidRDefault="00FF4B55" w:rsidP="003672F3">
      <w:pPr>
        <w:spacing w:after="0" w:line="240" w:lineRule="auto"/>
        <w:ind w:firstLine="709"/>
        <w:jc w:val="both"/>
        <w:rPr>
          <w:rFonts w:ascii="Times New Roman" w:hAnsi="Times New Roman"/>
          <w:sz w:val="24"/>
          <w:szCs w:val="24"/>
        </w:rPr>
      </w:pPr>
    </w:p>
    <w:p w:rsidR="003672F3"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 xml:space="preserve">14. </w:t>
      </w:r>
      <w:r w:rsidR="003672F3" w:rsidRPr="00FF4B55">
        <w:rPr>
          <w:rFonts w:ascii="Times New Roman" w:hAnsi="Times New Roman"/>
          <w:b/>
          <w:sz w:val="24"/>
          <w:szCs w:val="24"/>
        </w:rPr>
        <w:t xml:space="preserve">Декреты о мире и о земле в октябре </w:t>
      </w:r>
      <w:smartTag w:uri="urn:schemas-microsoft-com:office:smarttags" w:element="metricconverter">
        <w:smartTagPr>
          <w:attr w:name="ProductID" w:val="1917 г"/>
        </w:smartTagPr>
        <w:r w:rsidR="003672F3" w:rsidRPr="00FF4B55">
          <w:rPr>
            <w:rFonts w:ascii="Times New Roman" w:hAnsi="Times New Roman"/>
            <w:b/>
            <w:sz w:val="24"/>
            <w:szCs w:val="24"/>
          </w:rPr>
          <w:t>1917 г</w:t>
        </w:r>
      </w:smartTag>
      <w:r w:rsidR="003672F3" w:rsidRPr="00FF4B55">
        <w:rPr>
          <w:rFonts w:ascii="Times New Roman" w:hAnsi="Times New Roman"/>
          <w:b/>
          <w:sz w:val="24"/>
          <w:szCs w:val="24"/>
        </w:rPr>
        <w:t>. приняли:</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кадеты</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меньшевики</w:t>
      </w:r>
      <w:r w:rsidR="00FF4B55">
        <w:rPr>
          <w:rFonts w:ascii="Times New Roman" w:hAnsi="Times New Roman"/>
          <w:sz w:val="24"/>
          <w:szCs w:val="24"/>
        </w:rPr>
        <w:t>;</w:t>
      </w:r>
      <w:r w:rsidRPr="003672F3">
        <w:rPr>
          <w:rFonts w:ascii="Times New Roman" w:hAnsi="Times New Roman"/>
          <w:sz w:val="24"/>
          <w:szCs w:val="24"/>
        </w:rPr>
        <w:t xml:space="preserve"> </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большевики</w:t>
      </w:r>
      <w:r w:rsidR="00FF4B55">
        <w:rPr>
          <w:rFonts w:ascii="Times New Roman" w:hAnsi="Times New Roman"/>
          <w:sz w:val="24"/>
          <w:szCs w:val="24"/>
        </w:rPr>
        <w:t>;</w:t>
      </w:r>
      <w:r w:rsidRPr="003672F3">
        <w:rPr>
          <w:rFonts w:ascii="Times New Roman" w:hAnsi="Times New Roman"/>
          <w:sz w:val="24"/>
          <w:szCs w:val="24"/>
        </w:rPr>
        <w:t xml:space="preserve"> </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монархисты</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октябристы</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p>
    <w:p w:rsidR="006E1F29" w:rsidRPr="00FF4B55" w:rsidRDefault="006E1F29" w:rsidP="00FF4B55">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1</w:t>
      </w:r>
      <w:r w:rsidR="00FF4B55" w:rsidRPr="00FF4B55">
        <w:rPr>
          <w:rFonts w:ascii="Times New Roman" w:hAnsi="Times New Roman"/>
          <w:b/>
          <w:sz w:val="24"/>
          <w:szCs w:val="24"/>
        </w:rPr>
        <w:t xml:space="preserve">5. </w:t>
      </w:r>
      <w:r w:rsidRPr="00FF4B55">
        <w:rPr>
          <w:rFonts w:ascii="Times New Roman" w:hAnsi="Times New Roman"/>
          <w:b/>
          <w:sz w:val="24"/>
          <w:szCs w:val="24"/>
        </w:rPr>
        <w:t>Продразверстка в Советской России была заменена в 1921 году:</w:t>
      </w:r>
    </w:p>
    <w:p w:rsidR="006E1F29" w:rsidRPr="003672F3" w:rsidRDefault="006E1F2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национализацией</w:t>
      </w:r>
      <w:r w:rsidR="00FF4B55">
        <w:rPr>
          <w:rFonts w:ascii="Times New Roman" w:hAnsi="Times New Roman"/>
          <w:sz w:val="24"/>
          <w:szCs w:val="24"/>
        </w:rPr>
        <w:t>;</w:t>
      </w:r>
    </w:p>
    <w:p w:rsidR="006E1F29" w:rsidRPr="003672F3" w:rsidRDefault="006E1F2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продналогом</w:t>
      </w:r>
      <w:r w:rsidR="00FF4B55">
        <w:rPr>
          <w:rFonts w:ascii="Times New Roman" w:hAnsi="Times New Roman"/>
          <w:sz w:val="24"/>
          <w:szCs w:val="24"/>
        </w:rPr>
        <w:t>;</w:t>
      </w:r>
    </w:p>
    <w:p w:rsidR="006E1F29" w:rsidRPr="003672F3" w:rsidRDefault="006E1F2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отработками</w:t>
      </w:r>
      <w:r w:rsidR="00FF4B55">
        <w:rPr>
          <w:rFonts w:ascii="Times New Roman" w:hAnsi="Times New Roman"/>
          <w:sz w:val="24"/>
          <w:szCs w:val="24"/>
        </w:rPr>
        <w:t>;</w:t>
      </w:r>
    </w:p>
    <w:p w:rsidR="006E1F29" w:rsidRDefault="006E1F29"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конфискацией</w:t>
      </w:r>
      <w:r w:rsidR="00FF4B55">
        <w:rPr>
          <w:rFonts w:ascii="Times New Roman" w:hAnsi="Times New Roman"/>
          <w:sz w:val="24"/>
          <w:szCs w:val="24"/>
        </w:rPr>
        <w:t>.</w:t>
      </w:r>
    </w:p>
    <w:p w:rsidR="00FF4B55" w:rsidRDefault="00FF4B55" w:rsidP="003672F3">
      <w:pPr>
        <w:spacing w:after="0" w:line="240" w:lineRule="auto"/>
        <w:ind w:firstLine="709"/>
        <w:jc w:val="both"/>
        <w:rPr>
          <w:rFonts w:ascii="Times New Roman" w:hAnsi="Times New Roman"/>
          <w:sz w:val="24"/>
          <w:szCs w:val="24"/>
        </w:rPr>
      </w:pPr>
    </w:p>
    <w:p w:rsidR="003672F3"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 xml:space="preserve">16. </w:t>
      </w:r>
      <w:r w:rsidR="003672F3" w:rsidRPr="00FF4B55">
        <w:rPr>
          <w:rFonts w:ascii="Times New Roman" w:hAnsi="Times New Roman"/>
          <w:b/>
          <w:sz w:val="24"/>
          <w:szCs w:val="24"/>
        </w:rPr>
        <w:t>СССР первоначально образовали:</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РСФСР, Белоруссия, Украина</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РСФСР, Украина, Туркестан</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РСФСР, Украина, Белоруссия, Закавказская Федерация</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lastRenderedPageBreak/>
        <w:t>J</w:t>
      </w:r>
      <w:r w:rsidRPr="003672F3">
        <w:rPr>
          <w:rFonts w:ascii="Times New Roman" w:hAnsi="Times New Roman"/>
          <w:sz w:val="24"/>
          <w:szCs w:val="24"/>
        </w:rPr>
        <w:t xml:space="preserve">  Литва, РСФСР, Украина, Молдавия</w:t>
      </w:r>
      <w:r w:rsidR="00FF4B55">
        <w:rPr>
          <w:rFonts w:ascii="Times New Roman" w:hAnsi="Times New Roman"/>
          <w:sz w:val="24"/>
          <w:szCs w:val="24"/>
        </w:rPr>
        <w:t>;</w:t>
      </w:r>
      <w:r w:rsidRPr="003672F3">
        <w:rPr>
          <w:rFonts w:ascii="Times New Roman" w:hAnsi="Times New Roman"/>
          <w:sz w:val="24"/>
          <w:szCs w:val="24"/>
        </w:rPr>
        <w:t xml:space="preserve"> </w:t>
      </w:r>
    </w:p>
    <w:p w:rsid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РСФСР, Грузия, Белоруссия, Молдавия</w:t>
      </w:r>
      <w:r w:rsidR="00FF4B55">
        <w:rPr>
          <w:rFonts w:ascii="Times New Roman" w:hAnsi="Times New Roman"/>
          <w:sz w:val="24"/>
          <w:szCs w:val="24"/>
        </w:rPr>
        <w:t>.</w:t>
      </w:r>
    </w:p>
    <w:p w:rsidR="00FF4B55" w:rsidRPr="003672F3" w:rsidRDefault="00FF4B55" w:rsidP="003672F3">
      <w:pPr>
        <w:spacing w:after="0" w:line="240" w:lineRule="auto"/>
        <w:ind w:firstLine="709"/>
        <w:jc w:val="both"/>
        <w:rPr>
          <w:rFonts w:ascii="Times New Roman" w:hAnsi="Times New Roman"/>
          <w:sz w:val="24"/>
          <w:szCs w:val="24"/>
        </w:rPr>
      </w:pPr>
    </w:p>
    <w:p w:rsidR="003672F3" w:rsidRPr="00FF4B55" w:rsidRDefault="003672F3" w:rsidP="00FF4B55">
      <w:pPr>
        <w:spacing w:after="0" w:line="240" w:lineRule="auto"/>
        <w:ind w:firstLine="709"/>
        <w:jc w:val="both"/>
        <w:rPr>
          <w:rFonts w:ascii="Times New Roman" w:hAnsi="Times New Roman"/>
          <w:b/>
          <w:sz w:val="24"/>
          <w:szCs w:val="24"/>
          <w:lang w:eastAsia="ar-SA"/>
        </w:rPr>
      </w:pPr>
      <w:r w:rsidRPr="00FF4B55">
        <w:rPr>
          <w:rFonts w:ascii="Times New Roman" w:hAnsi="Times New Roman"/>
          <w:b/>
          <w:sz w:val="24"/>
          <w:szCs w:val="24"/>
          <w:lang w:eastAsia="ar-SA"/>
        </w:rPr>
        <w:t>1</w:t>
      </w:r>
      <w:r w:rsidR="00FF4B55" w:rsidRPr="00FF4B55">
        <w:rPr>
          <w:rFonts w:ascii="Times New Roman" w:hAnsi="Times New Roman"/>
          <w:b/>
          <w:sz w:val="24"/>
          <w:szCs w:val="24"/>
          <w:lang w:eastAsia="ar-SA"/>
        </w:rPr>
        <w:t>7.</w:t>
      </w:r>
      <w:r w:rsidRPr="00FF4B55">
        <w:rPr>
          <w:rFonts w:ascii="Times New Roman" w:hAnsi="Times New Roman"/>
          <w:b/>
          <w:sz w:val="24"/>
          <w:szCs w:val="24"/>
          <w:lang w:eastAsia="ar-SA"/>
        </w:rPr>
        <w:t xml:space="preserve"> Составной частью государственного управления </w:t>
      </w:r>
      <w:r w:rsidR="00FF4B55" w:rsidRPr="00FF4B55">
        <w:rPr>
          <w:rFonts w:ascii="Times New Roman" w:hAnsi="Times New Roman"/>
          <w:b/>
          <w:sz w:val="24"/>
          <w:szCs w:val="24"/>
          <w:lang w:eastAsia="ar-SA"/>
        </w:rPr>
        <w:t xml:space="preserve">в СССР </w:t>
      </w:r>
      <w:r w:rsidRPr="00FF4B55">
        <w:rPr>
          <w:rFonts w:ascii="Times New Roman" w:hAnsi="Times New Roman"/>
          <w:b/>
          <w:sz w:val="24"/>
          <w:szCs w:val="24"/>
          <w:lang w:eastAsia="ar-SA"/>
        </w:rPr>
        <w:t>30-х годов была:</w:t>
      </w:r>
    </w:p>
    <w:p w:rsidR="003672F3" w:rsidRPr="003672F3" w:rsidRDefault="003672F3" w:rsidP="003672F3">
      <w:pPr>
        <w:suppressAutoHyphens/>
        <w:spacing w:after="0" w:line="240" w:lineRule="auto"/>
        <w:ind w:firstLine="709"/>
        <w:jc w:val="both"/>
        <w:rPr>
          <w:rFonts w:ascii="Times New Roman" w:hAnsi="Times New Roman"/>
          <w:sz w:val="24"/>
          <w:szCs w:val="24"/>
          <w:lang w:eastAsia="ar-SA"/>
        </w:rPr>
      </w:pPr>
      <w:r w:rsidRPr="003672F3">
        <w:rPr>
          <w:rFonts w:ascii="Times New Roman" w:hAnsi="Times New Roman"/>
          <w:sz w:val="24"/>
          <w:szCs w:val="24"/>
          <w:lang w:val="en-US" w:eastAsia="ar-SA"/>
        </w:rPr>
        <w:t>R</w:t>
      </w:r>
      <w:r w:rsidRPr="003672F3">
        <w:rPr>
          <w:rFonts w:ascii="Times New Roman" w:hAnsi="Times New Roman"/>
          <w:sz w:val="24"/>
          <w:szCs w:val="24"/>
          <w:lang w:eastAsia="ar-SA"/>
        </w:rPr>
        <w:t xml:space="preserve">  политика террора</w:t>
      </w:r>
      <w:r w:rsidR="00FF4B55">
        <w:rPr>
          <w:rFonts w:ascii="Times New Roman" w:hAnsi="Times New Roman"/>
          <w:sz w:val="24"/>
          <w:szCs w:val="24"/>
          <w:lang w:eastAsia="ar-SA"/>
        </w:rPr>
        <w:t>;</w:t>
      </w:r>
      <w:r w:rsidRPr="003672F3">
        <w:rPr>
          <w:rFonts w:ascii="Times New Roman" w:hAnsi="Times New Roman"/>
          <w:sz w:val="24"/>
          <w:szCs w:val="24"/>
          <w:lang w:eastAsia="ar-SA"/>
        </w:rPr>
        <w:t xml:space="preserve">               </w:t>
      </w:r>
    </w:p>
    <w:p w:rsidR="003672F3" w:rsidRPr="003672F3" w:rsidRDefault="003672F3" w:rsidP="003672F3">
      <w:pPr>
        <w:suppressAutoHyphens/>
        <w:spacing w:after="0" w:line="240" w:lineRule="auto"/>
        <w:ind w:firstLine="709"/>
        <w:jc w:val="both"/>
        <w:rPr>
          <w:rFonts w:ascii="Times New Roman" w:hAnsi="Times New Roman"/>
          <w:sz w:val="24"/>
          <w:szCs w:val="24"/>
          <w:lang w:eastAsia="ar-SA"/>
        </w:rPr>
      </w:pPr>
      <w:r w:rsidRPr="003672F3">
        <w:rPr>
          <w:rFonts w:ascii="Times New Roman" w:hAnsi="Times New Roman"/>
          <w:sz w:val="24"/>
          <w:szCs w:val="24"/>
          <w:lang w:val="en-US" w:eastAsia="ar-SA"/>
        </w:rPr>
        <w:t>R</w:t>
      </w:r>
      <w:r w:rsidRPr="003672F3">
        <w:rPr>
          <w:rFonts w:ascii="Times New Roman" w:hAnsi="Times New Roman"/>
          <w:sz w:val="24"/>
          <w:szCs w:val="24"/>
          <w:lang w:eastAsia="ar-SA"/>
        </w:rPr>
        <w:t xml:space="preserve">  коллективизация сельского хозяйства</w:t>
      </w:r>
      <w:r w:rsidR="00FF4B55">
        <w:rPr>
          <w:rFonts w:ascii="Times New Roman" w:hAnsi="Times New Roman"/>
          <w:sz w:val="24"/>
          <w:szCs w:val="24"/>
          <w:lang w:eastAsia="ar-SA"/>
        </w:rPr>
        <w:t>;</w:t>
      </w:r>
    </w:p>
    <w:p w:rsidR="003672F3" w:rsidRPr="003672F3" w:rsidRDefault="003672F3" w:rsidP="003672F3">
      <w:pPr>
        <w:suppressAutoHyphens/>
        <w:spacing w:after="0" w:line="240" w:lineRule="auto"/>
        <w:ind w:firstLine="709"/>
        <w:jc w:val="both"/>
        <w:rPr>
          <w:rFonts w:ascii="Times New Roman" w:hAnsi="Times New Roman"/>
          <w:sz w:val="24"/>
          <w:szCs w:val="24"/>
          <w:lang w:eastAsia="ar-SA"/>
        </w:rPr>
      </w:pPr>
      <w:r w:rsidRPr="003672F3">
        <w:rPr>
          <w:rFonts w:ascii="Times New Roman" w:hAnsi="Times New Roman"/>
          <w:sz w:val="24"/>
          <w:szCs w:val="24"/>
          <w:lang w:val="en-US" w:eastAsia="ar-SA"/>
        </w:rPr>
        <w:t>J</w:t>
      </w:r>
      <w:r w:rsidRPr="003672F3">
        <w:rPr>
          <w:rFonts w:ascii="Times New Roman" w:hAnsi="Times New Roman"/>
          <w:sz w:val="24"/>
          <w:szCs w:val="24"/>
          <w:lang w:eastAsia="ar-SA"/>
        </w:rPr>
        <w:t xml:space="preserve">  передача партийной собственности в частные руки</w:t>
      </w:r>
      <w:r w:rsidR="00FF4B55">
        <w:rPr>
          <w:rFonts w:ascii="Times New Roman" w:hAnsi="Times New Roman"/>
          <w:sz w:val="24"/>
          <w:szCs w:val="24"/>
          <w:lang w:eastAsia="ar-SA"/>
        </w:rPr>
        <w:t>;</w:t>
      </w:r>
    </w:p>
    <w:p w:rsidR="003672F3" w:rsidRPr="003672F3" w:rsidRDefault="003672F3" w:rsidP="003672F3">
      <w:pPr>
        <w:suppressAutoHyphens/>
        <w:spacing w:after="0" w:line="240" w:lineRule="auto"/>
        <w:ind w:firstLine="709"/>
        <w:jc w:val="both"/>
        <w:rPr>
          <w:rFonts w:ascii="Times New Roman" w:hAnsi="Times New Roman"/>
          <w:sz w:val="24"/>
          <w:szCs w:val="24"/>
          <w:lang w:eastAsia="ar-SA"/>
        </w:rPr>
      </w:pPr>
      <w:r w:rsidRPr="003672F3">
        <w:rPr>
          <w:rFonts w:ascii="Times New Roman" w:hAnsi="Times New Roman"/>
          <w:sz w:val="24"/>
          <w:szCs w:val="24"/>
          <w:lang w:val="en-US" w:eastAsia="ar-SA"/>
        </w:rPr>
        <w:t>J</w:t>
      </w:r>
      <w:r w:rsidRPr="003672F3">
        <w:rPr>
          <w:rFonts w:ascii="Times New Roman" w:hAnsi="Times New Roman"/>
          <w:sz w:val="24"/>
          <w:szCs w:val="24"/>
          <w:lang w:eastAsia="ar-SA"/>
        </w:rPr>
        <w:t xml:space="preserve">  ликвидация кулачества как класса</w:t>
      </w:r>
      <w:r w:rsidR="00FF4B55">
        <w:rPr>
          <w:rFonts w:ascii="Times New Roman" w:hAnsi="Times New Roman"/>
          <w:sz w:val="24"/>
          <w:szCs w:val="24"/>
          <w:lang w:eastAsia="ar-SA"/>
        </w:rPr>
        <w:t>;</w:t>
      </w:r>
    </w:p>
    <w:p w:rsidR="003672F3" w:rsidRDefault="003672F3" w:rsidP="003672F3">
      <w:pPr>
        <w:suppressAutoHyphens/>
        <w:spacing w:after="0" w:line="240" w:lineRule="auto"/>
        <w:ind w:firstLine="709"/>
        <w:jc w:val="both"/>
        <w:rPr>
          <w:rFonts w:ascii="Times New Roman" w:hAnsi="Times New Roman"/>
          <w:sz w:val="24"/>
          <w:szCs w:val="24"/>
          <w:lang w:eastAsia="ar-SA"/>
        </w:rPr>
      </w:pPr>
      <w:r w:rsidRPr="003672F3">
        <w:rPr>
          <w:rFonts w:ascii="Times New Roman" w:hAnsi="Times New Roman"/>
          <w:sz w:val="24"/>
          <w:szCs w:val="24"/>
          <w:lang w:val="en-US" w:eastAsia="ar-SA"/>
        </w:rPr>
        <w:t>J</w:t>
      </w:r>
      <w:r w:rsidRPr="003672F3">
        <w:rPr>
          <w:rFonts w:ascii="Times New Roman" w:hAnsi="Times New Roman"/>
          <w:sz w:val="24"/>
          <w:szCs w:val="24"/>
          <w:lang w:eastAsia="ar-SA"/>
        </w:rPr>
        <w:t xml:space="preserve">  замена продразверстки продналогом</w:t>
      </w:r>
      <w:r w:rsidR="00FF4B55">
        <w:rPr>
          <w:rFonts w:ascii="Times New Roman" w:hAnsi="Times New Roman"/>
          <w:sz w:val="24"/>
          <w:szCs w:val="24"/>
          <w:lang w:eastAsia="ar-SA"/>
        </w:rPr>
        <w:t>.</w:t>
      </w:r>
    </w:p>
    <w:p w:rsidR="00FF4B55" w:rsidRDefault="00FF4B55" w:rsidP="003672F3">
      <w:pPr>
        <w:suppressAutoHyphens/>
        <w:spacing w:after="0" w:line="240" w:lineRule="auto"/>
        <w:ind w:firstLine="709"/>
        <w:jc w:val="both"/>
        <w:rPr>
          <w:rFonts w:ascii="Times New Roman" w:hAnsi="Times New Roman"/>
          <w:sz w:val="24"/>
          <w:szCs w:val="24"/>
          <w:lang w:eastAsia="ar-SA"/>
        </w:rPr>
      </w:pPr>
    </w:p>
    <w:p w:rsidR="003672F3"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18</w:t>
      </w:r>
      <w:r w:rsidR="003672F3" w:rsidRPr="00FF4B55">
        <w:rPr>
          <w:rFonts w:ascii="Times New Roman" w:hAnsi="Times New Roman"/>
          <w:b/>
          <w:sz w:val="24"/>
          <w:szCs w:val="24"/>
        </w:rPr>
        <w:t>.</w:t>
      </w:r>
      <w:r w:rsidRPr="00FF4B55">
        <w:rPr>
          <w:rFonts w:ascii="Times New Roman" w:hAnsi="Times New Roman"/>
          <w:b/>
          <w:sz w:val="24"/>
          <w:szCs w:val="24"/>
        </w:rPr>
        <w:t xml:space="preserve"> </w:t>
      </w:r>
      <w:r w:rsidR="003672F3" w:rsidRPr="00FF4B55">
        <w:rPr>
          <w:rFonts w:ascii="Times New Roman" w:hAnsi="Times New Roman"/>
          <w:b/>
          <w:sz w:val="24"/>
          <w:szCs w:val="24"/>
        </w:rPr>
        <w:t xml:space="preserve">Перестройка </w:t>
      </w:r>
      <w:r w:rsidRPr="00FF4B55">
        <w:rPr>
          <w:rFonts w:ascii="Times New Roman" w:hAnsi="Times New Roman"/>
          <w:b/>
          <w:sz w:val="24"/>
          <w:szCs w:val="24"/>
        </w:rPr>
        <w:t xml:space="preserve">1985-1991 гг. в СССР </w:t>
      </w:r>
      <w:r w:rsidR="003672F3" w:rsidRPr="00FF4B55">
        <w:rPr>
          <w:rFonts w:ascii="Times New Roman" w:hAnsi="Times New Roman"/>
          <w:b/>
          <w:sz w:val="24"/>
          <w:szCs w:val="24"/>
        </w:rPr>
        <w:t>включает в себя процесс:</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ужесточения тоталитарной системы</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политической демократизации СССР в рамках социализма</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ускорения приватизации и «шоковой терапии»</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реализации программы перехода к рыночной экономике</w:t>
      </w:r>
      <w:r w:rsidR="00FF4B55">
        <w:rPr>
          <w:rFonts w:ascii="Times New Roman" w:hAnsi="Times New Roman"/>
          <w:sz w:val="24"/>
          <w:szCs w:val="24"/>
        </w:rPr>
        <w:t>;</w:t>
      </w:r>
    </w:p>
    <w:p w:rsid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свертывания «разрядки»</w:t>
      </w:r>
      <w:r w:rsidR="00FF4B55">
        <w:rPr>
          <w:rFonts w:ascii="Times New Roman" w:hAnsi="Times New Roman"/>
          <w:sz w:val="24"/>
          <w:szCs w:val="24"/>
        </w:rPr>
        <w:t>.</w:t>
      </w:r>
    </w:p>
    <w:p w:rsidR="00FF4B55" w:rsidRDefault="00FF4B55" w:rsidP="003672F3">
      <w:pPr>
        <w:spacing w:after="0" w:line="240" w:lineRule="auto"/>
        <w:ind w:firstLine="709"/>
        <w:jc w:val="both"/>
        <w:rPr>
          <w:rFonts w:ascii="Times New Roman" w:hAnsi="Times New Roman"/>
          <w:sz w:val="24"/>
          <w:szCs w:val="24"/>
        </w:rPr>
      </w:pPr>
    </w:p>
    <w:p w:rsidR="003672F3"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 xml:space="preserve">19. </w:t>
      </w:r>
      <w:r w:rsidR="003672F3" w:rsidRPr="00FF4B55">
        <w:rPr>
          <w:rFonts w:ascii="Times New Roman" w:hAnsi="Times New Roman"/>
          <w:b/>
          <w:sz w:val="24"/>
          <w:szCs w:val="24"/>
        </w:rPr>
        <w:t xml:space="preserve">На </w:t>
      </w:r>
      <w:r w:rsidR="003672F3" w:rsidRPr="00FF4B55">
        <w:rPr>
          <w:rFonts w:ascii="Times New Roman" w:hAnsi="Times New Roman"/>
          <w:b/>
          <w:sz w:val="24"/>
          <w:szCs w:val="24"/>
          <w:lang w:val="en-US"/>
        </w:rPr>
        <w:t>XIX</w:t>
      </w:r>
      <w:r w:rsidR="003672F3" w:rsidRPr="00FF4B55">
        <w:rPr>
          <w:rFonts w:ascii="Times New Roman" w:hAnsi="Times New Roman"/>
          <w:b/>
          <w:sz w:val="24"/>
          <w:szCs w:val="24"/>
        </w:rPr>
        <w:t xml:space="preserve"> конференции КПСС (</w:t>
      </w:r>
      <w:smartTag w:uri="urn:schemas-microsoft-com:office:smarttags" w:element="metricconverter">
        <w:smartTagPr>
          <w:attr w:name="ProductID" w:val="1988 г"/>
        </w:smartTagPr>
        <w:r w:rsidR="003672F3" w:rsidRPr="00FF4B55">
          <w:rPr>
            <w:rFonts w:ascii="Times New Roman" w:hAnsi="Times New Roman"/>
            <w:b/>
            <w:sz w:val="24"/>
            <w:szCs w:val="24"/>
          </w:rPr>
          <w:t>1988 г</w:t>
        </w:r>
      </w:smartTag>
      <w:r w:rsidR="003672F3" w:rsidRPr="00FF4B55">
        <w:rPr>
          <w:rFonts w:ascii="Times New Roman" w:hAnsi="Times New Roman"/>
          <w:b/>
          <w:sz w:val="24"/>
          <w:szCs w:val="24"/>
        </w:rPr>
        <w:t>.) было принято решение о:</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роспуске Организации Варшавского договора</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роспуске СССР</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политической реформе и демократизации системы выборов</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введении поста президента СССР</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свертывании политики перестройки и возврату к советскому строю</w:t>
      </w:r>
      <w:r w:rsidR="00FF4B55">
        <w:rPr>
          <w:rFonts w:ascii="Times New Roman" w:hAnsi="Times New Roman"/>
          <w:sz w:val="24"/>
          <w:szCs w:val="24"/>
        </w:rPr>
        <w:t>.</w:t>
      </w:r>
    </w:p>
    <w:p w:rsidR="00FF4B55" w:rsidRDefault="00FF4B55" w:rsidP="003672F3">
      <w:pPr>
        <w:spacing w:after="0" w:line="240" w:lineRule="auto"/>
        <w:ind w:firstLine="709"/>
        <w:jc w:val="both"/>
        <w:rPr>
          <w:rFonts w:ascii="Times New Roman" w:hAnsi="Times New Roman"/>
          <w:sz w:val="24"/>
          <w:szCs w:val="24"/>
        </w:rPr>
      </w:pPr>
    </w:p>
    <w:p w:rsidR="003672F3" w:rsidRPr="00FF4B55" w:rsidRDefault="00FF4B55" w:rsidP="003672F3">
      <w:pPr>
        <w:spacing w:after="0" w:line="240" w:lineRule="auto"/>
        <w:ind w:firstLine="709"/>
        <w:jc w:val="both"/>
        <w:rPr>
          <w:rFonts w:ascii="Times New Roman" w:hAnsi="Times New Roman"/>
          <w:b/>
          <w:sz w:val="24"/>
          <w:szCs w:val="24"/>
        </w:rPr>
      </w:pPr>
      <w:r w:rsidRPr="00FF4B55">
        <w:rPr>
          <w:rFonts w:ascii="Times New Roman" w:hAnsi="Times New Roman"/>
          <w:b/>
          <w:sz w:val="24"/>
          <w:szCs w:val="24"/>
        </w:rPr>
        <w:t>20</w:t>
      </w:r>
      <w:r w:rsidR="003672F3" w:rsidRPr="00FF4B55">
        <w:rPr>
          <w:rFonts w:ascii="Times New Roman" w:hAnsi="Times New Roman"/>
          <w:b/>
          <w:sz w:val="24"/>
          <w:szCs w:val="24"/>
        </w:rPr>
        <w:t>. Реализация права гражданина СССР на доступ к правдивой информации в политике получила название:</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R</w:t>
      </w:r>
      <w:r w:rsidRPr="003672F3">
        <w:rPr>
          <w:rFonts w:ascii="Times New Roman" w:hAnsi="Times New Roman"/>
          <w:sz w:val="24"/>
          <w:szCs w:val="24"/>
        </w:rPr>
        <w:t xml:space="preserve">  «гласность»</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«плюрализм»</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«перестройка»</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«новое политическое мышление»</w:t>
      </w:r>
      <w:r w:rsidR="00FF4B55">
        <w:rPr>
          <w:rFonts w:ascii="Times New Roman" w:hAnsi="Times New Roman"/>
          <w:sz w:val="24"/>
          <w:szCs w:val="24"/>
        </w:rPr>
        <w:t>;</w:t>
      </w:r>
    </w:p>
    <w:p w:rsidR="003672F3" w:rsidRPr="003672F3" w:rsidRDefault="003672F3" w:rsidP="003672F3">
      <w:pPr>
        <w:spacing w:after="0" w:line="240" w:lineRule="auto"/>
        <w:ind w:firstLine="709"/>
        <w:jc w:val="both"/>
        <w:rPr>
          <w:rFonts w:ascii="Times New Roman" w:hAnsi="Times New Roman"/>
          <w:sz w:val="24"/>
          <w:szCs w:val="24"/>
        </w:rPr>
      </w:pPr>
      <w:r w:rsidRPr="003672F3">
        <w:rPr>
          <w:rFonts w:ascii="Times New Roman" w:hAnsi="Times New Roman"/>
          <w:sz w:val="24"/>
          <w:szCs w:val="24"/>
          <w:lang w:val="en-US"/>
        </w:rPr>
        <w:t>J</w:t>
      </w:r>
      <w:r w:rsidRPr="003672F3">
        <w:rPr>
          <w:rFonts w:ascii="Times New Roman" w:hAnsi="Times New Roman"/>
          <w:sz w:val="24"/>
          <w:szCs w:val="24"/>
        </w:rPr>
        <w:t xml:space="preserve">  «разрядка»</w:t>
      </w:r>
      <w:r w:rsidR="00FF4B55">
        <w:rPr>
          <w:rFonts w:ascii="Times New Roman" w:hAnsi="Times New Roman"/>
          <w:sz w:val="24"/>
          <w:szCs w:val="24"/>
        </w:rPr>
        <w:t>.</w:t>
      </w:r>
    </w:p>
    <w:p w:rsidR="00FF4B55" w:rsidRDefault="00FF4B55" w:rsidP="003672F3">
      <w:pPr>
        <w:spacing w:after="0" w:line="240" w:lineRule="auto"/>
        <w:ind w:firstLine="709"/>
        <w:jc w:val="both"/>
        <w:rPr>
          <w:rFonts w:ascii="Times New Roman" w:hAnsi="Times New Roman"/>
          <w:sz w:val="24"/>
          <w:szCs w:val="24"/>
        </w:rPr>
      </w:pPr>
    </w:p>
    <w:p w:rsidR="0098596E" w:rsidRDefault="0098596E" w:rsidP="0098596E">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Тесты по дисциплине </w:t>
      </w:r>
      <w:r w:rsidR="00183B1E">
        <w:rPr>
          <w:rFonts w:ascii="Times New Roman" w:hAnsi="Times New Roman"/>
          <w:b/>
          <w:bCs/>
        </w:rPr>
        <w:t xml:space="preserve">2.3.3. </w:t>
      </w:r>
      <w:r>
        <w:rPr>
          <w:rFonts w:ascii="Times New Roman" w:hAnsi="Times New Roman"/>
          <w:b/>
          <w:bCs/>
        </w:rPr>
        <w:t>«Конституционное право»</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 Конституционные законы могут изменяться по решению:</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Президента – главы исполнительной власти;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Конституционного суда;</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Высшего представительного органа власти;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Правительства.</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2. В России отношение к нормам международного права определяется тем, что:</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Конституция РФ учитывает принципы и нормы международного права;</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Конституция РФ устанавливает приоритет положений российского законодательства над принципами и нормами международного права на территории РФ;</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на территории РФ должны соблюдаться только те принципы и нормы международного права, которые не противоречат Конституции РФ;</w:t>
      </w:r>
    </w:p>
    <w:p w:rsidR="0098596E" w:rsidRPr="006F1433" w:rsidRDefault="0098596E" w:rsidP="006F1433">
      <w:pPr>
        <w:spacing w:after="0" w:line="240" w:lineRule="auto"/>
        <w:ind w:firstLine="720"/>
        <w:jc w:val="both"/>
        <w:rPr>
          <w:rFonts w:ascii="Times New Roman" w:hAnsi="Times New Roman"/>
          <w:snapToGrid w:val="0"/>
        </w:rPr>
      </w:pPr>
      <w:r w:rsidRPr="006F1433">
        <w:rPr>
          <w:rFonts w:ascii="Times New Roman" w:hAnsi="Times New Roman"/>
          <w:lang w:val="en-US"/>
        </w:rPr>
        <w:t>R</w:t>
      </w:r>
      <w:r w:rsidRPr="006F1433">
        <w:rPr>
          <w:rFonts w:ascii="Times New Roman" w:hAnsi="Times New Roman"/>
        </w:rPr>
        <w:t xml:space="preserve">  о</w:t>
      </w:r>
      <w:r w:rsidRPr="006F1433">
        <w:rPr>
          <w:rFonts w:ascii="Times New Roman" w:hAnsi="Times New Roman"/>
          <w:snapToGrid w:val="0"/>
        </w:rPr>
        <w:t>бщепризнанные принципы и нормы междуна</w:t>
      </w:r>
      <w:r w:rsidRPr="006F1433">
        <w:rPr>
          <w:rFonts w:ascii="Times New Roman" w:hAnsi="Times New Roman"/>
          <w:snapToGrid w:val="0"/>
        </w:rPr>
        <w:softHyphen/>
        <w:t>родного права - составная часть правовой системы РФ.</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3. Конституционные обязанности граждан Российской Федерации: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lastRenderedPageBreak/>
        <w:t>R</w:t>
      </w:r>
      <w:r w:rsidRPr="006F1433">
        <w:rPr>
          <w:rFonts w:ascii="Times New Roman" w:hAnsi="Times New Roman"/>
        </w:rPr>
        <w:t xml:space="preserve">  соблюдать законодательство; </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платить налоги;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получить высшее образование;</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участвовать в политической деятельности;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сохранять природу;</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защищать Отечество.</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4. Действующая конституция РФ вступила в силу:</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сразу после официального опубликования результатов всенародного голосования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сразу после подсчета результатов всенародного голосования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после утверждения 2/3 высших представительных органов субъектов РФ</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по решению Государственной Думы РФ  </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5. Согласно Конституции РФ, решающая роль в формировании правительства РФ принадлежит:</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Президенту РФ;</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Федеральному Собранию РФ;</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Государственной Думе РФ;</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Совету Федерации РФ.</w:t>
      </w:r>
    </w:p>
    <w:p w:rsidR="006F1433" w:rsidRDefault="006F1433" w:rsidP="006F1433">
      <w:pPr>
        <w:spacing w:after="0" w:line="240" w:lineRule="auto"/>
        <w:ind w:firstLine="720"/>
        <w:jc w:val="both"/>
        <w:rPr>
          <w:rFonts w:ascii="Times New Roman" w:hAnsi="Times New Roman"/>
          <w:b/>
        </w:rPr>
      </w:pPr>
    </w:p>
    <w:p w:rsidR="0098596E" w:rsidRPr="006F1433" w:rsidRDefault="004C2D78" w:rsidP="006F1433">
      <w:pPr>
        <w:spacing w:after="0" w:line="240" w:lineRule="auto"/>
        <w:ind w:firstLine="720"/>
        <w:jc w:val="both"/>
        <w:rPr>
          <w:rFonts w:ascii="Times New Roman" w:hAnsi="Times New Roman"/>
          <w:b/>
        </w:rPr>
      </w:pPr>
      <w:r w:rsidRPr="006F1433">
        <w:rPr>
          <w:rFonts w:ascii="Times New Roman" w:hAnsi="Times New Roman"/>
          <w:b/>
        </w:rPr>
        <w:t>6</w:t>
      </w:r>
      <w:r w:rsidR="0098596E" w:rsidRPr="006F1433">
        <w:rPr>
          <w:rFonts w:ascii="Times New Roman" w:hAnsi="Times New Roman"/>
          <w:b/>
        </w:rPr>
        <w:t>. Высшей ценностью государства, согласно Конституции РФ, является: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принцип справедливости и равенства перед законом;</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личность, ее права и свободы;</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принцип органического сочетания прав и свобод граждан с конституционными обязанностями;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суверенитет Российской Федерации.</w:t>
      </w:r>
    </w:p>
    <w:p w:rsidR="006F1433" w:rsidRDefault="006F1433" w:rsidP="006F1433">
      <w:pPr>
        <w:spacing w:after="0" w:line="240" w:lineRule="auto"/>
        <w:ind w:firstLine="720"/>
        <w:jc w:val="both"/>
        <w:rPr>
          <w:rFonts w:ascii="Times New Roman" w:hAnsi="Times New Roman"/>
          <w:b/>
        </w:rPr>
      </w:pPr>
    </w:p>
    <w:p w:rsidR="0098596E" w:rsidRPr="006F1433" w:rsidRDefault="004C2D78" w:rsidP="006F1433">
      <w:pPr>
        <w:spacing w:after="0" w:line="240" w:lineRule="auto"/>
        <w:ind w:firstLine="720"/>
        <w:jc w:val="both"/>
        <w:rPr>
          <w:rFonts w:ascii="Times New Roman" w:hAnsi="Times New Roman"/>
          <w:b/>
        </w:rPr>
      </w:pPr>
      <w:r w:rsidRPr="006F1433">
        <w:rPr>
          <w:rFonts w:ascii="Times New Roman" w:hAnsi="Times New Roman"/>
          <w:b/>
        </w:rPr>
        <w:t>7</w:t>
      </w:r>
      <w:r w:rsidR="0098596E" w:rsidRPr="006F1433">
        <w:rPr>
          <w:rFonts w:ascii="Times New Roman" w:hAnsi="Times New Roman"/>
          <w:b/>
        </w:rPr>
        <w:t>. Единственным источником власти в Российской Федерации, согласно Конституции РФ, признается: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многонациональный народ России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суверенное российское государство</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орган высшего народного представительства</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Президент РФ как гарант Конституции</w:t>
      </w:r>
      <w:r w:rsidR="004C2D78"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4C2D78" w:rsidP="006F1433">
      <w:pPr>
        <w:spacing w:after="0" w:line="240" w:lineRule="auto"/>
        <w:ind w:firstLine="720"/>
        <w:jc w:val="both"/>
        <w:rPr>
          <w:rFonts w:ascii="Times New Roman" w:hAnsi="Times New Roman"/>
          <w:b/>
        </w:rPr>
      </w:pPr>
      <w:r w:rsidRPr="006F1433">
        <w:rPr>
          <w:rFonts w:ascii="Times New Roman" w:hAnsi="Times New Roman"/>
          <w:b/>
        </w:rPr>
        <w:t>8</w:t>
      </w:r>
      <w:r w:rsidR="0098596E" w:rsidRPr="006F1433">
        <w:rPr>
          <w:rFonts w:ascii="Times New Roman" w:hAnsi="Times New Roman"/>
          <w:b/>
        </w:rPr>
        <w:t>. Принцип свободы совести, закрепленный в Конституции РФ, выражает право:</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участвовать в выборах власти от любой из политических партий, деятельность которых не противоречит закону</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на свободу политических взглядов и убеждений и их свободное выражение</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на светское мировоззрение и образование</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свободно выбирать религию или придерживаться атеизма</w:t>
      </w:r>
      <w:r w:rsidR="004C2D78" w:rsidRPr="006F1433">
        <w:rPr>
          <w:rFonts w:ascii="Times New Roman" w:hAnsi="Times New Roman"/>
        </w:rPr>
        <w:t>.</w:t>
      </w:r>
      <w:r w:rsidRPr="006F1433">
        <w:rPr>
          <w:rFonts w:ascii="Times New Roman" w:hAnsi="Times New Roman"/>
        </w:rPr>
        <w:t xml:space="preserve"> </w:t>
      </w:r>
    </w:p>
    <w:p w:rsidR="006F1433" w:rsidRDefault="006F1433" w:rsidP="006F1433">
      <w:pPr>
        <w:spacing w:after="0" w:line="240" w:lineRule="auto"/>
        <w:ind w:firstLine="720"/>
        <w:jc w:val="both"/>
        <w:rPr>
          <w:rFonts w:ascii="Times New Roman" w:hAnsi="Times New Roman"/>
          <w:b/>
        </w:rPr>
      </w:pPr>
    </w:p>
    <w:p w:rsidR="0098596E" w:rsidRPr="006F1433" w:rsidRDefault="004C2D78" w:rsidP="006F1433">
      <w:pPr>
        <w:spacing w:after="0" w:line="240" w:lineRule="auto"/>
        <w:ind w:firstLine="720"/>
        <w:jc w:val="both"/>
        <w:rPr>
          <w:rFonts w:ascii="Times New Roman" w:hAnsi="Times New Roman"/>
          <w:b/>
        </w:rPr>
      </w:pPr>
      <w:r w:rsidRPr="006F1433">
        <w:rPr>
          <w:rFonts w:ascii="Times New Roman" w:hAnsi="Times New Roman"/>
          <w:b/>
        </w:rPr>
        <w:t>9</w:t>
      </w:r>
      <w:r w:rsidR="0098596E" w:rsidRPr="006F1433">
        <w:rPr>
          <w:rFonts w:ascii="Times New Roman" w:hAnsi="Times New Roman"/>
          <w:b/>
        </w:rPr>
        <w:t>. Согласно Конституции РФ национальная принадлежность определяется: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происхождением</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личным выбором гражданина</w:t>
      </w:r>
      <w:r w:rsidR="004C2D78" w:rsidRPr="006F1433">
        <w:rPr>
          <w:rFonts w:ascii="Times New Roman" w:hAnsi="Times New Roman"/>
        </w:rPr>
        <w:t>;</w:t>
      </w:r>
      <w:r w:rsidRPr="006F1433">
        <w:rPr>
          <w:rFonts w:ascii="Times New Roman" w:hAnsi="Times New Roman"/>
        </w:rPr>
        <w:t xml:space="preserve"> </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национальной принадлежностью родителей</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выбором родителей при рождении ребенка</w:t>
      </w:r>
      <w:r w:rsidR="004C2D78"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4C2D78" w:rsidRPr="006F1433">
        <w:rPr>
          <w:rFonts w:ascii="Times New Roman" w:hAnsi="Times New Roman"/>
          <w:b/>
        </w:rPr>
        <w:t>0</w:t>
      </w:r>
      <w:r w:rsidRPr="006F1433">
        <w:rPr>
          <w:rFonts w:ascii="Times New Roman" w:hAnsi="Times New Roman"/>
          <w:b/>
        </w:rPr>
        <w:t>. Согласно Конституции РФ, Президент России в своей деятельности должен руководствоваться: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волей народа как носителя суверенитета России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волей народного представительства в Федеральном собрании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Конституцией РФ и федеральными законами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Конституциями РФ и субъектов федерации</w:t>
      </w:r>
      <w:r w:rsidR="004C2D78"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4C2D78" w:rsidRPr="006F1433">
        <w:rPr>
          <w:rFonts w:ascii="Times New Roman" w:hAnsi="Times New Roman"/>
          <w:b/>
        </w:rPr>
        <w:t>1</w:t>
      </w:r>
      <w:r w:rsidRPr="006F1433">
        <w:rPr>
          <w:rFonts w:ascii="Times New Roman" w:hAnsi="Times New Roman"/>
          <w:b/>
        </w:rPr>
        <w:t>. Орган государственной власти по Конституции РФ, в который входит по 2 депутата от каждого субъекта федерации: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Государственная Дума</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Совет Федерации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Совет безопасности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Конституционный суд</w:t>
      </w:r>
      <w:r w:rsidR="004C2D78" w:rsidRPr="006F1433">
        <w:rPr>
          <w:rFonts w:ascii="Times New Roman" w:hAnsi="Times New Roman"/>
        </w:rPr>
        <w:t>.</w:t>
      </w:r>
      <w:r w:rsidRPr="006F1433">
        <w:rPr>
          <w:rFonts w:ascii="Times New Roman" w:hAnsi="Times New Roman"/>
        </w:rPr>
        <w:t xml:space="preserve"> </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4C2D78" w:rsidRPr="006F1433">
        <w:rPr>
          <w:rFonts w:ascii="Times New Roman" w:hAnsi="Times New Roman"/>
          <w:b/>
        </w:rPr>
        <w:t>2</w:t>
      </w:r>
      <w:r w:rsidRPr="006F1433">
        <w:rPr>
          <w:rFonts w:ascii="Times New Roman" w:hAnsi="Times New Roman"/>
          <w:b/>
        </w:rPr>
        <w:t>. Высшим представительным органом Российской Федерации является: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Государственная Дума</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Совет Федерации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Федеральное Собрание</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Общественная палата</w:t>
      </w:r>
      <w:r w:rsidR="004C2D78"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4C2D78" w:rsidRPr="006F1433">
        <w:rPr>
          <w:rFonts w:ascii="Times New Roman" w:hAnsi="Times New Roman"/>
          <w:b/>
        </w:rPr>
        <w:t>3</w:t>
      </w:r>
      <w:r w:rsidRPr="006F1433">
        <w:rPr>
          <w:rFonts w:ascii="Times New Roman" w:hAnsi="Times New Roman"/>
          <w:b/>
        </w:rPr>
        <w:t>. Высшим органом законодательной власти РФ является: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Президент РФ</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Государственная Дума</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Совет Федерации</w:t>
      </w:r>
      <w:r w:rsidR="004C2D78"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Федеральное Собрание</w:t>
      </w:r>
      <w:r w:rsidR="004C2D78"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6F1433" w:rsidRPr="006F1433">
        <w:rPr>
          <w:rFonts w:ascii="Times New Roman" w:hAnsi="Times New Roman"/>
          <w:b/>
        </w:rPr>
        <w:t>4</w:t>
      </w:r>
      <w:r w:rsidRPr="006F1433">
        <w:rPr>
          <w:rFonts w:ascii="Times New Roman" w:hAnsi="Times New Roman"/>
          <w:b/>
        </w:rPr>
        <w:t>. Гарантом Конституции РФ по своему правовому статусу является: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Президент РФ</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Конституционный суд</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Верховный суд</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Федеральное Собрание</w:t>
      </w:r>
      <w:r w:rsidR="006F1433"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6F1433" w:rsidRPr="006F1433">
        <w:rPr>
          <w:rFonts w:ascii="Times New Roman" w:hAnsi="Times New Roman"/>
          <w:b/>
        </w:rPr>
        <w:t>5</w:t>
      </w:r>
      <w:r w:rsidRPr="006F1433">
        <w:rPr>
          <w:rFonts w:ascii="Times New Roman" w:hAnsi="Times New Roman"/>
          <w:b/>
        </w:rPr>
        <w:t>. Исполнительную власть в РФ по Конституции РФ осуществляет:</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Генеральный прокурор</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Правительство РФ</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Председатель Конституционного суда</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Министр внутренних дел</w:t>
      </w:r>
      <w:r w:rsidR="006F1433"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6F1433" w:rsidRPr="006F1433">
        <w:rPr>
          <w:rFonts w:ascii="Times New Roman" w:hAnsi="Times New Roman"/>
          <w:b/>
        </w:rPr>
        <w:t>6</w:t>
      </w:r>
      <w:r w:rsidRPr="006F1433">
        <w:rPr>
          <w:rFonts w:ascii="Times New Roman" w:hAnsi="Times New Roman"/>
          <w:b/>
        </w:rPr>
        <w:t>. Согласно Конституции РФ Государственная Дума избирается на:</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3 года</w:t>
      </w:r>
    </w:p>
    <w:p w:rsidR="0098596E" w:rsidRPr="006F1433" w:rsidRDefault="006F1433" w:rsidP="006F1433">
      <w:pPr>
        <w:spacing w:after="0" w:line="240" w:lineRule="auto"/>
        <w:ind w:firstLine="720"/>
        <w:jc w:val="both"/>
        <w:rPr>
          <w:rFonts w:ascii="Times New Roman" w:hAnsi="Times New Roman"/>
        </w:rPr>
      </w:pPr>
      <w:r w:rsidRPr="006F1433">
        <w:rPr>
          <w:rFonts w:ascii="Times New Roman" w:hAnsi="Times New Roman"/>
          <w:lang w:val="en-US"/>
        </w:rPr>
        <w:t>J</w:t>
      </w:r>
      <w:r w:rsidR="0098596E" w:rsidRPr="006F1433">
        <w:rPr>
          <w:rFonts w:ascii="Times New Roman" w:hAnsi="Times New Roman"/>
        </w:rPr>
        <w:t xml:space="preserve">  4 года</w:t>
      </w:r>
    </w:p>
    <w:p w:rsidR="0098596E" w:rsidRPr="006F1433" w:rsidRDefault="006F1433" w:rsidP="006F1433">
      <w:pPr>
        <w:spacing w:after="0" w:line="240" w:lineRule="auto"/>
        <w:ind w:firstLine="720"/>
        <w:jc w:val="both"/>
        <w:rPr>
          <w:rFonts w:ascii="Times New Roman" w:hAnsi="Times New Roman"/>
        </w:rPr>
      </w:pPr>
      <w:r w:rsidRPr="006F1433">
        <w:rPr>
          <w:rFonts w:ascii="Times New Roman" w:hAnsi="Times New Roman"/>
          <w:lang w:val="en-US"/>
        </w:rPr>
        <w:t>R</w:t>
      </w:r>
      <w:r w:rsidR="0098596E" w:rsidRPr="006F1433">
        <w:rPr>
          <w:rFonts w:ascii="Times New Roman" w:hAnsi="Times New Roman"/>
        </w:rPr>
        <w:t xml:space="preserve">  5 лет</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6 лет</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6F1433" w:rsidRPr="006F1433">
        <w:rPr>
          <w:rFonts w:ascii="Times New Roman" w:hAnsi="Times New Roman"/>
          <w:b/>
        </w:rPr>
        <w:t>7</w:t>
      </w:r>
      <w:r w:rsidRPr="006F1433">
        <w:rPr>
          <w:rFonts w:ascii="Times New Roman" w:hAnsi="Times New Roman"/>
          <w:b/>
        </w:rPr>
        <w:t>. К числу нормативных актов, имеющих подзаконный характер, относятся: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текущие законы</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конституционные законы</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статьи Семейного кодекса РФ</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указы президента</w:t>
      </w:r>
      <w:r w:rsidR="006F1433" w:rsidRPr="006F1433">
        <w:rPr>
          <w:rFonts w:ascii="Times New Roman" w:hAnsi="Times New Roman"/>
        </w:rPr>
        <w:t xml:space="preserve"> РФ.</w:t>
      </w:r>
      <w:r w:rsidRPr="006F1433">
        <w:rPr>
          <w:rFonts w:ascii="Times New Roman" w:hAnsi="Times New Roman"/>
        </w:rPr>
        <w:t xml:space="preserve"> </w:t>
      </w:r>
    </w:p>
    <w:p w:rsidR="006F1433" w:rsidRDefault="006F1433" w:rsidP="006F1433">
      <w:pPr>
        <w:spacing w:after="0" w:line="240" w:lineRule="auto"/>
        <w:ind w:firstLine="720"/>
        <w:jc w:val="both"/>
        <w:rPr>
          <w:rFonts w:ascii="Times New Roman" w:hAnsi="Times New Roman"/>
          <w:b/>
        </w:rPr>
      </w:pPr>
    </w:p>
    <w:p w:rsidR="0098596E" w:rsidRPr="006F1433" w:rsidRDefault="006F1433" w:rsidP="006F1433">
      <w:pPr>
        <w:spacing w:after="0" w:line="240" w:lineRule="auto"/>
        <w:ind w:firstLine="720"/>
        <w:jc w:val="both"/>
        <w:rPr>
          <w:rFonts w:ascii="Times New Roman" w:hAnsi="Times New Roman"/>
          <w:b/>
        </w:rPr>
      </w:pPr>
      <w:r w:rsidRPr="006F1433">
        <w:rPr>
          <w:rFonts w:ascii="Times New Roman" w:hAnsi="Times New Roman"/>
          <w:b/>
        </w:rPr>
        <w:t>18</w:t>
      </w:r>
      <w:r w:rsidR="0098596E" w:rsidRPr="006F1433">
        <w:rPr>
          <w:rFonts w:ascii="Times New Roman" w:hAnsi="Times New Roman"/>
          <w:b/>
        </w:rPr>
        <w:t>. Правовой статус органов местного самоуправления характеризуется тем, что они:</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входят в систему государственного управления РФ</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являются составной частью системы исполнительной власти РФ</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составляют элемент системы правоохранительных органов</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не входят в систему органов государственной власти</w:t>
      </w:r>
      <w:r w:rsidR="006F1433"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1</w:t>
      </w:r>
      <w:r w:rsidR="006F1433" w:rsidRPr="006F1433">
        <w:rPr>
          <w:rFonts w:ascii="Times New Roman" w:hAnsi="Times New Roman"/>
          <w:b/>
        </w:rPr>
        <w:t>9</w:t>
      </w:r>
      <w:r w:rsidRPr="006F1433">
        <w:rPr>
          <w:rFonts w:ascii="Times New Roman" w:hAnsi="Times New Roman"/>
          <w:b/>
        </w:rPr>
        <w:t>. Раздел «заключительные и переходные положения» Конституции РФ 1993 года указывает:</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принципы конституционного строя</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lastRenderedPageBreak/>
        <w:t>R</w:t>
      </w:r>
      <w:r w:rsidRPr="006F1433">
        <w:rPr>
          <w:rFonts w:ascii="Times New Roman" w:hAnsi="Times New Roman"/>
        </w:rPr>
        <w:t xml:space="preserve">  порядок ее вступления в силу</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территориальные рамки ее действия</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временные рамки ее действия</w:t>
      </w:r>
      <w:r w:rsidR="006F1433" w:rsidRPr="006F1433">
        <w:rPr>
          <w:rFonts w:ascii="Times New Roman" w:hAnsi="Times New Roman"/>
        </w:rPr>
        <w:t>.</w:t>
      </w:r>
    </w:p>
    <w:p w:rsidR="006F1433" w:rsidRDefault="006F1433" w:rsidP="006F1433">
      <w:pPr>
        <w:spacing w:after="0" w:line="240" w:lineRule="auto"/>
        <w:ind w:firstLine="720"/>
        <w:jc w:val="both"/>
        <w:rPr>
          <w:rFonts w:ascii="Times New Roman" w:hAnsi="Times New Roman"/>
          <w:b/>
        </w:rPr>
      </w:pPr>
    </w:p>
    <w:p w:rsidR="0098596E" w:rsidRPr="006F1433" w:rsidRDefault="0098596E" w:rsidP="006F1433">
      <w:pPr>
        <w:spacing w:after="0" w:line="240" w:lineRule="auto"/>
        <w:ind w:firstLine="720"/>
        <w:jc w:val="both"/>
        <w:rPr>
          <w:rFonts w:ascii="Times New Roman" w:hAnsi="Times New Roman"/>
          <w:b/>
        </w:rPr>
      </w:pPr>
      <w:r w:rsidRPr="006F1433">
        <w:rPr>
          <w:rFonts w:ascii="Times New Roman" w:hAnsi="Times New Roman"/>
          <w:b/>
        </w:rPr>
        <w:t>2</w:t>
      </w:r>
      <w:r w:rsidR="006F1433" w:rsidRPr="006F1433">
        <w:rPr>
          <w:rFonts w:ascii="Times New Roman" w:hAnsi="Times New Roman"/>
          <w:b/>
        </w:rPr>
        <w:t>0</w:t>
      </w:r>
      <w:r w:rsidRPr="006F1433">
        <w:rPr>
          <w:rFonts w:ascii="Times New Roman" w:hAnsi="Times New Roman"/>
          <w:b/>
        </w:rPr>
        <w:t>. Вопрос о лишении неприкосновенности депутата Государственной Думы решается:</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R</w:t>
      </w:r>
      <w:r w:rsidRPr="006F1433">
        <w:rPr>
          <w:rFonts w:ascii="Times New Roman" w:hAnsi="Times New Roman"/>
        </w:rPr>
        <w:t xml:space="preserve">  Государственной Думой</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Советом Федерации</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Верховным судом</w:t>
      </w:r>
      <w:r w:rsidR="006F1433" w:rsidRPr="006F1433">
        <w:rPr>
          <w:rFonts w:ascii="Times New Roman" w:hAnsi="Times New Roman"/>
        </w:rPr>
        <w:t>;</w:t>
      </w:r>
    </w:p>
    <w:p w:rsidR="0098596E" w:rsidRPr="006F1433" w:rsidRDefault="0098596E" w:rsidP="006F1433">
      <w:pPr>
        <w:spacing w:after="0" w:line="240" w:lineRule="auto"/>
        <w:ind w:firstLine="720"/>
        <w:jc w:val="both"/>
        <w:rPr>
          <w:rFonts w:ascii="Times New Roman" w:hAnsi="Times New Roman"/>
        </w:rPr>
      </w:pPr>
      <w:r w:rsidRPr="006F1433">
        <w:rPr>
          <w:rFonts w:ascii="Times New Roman" w:hAnsi="Times New Roman"/>
          <w:lang w:val="en-US"/>
        </w:rPr>
        <w:t>J</w:t>
      </w:r>
      <w:r w:rsidRPr="006F1433">
        <w:rPr>
          <w:rFonts w:ascii="Times New Roman" w:hAnsi="Times New Roman"/>
        </w:rPr>
        <w:t xml:space="preserve">  Конституционным судом</w:t>
      </w:r>
      <w:r w:rsidR="006F1433" w:rsidRPr="006F1433">
        <w:rPr>
          <w:rFonts w:ascii="Times New Roman" w:hAnsi="Times New Roman"/>
        </w:rPr>
        <w:t>.</w:t>
      </w:r>
    </w:p>
    <w:p w:rsidR="00B44005" w:rsidRDefault="00B44005">
      <w:pPr>
        <w:widowControl w:val="0"/>
        <w:autoSpaceDE w:val="0"/>
        <w:autoSpaceDN w:val="0"/>
        <w:adjustRightInd w:val="0"/>
        <w:spacing w:after="0" w:line="240" w:lineRule="auto"/>
        <w:rPr>
          <w:rFonts w:ascii="Times New Roman" w:hAnsi="Times New Roman"/>
          <w:sz w:val="24"/>
          <w:szCs w:val="24"/>
        </w:rPr>
      </w:pPr>
    </w:p>
    <w:p w:rsidR="00E64F06" w:rsidRDefault="00E64F06" w:rsidP="00E64F06">
      <w:pPr>
        <w:widowControl w:val="0"/>
        <w:autoSpaceDE w:val="0"/>
        <w:autoSpaceDN w:val="0"/>
        <w:adjustRightInd w:val="0"/>
        <w:spacing w:after="0" w:line="240" w:lineRule="auto"/>
        <w:jc w:val="center"/>
        <w:rPr>
          <w:rFonts w:ascii="Times New Roman" w:hAnsi="Times New Roman"/>
          <w:b/>
          <w:bCs/>
        </w:rPr>
      </w:pPr>
    </w:p>
    <w:p w:rsidR="00183B1E" w:rsidRDefault="00183B1E" w:rsidP="00E64F06">
      <w:pPr>
        <w:widowControl w:val="0"/>
        <w:autoSpaceDE w:val="0"/>
        <w:autoSpaceDN w:val="0"/>
        <w:adjustRightInd w:val="0"/>
        <w:spacing w:after="0" w:line="240" w:lineRule="auto"/>
        <w:jc w:val="center"/>
        <w:rPr>
          <w:rFonts w:ascii="Times New Roman" w:hAnsi="Times New Roman"/>
          <w:b/>
          <w:bCs/>
        </w:rPr>
      </w:pPr>
    </w:p>
    <w:p w:rsidR="00E64F06" w:rsidRDefault="00E64F06" w:rsidP="00E64F06">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Тесты по дисциплине </w:t>
      </w:r>
      <w:r w:rsidR="00183B1E">
        <w:rPr>
          <w:rFonts w:ascii="Times New Roman" w:hAnsi="Times New Roman"/>
          <w:b/>
          <w:bCs/>
        </w:rPr>
        <w:t xml:space="preserve">2.3.4. </w:t>
      </w:r>
      <w:r>
        <w:rPr>
          <w:rFonts w:ascii="Times New Roman" w:hAnsi="Times New Roman"/>
          <w:b/>
          <w:bCs/>
        </w:rPr>
        <w:t>«Административное право»</w:t>
      </w:r>
    </w:p>
    <w:p w:rsidR="00183B1E" w:rsidRDefault="00183B1E" w:rsidP="00934C4C">
      <w:pPr>
        <w:spacing w:after="0" w:line="240" w:lineRule="auto"/>
        <w:ind w:firstLine="709"/>
        <w:jc w:val="both"/>
        <w:rPr>
          <w:rFonts w:ascii="Times New Roman" w:hAnsi="Times New Roman"/>
          <w:b/>
        </w:rPr>
      </w:pPr>
    </w:p>
    <w:p w:rsidR="00E64F06" w:rsidRPr="00934C4C" w:rsidRDefault="00E64F06" w:rsidP="00934C4C">
      <w:pPr>
        <w:spacing w:after="0" w:line="240" w:lineRule="auto"/>
        <w:ind w:firstLine="709"/>
        <w:jc w:val="both"/>
        <w:rPr>
          <w:rFonts w:ascii="Times New Roman" w:hAnsi="Times New Roman"/>
          <w:b/>
        </w:rPr>
      </w:pPr>
      <w:r w:rsidRPr="00934C4C">
        <w:rPr>
          <w:rFonts w:ascii="Times New Roman" w:hAnsi="Times New Roman"/>
          <w:b/>
        </w:rPr>
        <w:t>1. Права и обязанности граждан в сфере государственного управления регулируются:</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J</w:t>
      </w:r>
      <w:r w:rsidRPr="00934C4C">
        <w:rPr>
          <w:rFonts w:ascii="Times New Roman" w:hAnsi="Times New Roman"/>
        </w:rPr>
        <w:t xml:space="preserve">  гражданским законодательством</w:t>
      </w:r>
      <w:r w:rsidR="00934C4C" w:rsidRPr="00934C4C">
        <w:rPr>
          <w:rFonts w:ascii="Times New Roman" w:hAnsi="Times New Roman"/>
        </w:rPr>
        <w:t>;</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R</w:t>
      </w:r>
      <w:r w:rsidRPr="00934C4C">
        <w:rPr>
          <w:rFonts w:ascii="Times New Roman" w:hAnsi="Times New Roman"/>
        </w:rPr>
        <w:t xml:space="preserve">  административным законодательством</w:t>
      </w:r>
      <w:r w:rsidR="00934C4C" w:rsidRPr="00934C4C">
        <w:rPr>
          <w:rFonts w:ascii="Times New Roman" w:hAnsi="Times New Roman"/>
        </w:rPr>
        <w:t>;</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J</w:t>
      </w:r>
      <w:r w:rsidRPr="00934C4C">
        <w:rPr>
          <w:rFonts w:ascii="Times New Roman" w:hAnsi="Times New Roman"/>
        </w:rPr>
        <w:t xml:space="preserve">  конституционным правом</w:t>
      </w:r>
      <w:r w:rsidR="00934C4C" w:rsidRPr="00934C4C">
        <w:rPr>
          <w:rFonts w:ascii="Times New Roman" w:hAnsi="Times New Roman"/>
        </w:rPr>
        <w:t>;</w:t>
      </w:r>
    </w:p>
    <w:p w:rsidR="00E64F06" w:rsidRPr="00EE7EA4"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J</w:t>
      </w:r>
      <w:r w:rsidRPr="00934C4C">
        <w:rPr>
          <w:rFonts w:ascii="Times New Roman" w:hAnsi="Times New Roman"/>
        </w:rPr>
        <w:t xml:space="preserve">  уголовным законодательством</w:t>
      </w:r>
      <w:r w:rsidR="00934C4C" w:rsidRPr="00934C4C">
        <w:rPr>
          <w:rFonts w:ascii="Times New Roman" w:hAnsi="Times New Roman"/>
        </w:rPr>
        <w:t>.</w:t>
      </w:r>
      <w:r w:rsidRPr="00934C4C">
        <w:rPr>
          <w:rFonts w:ascii="Times New Roman" w:hAnsi="Times New Roman"/>
        </w:rPr>
        <w:t xml:space="preserve"> </w:t>
      </w:r>
    </w:p>
    <w:p w:rsidR="00934C4C" w:rsidRPr="00EE7EA4" w:rsidRDefault="00934C4C" w:rsidP="00934C4C">
      <w:pPr>
        <w:spacing w:after="0" w:line="240" w:lineRule="auto"/>
        <w:ind w:firstLine="709"/>
        <w:jc w:val="both"/>
        <w:rPr>
          <w:rFonts w:ascii="Times New Roman" w:hAnsi="Times New Roman"/>
        </w:rPr>
      </w:pPr>
    </w:p>
    <w:p w:rsidR="00E64F06" w:rsidRPr="00934C4C" w:rsidRDefault="00E64F06" w:rsidP="00934C4C">
      <w:pPr>
        <w:spacing w:after="0" w:line="240" w:lineRule="auto"/>
        <w:ind w:firstLine="709"/>
        <w:jc w:val="both"/>
        <w:rPr>
          <w:rFonts w:ascii="Times New Roman" w:hAnsi="Times New Roman"/>
          <w:b/>
        </w:rPr>
      </w:pPr>
      <w:r w:rsidRPr="00934C4C">
        <w:rPr>
          <w:rFonts w:ascii="Times New Roman" w:hAnsi="Times New Roman"/>
          <w:b/>
        </w:rPr>
        <w:t>2. Виды наказания, не относящиеся к административным взысканиям:</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J</w:t>
      </w:r>
      <w:r w:rsidRPr="00934C4C">
        <w:rPr>
          <w:rFonts w:ascii="Times New Roman" w:hAnsi="Times New Roman"/>
        </w:rPr>
        <w:t xml:space="preserve">  конфискация</w:t>
      </w:r>
      <w:r w:rsidR="00934C4C" w:rsidRPr="00934C4C">
        <w:rPr>
          <w:rFonts w:ascii="Times New Roman" w:hAnsi="Times New Roman"/>
        </w:rPr>
        <w:t>;</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R</w:t>
      </w:r>
      <w:r w:rsidRPr="00934C4C">
        <w:rPr>
          <w:rFonts w:ascii="Times New Roman" w:hAnsi="Times New Roman"/>
        </w:rPr>
        <w:t xml:space="preserve">  лишение гражданства</w:t>
      </w:r>
      <w:r w:rsidR="00934C4C" w:rsidRPr="00934C4C">
        <w:rPr>
          <w:rFonts w:ascii="Times New Roman" w:hAnsi="Times New Roman"/>
        </w:rPr>
        <w:t>;</w:t>
      </w:r>
      <w:r w:rsidRPr="00934C4C">
        <w:rPr>
          <w:rFonts w:ascii="Times New Roman" w:hAnsi="Times New Roman"/>
        </w:rPr>
        <w:t xml:space="preserve"> </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J</w:t>
      </w:r>
      <w:r w:rsidRPr="00934C4C">
        <w:rPr>
          <w:rFonts w:ascii="Times New Roman" w:hAnsi="Times New Roman"/>
        </w:rPr>
        <w:t xml:space="preserve">  штраф</w:t>
      </w:r>
      <w:r w:rsidR="00934C4C" w:rsidRPr="00934C4C">
        <w:rPr>
          <w:rFonts w:ascii="Times New Roman" w:hAnsi="Times New Roman"/>
        </w:rPr>
        <w:t>.</w:t>
      </w:r>
    </w:p>
    <w:p w:rsidR="00E64F06" w:rsidRPr="00934C4C" w:rsidRDefault="00E64F06" w:rsidP="00934C4C">
      <w:pPr>
        <w:spacing w:after="0" w:line="240" w:lineRule="auto"/>
        <w:ind w:firstLine="709"/>
        <w:jc w:val="both"/>
        <w:rPr>
          <w:rFonts w:ascii="Times New Roman" w:hAnsi="Times New Roman"/>
        </w:rPr>
      </w:pPr>
      <w:r w:rsidRPr="00934C4C">
        <w:rPr>
          <w:rFonts w:ascii="Times New Roman" w:hAnsi="Times New Roman"/>
          <w:lang w:val="en-US"/>
        </w:rPr>
        <w:t>J</w:t>
      </w:r>
      <w:r w:rsidRPr="00934C4C">
        <w:rPr>
          <w:rFonts w:ascii="Times New Roman" w:hAnsi="Times New Roman"/>
        </w:rPr>
        <w:t xml:space="preserve">  лишение водительских прав</w:t>
      </w:r>
      <w:r w:rsidR="00934C4C" w:rsidRPr="00934C4C">
        <w:rPr>
          <w:rFonts w:ascii="Times New Roman" w:hAnsi="Times New Roman"/>
        </w:rPr>
        <w:t>.</w:t>
      </w:r>
    </w:p>
    <w:p w:rsidR="00934C4C" w:rsidRPr="00EE7EA4" w:rsidRDefault="00934C4C" w:rsidP="00934C4C">
      <w:pPr>
        <w:spacing w:after="0" w:line="240" w:lineRule="auto"/>
        <w:ind w:firstLine="709"/>
        <w:jc w:val="both"/>
        <w:rPr>
          <w:rFonts w:ascii="Times New Roman" w:hAnsi="Times New Roman"/>
          <w:b/>
        </w:rPr>
      </w:pPr>
    </w:p>
    <w:p w:rsidR="00E64F06" w:rsidRPr="00E50D9C" w:rsidRDefault="00E64F06" w:rsidP="00E50D9C">
      <w:pPr>
        <w:spacing w:after="0" w:line="240" w:lineRule="auto"/>
        <w:ind w:firstLine="709"/>
        <w:jc w:val="both"/>
        <w:rPr>
          <w:rFonts w:ascii="Times New Roman" w:hAnsi="Times New Roman"/>
          <w:b/>
        </w:rPr>
      </w:pPr>
      <w:r w:rsidRPr="00E50D9C">
        <w:rPr>
          <w:rFonts w:ascii="Times New Roman" w:hAnsi="Times New Roman"/>
          <w:b/>
        </w:rPr>
        <w:t>3. Имущество, поступившее в государственную собственность и не закрепленное за государственными предприятия и учреждениями, составляет государственный:</w:t>
      </w:r>
    </w:p>
    <w:p w:rsidR="00E64F06" w:rsidRPr="00E50D9C" w:rsidRDefault="00E64F06" w:rsidP="00E50D9C">
      <w:pPr>
        <w:spacing w:after="0" w:line="240" w:lineRule="auto"/>
        <w:ind w:firstLine="709"/>
        <w:jc w:val="both"/>
        <w:rPr>
          <w:rFonts w:ascii="Times New Roman" w:hAnsi="Times New Roman"/>
        </w:rPr>
      </w:pPr>
      <w:r w:rsidRPr="00E50D9C">
        <w:rPr>
          <w:rFonts w:ascii="Times New Roman" w:hAnsi="Times New Roman"/>
          <w:lang w:val="en-US"/>
        </w:rPr>
        <w:t>R</w:t>
      </w:r>
      <w:r w:rsidRPr="00E50D9C">
        <w:rPr>
          <w:rFonts w:ascii="Times New Roman" w:hAnsi="Times New Roman"/>
        </w:rPr>
        <w:t xml:space="preserve">  резерв</w:t>
      </w:r>
      <w:r w:rsidR="00934C4C" w:rsidRPr="00E50D9C">
        <w:rPr>
          <w:rFonts w:ascii="Times New Roman" w:hAnsi="Times New Roman"/>
        </w:rPr>
        <w:t>;</w:t>
      </w:r>
    </w:p>
    <w:p w:rsidR="00E64F06" w:rsidRPr="00E50D9C" w:rsidRDefault="00E64F06"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казну</w:t>
      </w:r>
      <w:r w:rsidR="00934C4C" w:rsidRPr="00E50D9C">
        <w:rPr>
          <w:rFonts w:ascii="Times New Roman" w:hAnsi="Times New Roman"/>
        </w:rPr>
        <w:t>;</w:t>
      </w:r>
    </w:p>
    <w:p w:rsidR="00E64F06" w:rsidRPr="00E50D9C" w:rsidRDefault="00E64F06"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бюджет</w:t>
      </w:r>
      <w:r w:rsidR="00934C4C" w:rsidRPr="00E50D9C">
        <w:rPr>
          <w:rFonts w:ascii="Times New Roman" w:hAnsi="Times New Roman"/>
        </w:rPr>
        <w:t>;</w:t>
      </w:r>
    </w:p>
    <w:p w:rsidR="00E64F06" w:rsidRPr="00E50D9C" w:rsidRDefault="00E64F06"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сектор</w:t>
      </w:r>
      <w:r w:rsidR="00934C4C" w:rsidRPr="00E50D9C">
        <w:rPr>
          <w:rFonts w:ascii="Times New Roman" w:hAnsi="Times New Roman"/>
        </w:rPr>
        <w:t>.</w:t>
      </w:r>
    </w:p>
    <w:p w:rsidR="00934C4C" w:rsidRPr="00EE7EA4" w:rsidRDefault="00934C4C" w:rsidP="00E50D9C">
      <w:pPr>
        <w:widowControl w:val="0"/>
        <w:autoSpaceDE w:val="0"/>
        <w:autoSpaceDN w:val="0"/>
        <w:adjustRightInd w:val="0"/>
        <w:spacing w:after="0" w:line="240" w:lineRule="auto"/>
        <w:ind w:firstLine="709"/>
        <w:jc w:val="both"/>
        <w:rPr>
          <w:rFonts w:ascii="Times New Roman" w:hAnsi="Times New Roman"/>
          <w:b/>
        </w:rPr>
      </w:pPr>
    </w:p>
    <w:p w:rsidR="00934C4C" w:rsidRPr="00E50D9C" w:rsidRDefault="00934C4C" w:rsidP="00E50D9C">
      <w:pPr>
        <w:widowControl w:val="0"/>
        <w:autoSpaceDE w:val="0"/>
        <w:autoSpaceDN w:val="0"/>
        <w:adjustRightInd w:val="0"/>
        <w:spacing w:after="0" w:line="240" w:lineRule="auto"/>
        <w:ind w:firstLine="709"/>
        <w:jc w:val="both"/>
        <w:rPr>
          <w:rFonts w:ascii="Times New Roman" w:hAnsi="Times New Roman"/>
          <w:b/>
        </w:rPr>
      </w:pPr>
      <w:r w:rsidRPr="00E50D9C">
        <w:rPr>
          <w:rFonts w:ascii="Times New Roman" w:hAnsi="Times New Roman"/>
          <w:b/>
        </w:rPr>
        <w:t>4. Административное наказание в виде дисквалификации назначается на срок:</w:t>
      </w:r>
    </w:p>
    <w:p w:rsidR="00934C4C" w:rsidRPr="00E50D9C" w:rsidRDefault="00934C4C" w:rsidP="00E50D9C">
      <w:pPr>
        <w:widowControl w:val="0"/>
        <w:autoSpaceDE w:val="0"/>
        <w:autoSpaceDN w:val="0"/>
        <w:adjustRightInd w:val="0"/>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от 6-ти месяцев до 2 лет;</w:t>
      </w:r>
    </w:p>
    <w:p w:rsidR="00934C4C" w:rsidRPr="00E50D9C"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R</w:t>
      </w:r>
      <w:r w:rsidRPr="00E50D9C">
        <w:rPr>
          <w:rFonts w:ascii="Times New Roman" w:hAnsi="Times New Roman"/>
        </w:rPr>
        <w:t xml:space="preserve">  на срок от 6-ти месяцев до 3 лет;</w:t>
      </w:r>
    </w:p>
    <w:p w:rsidR="00934C4C" w:rsidRPr="00E50D9C"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судьей;</w:t>
      </w:r>
    </w:p>
    <w:p w:rsidR="00934C4C" w:rsidRPr="00E50D9C"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прокурором.</w:t>
      </w:r>
    </w:p>
    <w:p w:rsidR="00934C4C" w:rsidRPr="00EE7EA4" w:rsidRDefault="00934C4C" w:rsidP="00E50D9C">
      <w:pPr>
        <w:spacing w:after="0" w:line="240" w:lineRule="auto"/>
        <w:ind w:firstLine="709"/>
        <w:jc w:val="both"/>
        <w:rPr>
          <w:rFonts w:ascii="Times New Roman" w:hAnsi="Times New Roman"/>
        </w:rPr>
      </w:pPr>
    </w:p>
    <w:p w:rsidR="00934C4C" w:rsidRPr="00E50D9C" w:rsidRDefault="00934C4C" w:rsidP="00E50D9C">
      <w:pPr>
        <w:spacing w:after="0" w:line="240" w:lineRule="auto"/>
        <w:ind w:firstLine="709"/>
        <w:jc w:val="both"/>
        <w:rPr>
          <w:rFonts w:ascii="Times New Roman" w:hAnsi="Times New Roman"/>
          <w:b/>
        </w:rPr>
      </w:pPr>
      <w:r w:rsidRPr="00E50D9C">
        <w:rPr>
          <w:rFonts w:ascii="Times New Roman" w:hAnsi="Times New Roman"/>
          <w:b/>
        </w:rPr>
        <w:t xml:space="preserve">5. Административный арест применяется на срок до: </w:t>
      </w:r>
    </w:p>
    <w:p w:rsidR="00934C4C" w:rsidRPr="00E50D9C"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до 60 суток;</w:t>
      </w:r>
    </w:p>
    <w:p w:rsidR="00934C4C" w:rsidRPr="00E50D9C"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до 20 суток;</w:t>
      </w:r>
    </w:p>
    <w:p w:rsidR="00934C4C" w:rsidRPr="00E50D9C"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R</w:t>
      </w:r>
      <w:r w:rsidRPr="00E50D9C">
        <w:rPr>
          <w:rFonts w:ascii="Times New Roman" w:hAnsi="Times New Roman"/>
        </w:rPr>
        <w:t xml:space="preserve">  до 15 суток;</w:t>
      </w:r>
    </w:p>
    <w:p w:rsidR="00934C4C" w:rsidRPr="00EE7EA4" w:rsidRDefault="00934C4C"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48 часов.</w:t>
      </w:r>
    </w:p>
    <w:p w:rsidR="00CF2C01" w:rsidRPr="00EE7EA4" w:rsidRDefault="00CF2C01" w:rsidP="00E50D9C">
      <w:pPr>
        <w:spacing w:after="0" w:line="240" w:lineRule="auto"/>
        <w:ind w:firstLine="709"/>
        <w:jc w:val="both"/>
        <w:rPr>
          <w:rFonts w:ascii="Times New Roman" w:hAnsi="Times New Roman"/>
        </w:rPr>
      </w:pPr>
    </w:p>
    <w:p w:rsidR="00CF2C01" w:rsidRPr="00E50D9C" w:rsidRDefault="00CF2C01" w:rsidP="00E50D9C">
      <w:pPr>
        <w:spacing w:after="0" w:line="240" w:lineRule="auto"/>
        <w:ind w:firstLine="709"/>
        <w:jc w:val="both"/>
        <w:rPr>
          <w:rFonts w:ascii="Times New Roman" w:hAnsi="Times New Roman"/>
          <w:b/>
        </w:rPr>
      </w:pPr>
      <w:r w:rsidRPr="00E50D9C">
        <w:rPr>
          <w:rFonts w:ascii="Times New Roman" w:hAnsi="Times New Roman"/>
          <w:b/>
        </w:rPr>
        <w:t xml:space="preserve">6. </w:t>
      </w:r>
      <w:r w:rsidR="00934C4C" w:rsidRPr="00E50D9C">
        <w:rPr>
          <w:rFonts w:ascii="Times New Roman" w:hAnsi="Times New Roman"/>
          <w:b/>
        </w:rPr>
        <w:t xml:space="preserve">КоАП РФ предусматривает </w:t>
      </w:r>
      <w:r w:rsidRPr="00E50D9C">
        <w:rPr>
          <w:rFonts w:ascii="Times New Roman" w:hAnsi="Times New Roman"/>
          <w:b/>
        </w:rPr>
        <w:t xml:space="preserve">такие </w:t>
      </w:r>
      <w:r w:rsidR="00934C4C" w:rsidRPr="00E50D9C">
        <w:rPr>
          <w:rFonts w:ascii="Times New Roman" w:hAnsi="Times New Roman"/>
          <w:b/>
        </w:rPr>
        <w:t xml:space="preserve">административные наказания </w:t>
      </w:r>
      <w:r w:rsidRPr="00E50D9C">
        <w:rPr>
          <w:rFonts w:ascii="Times New Roman" w:hAnsi="Times New Roman"/>
          <w:b/>
        </w:rPr>
        <w:t>как</w:t>
      </w:r>
    </w:p>
    <w:p w:rsidR="00934C4C" w:rsidRPr="00E50D9C" w:rsidRDefault="00CF2C01" w:rsidP="00E50D9C">
      <w:pPr>
        <w:spacing w:after="0" w:line="240" w:lineRule="auto"/>
        <w:ind w:firstLine="709"/>
        <w:jc w:val="both"/>
        <w:rPr>
          <w:rFonts w:ascii="Times New Roman" w:hAnsi="Times New Roman"/>
        </w:rPr>
      </w:pPr>
      <w:r w:rsidRPr="00E50D9C">
        <w:rPr>
          <w:rFonts w:ascii="Times New Roman" w:hAnsi="Times New Roman"/>
          <w:lang w:val="en-US"/>
        </w:rPr>
        <w:t>R</w:t>
      </w:r>
      <w:r w:rsidRPr="00E50D9C">
        <w:rPr>
          <w:rFonts w:ascii="Times New Roman" w:hAnsi="Times New Roman"/>
        </w:rPr>
        <w:t xml:space="preserve">  </w:t>
      </w:r>
      <w:r w:rsidR="00934C4C" w:rsidRPr="00E50D9C">
        <w:rPr>
          <w:rFonts w:ascii="Times New Roman" w:hAnsi="Times New Roman"/>
        </w:rPr>
        <w:t>лишение специального права</w:t>
      </w:r>
      <w:r w:rsidR="008E32FF" w:rsidRPr="00E50D9C">
        <w:rPr>
          <w:rFonts w:ascii="Times New Roman" w:hAnsi="Times New Roman"/>
        </w:rPr>
        <w:t>;</w:t>
      </w:r>
    </w:p>
    <w:p w:rsidR="00934C4C" w:rsidRPr="00E50D9C" w:rsidRDefault="00CF2C01" w:rsidP="00E50D9C">
      <w:pPr>
        <w:spacing w:after="0" w:line="240" w:lineRule="auto"/>
        <w:ind w:firstLine="709"/>
        <w:jc w:val="both"/>
        <w:rPr>
          <w:rFonts w:ascii="Times New Roman" w:hAnsi="Times New Roman"/>
        </w:rPr>
      </w:pPr>
      <w:r w:rsidRPr="00E50D9C">
        <w:rPr>
          <w:rFonts w:ascii="Times New Roman" w:hAnsi="Times New Roman"/>
          <w:lang w:val="en-US"/>
        </w:rPr>
        <w:t>R</w:t>
      </w:r>
      <w:r w:rsidRPr="00E50D9C">
        <w:rPr>
          <w:rFonts w:ascii="Times New Roman" w:hAnsi="Times New Roman"/>
        </w:rPr>
        <w:t xml:space="preserve">  </w:t>
      </w:r>
      <w:r w:rsidR="00934C4C" w:rsidRPr="00E50D9C">
        <w:rPr>
          <w:rFonts w:ascii="Times New Roman" w:hAnsi="Times New Roman"/>
        </w:rPr>
        <w:t>административный арест</w:t>
      </w:r>
      <w:r w:rsidR="008E32FF" w:rsidRPr="00E50D9C">
        <w:rPr>
          <w:rFonts w:ascii="Times New Roman" w:hAnsi="Times New Roman"/>
        </w:rPr>
        <w:t>;</w:t>
      </w:r>
    </w:p>
    <w:p w:rsidR="00934C4C" w:rsidRPr="00E50D9C" w:rsidRDefault="00CF2C01"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w:t>
      </w:r>
      <w:r w:rsidR="00934C4C" w:rsidRPr="00E50D9C">
        <w:rPr>
          <w:rFonts w:ascii="Times New Roman" w:hAnsi="Times New Roman"/>
        </w:rPr>
        <w:t>лишение свободы</w:t>
      </w:r>
      <w:r w:rsidR="008E32FF" w:rsidRPr="00E50D9C">
        <w:rPr>
          <w:rFonts w:ascii="Times New Roman" w:hAnsi="Times New Roman"/>
        </w:rPr>
        <w:t>;</w:t>
      </w:r>
    </w:p>
    <w:p w:rsidR="00934C4C" w:rsidRPr="00E50D9C" w:rsidRDefault="00CF2C01"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w:t>
      </w:r>
      <w:r w:rsidR="00934C4C" w:rsidRPr="00E50D9C">
        <w:rPr>
          <w:rFonts w:ascii="Times New Roman" w:hAnsi="Times New Roman"/>
        </w:rPr>
        <w:t>обязательные работы</w:t>
      </w:r>
      <w:r w:rsidR="008E32FF" w:rsidRPr="00E50D9C">
        <w:rPr>
          <w:rFonts w:ascii="Times New Roman" w:hAnsi="Times New Roman"/>
        </w:rPr>
        <w:t>.</w:t>
      </w:r>
    </w:p>
    <w:p w:rsidR="008E32FF" w:rsidRPr="00E50D9C" w:rsidRDefault="008E32FF" w:rsidP="00E50D9C">
      <w:pPr>
        <w:spacing w:after="0" w:line="240" w:lineRule="auto"/>
        <w:ind w:firstLine="709"/>
        <w:jc w:val="both"/>
        <w:rPr>
          <w:rFonts w:ascii="Times New Roman" w:hAnsi="Times New Roman"/>
          <w:b/>
        </w:rPr>
      </w:pPr>
    </w:p>
    <w:p w:rsidR="008E32FF" w:rsidRPr="00E50D9C" w:rsidRDefault="008E32FF" w:rsidP="00E50D9C">
      <w:pPr>
        <w:spacing w:after="0" w:line="240" w:lineRule="auto"/>
        <w:ind w:firstLine="709"/>
        <w:jc w:val="both"/>
        <w:rPr>
          <w:rFonts w:ascii="Times New Roman" w:hAnsi="Times New Roman"/>
          <w:b/>
        </w:rPr>
      </w:pPr>
      <w:r w:rsidRPr="00E50D9C">
        <w:rPr>
          <w:rFonts w:ascii="Times New Roman" w:hAnsi="Times New Roman"/>
          <w:b/>
        </w:rPr>
        <w:t>7. К субъектам административно-правовых отношений относятся:</w:t>
      </w:r>
    </w:p>
    <w:p w:rsidR="008E32FF" w:rsidRPr="00E50D9C" w:rsidRDefault="008E32FF"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предметы материального мира (земля, леса, деньги и т.п.)</w:t>
      </w:r>
    </w:p>
    <w:p w:rsidR="008E32FF" w:rsidRPr="00E50D9C" w:rsidRDefault="008E32FF" w:rsidP="00E50D9C">
      <w:pPr>
        <w:spacing w:after="0" w:line="240" w:lineRule="auto"/>
        <w:ind w:firstLine="709"/>
        <w:jc w:val="both"/>
        <w:rPr>
          <w:rFonts w:ascii="Times New Roman" w:hAnsi="Times New Roman"/>
        </w:rPr>
      </w:pPr>
      <w:r w:rsidRPr="00E50D9C">
        <w:rPr>
          <w:rFonts w:ascii="Times New Roman" w:hAnsi="Times New Roman"/>
          <w:lang w:val="en-US"/>
        </w:rPr>
        <w:lastRenderedPageBreak/>
        <w:t>R</w:t>
      </w:r>
      <w:r w:rsidRPr="00E50D9C">
        <w:rPr>
          <w:rFonts w:ascii="Times New Roman" w:hAnsi="Times New Roman"/>
        </w:rPr>
        <w:t xml:space="preserve"> физические лица (граждане);</w:t>
      </w:r>
    </w:p>
    <w:p w:rsidR="008E32FF" w:rsidRPr="00E50D9C" w:rsidRDefault="008E32FF"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продукты духовного творчества (литература, кино и др.);</w:t>
      </w:r>
    </w:p>
    <w:p w:rsidR="008E32FF" w:rsidRPr="00E50D9C" w:rsidRDefault="008E32FF" w:rsidP="00E50D9C">
      <w:pPr>
        <w:spacing w:after="0" w:line="240" w:lineRule="auto"/>
        <w:ind w:firstLine="709"/>
        <w:jc w:val="both"/>
        <w:rPr>
          <w:rFonts w:ascii="Times New Roman" w:hAnsi="Times New Roman"/>
        </w:rPr>
      </w:pPr>
      <w:r w:rsidRPr="00E50D9C">
        <w:rPr>
          <w:rFonts w:ascii="Times New Roman" w:hAnsi="Times New Roman"/>
          <w:lang w:val="en-US"/>
        </w:rPr>
        <w:t>J</w:t>
      </w:r>
      <w:r w:rsidRPr="00E50D9C">
        <w:rPr>
          <w:rFonts w:ascii="Times New Roman" w:hAnsi="Times New Roman"/>
        </w:rPr>
        <w:t xml:space="preserve"> личные неимущественные блага (жизнь, здоровье, честь и т.п.).</w:t>
      </w:r>
    </w:p>
    <w:p w:rsidR="00CF2C01" w:rsidRPr="00E50D9C" w:rsidRDefault="00CF2C01" w:rsidP="00E50D9C">
      <w:pPr>
        <w:spacing w:after="0" w:line="240" w:lineRule="auto"/>
        <w:ind w:firstLine="709"/>
        <w:jc w:val="both"/>
        <w:rPr>
          <w:rFonts w:ascii="Times New Roman" w:hAnsi="Times New Roman"/>
        </w:rPr>
      </w:pPr>
    </w:p>
    <w:p w:rsidR="008E32FF" w:rsidRPr="00E50D9C" w:rsidRDefault="008E32FF" w:rsidP="00E50D9C">
      <w:pPr>
        <w:pStyle w:val="a8"/>
        <w:spacing w:before="0" w:beforeAutospacing="0" w:after="0" w:afterAutospacing="0"/>
        <w:ind w:firstLine="709"/>
        <w:jc w:val="both"/>
        <w:rPr>
          <w:b/>
          <w:sz w:val="22"/>
          <w:szCs w:val="22"/>
        </w:rPr>
      </w:pPr>
      <w:r w:rsidRPr="00E50D9C">
        <w:rPr>
          <w:b/>
          <w:sz w:val="22"/>
          <w:szCs w:val="22"/>
        </w:rPr>
        <w:t xml:space="preserve">8. В соответствии с Конституцией РФ исполнительную власть осуществляет:  </w:t>
      </w:r>
    </w:p>
    <w:p w:rsidR="008E32FF" w:rsidRPr="00E50D9C" w:rsidRDefault="008E32FF" w:rsidP="00E50D9C">
      <w:pPr>
        <w:pStyle w:val="a8"/>
        <w:spacing w:before="0" w:beforeAutospacing="0" w:after="0" w:afterAutospacing="0"/>
        <w:ind w:firstLine="709"/>
        <w:jc w:val="both"/>
        <w:rPr>
          <w:sz w:val="22"/>
          <w:szCs w:val="22"/>
        </w:rPr>
      </w:pPr>
      <w:r w:rsidRPr="00E50D9C">
        <w:rPr>
          <w:sz w:val="22"/>
          <w:szCs w:val="22"/>
          <w:lang w:val="en-US"/>
        </w:rPr>
        <w:t>R</w:t>
      </w:r>
      <w:r w:rsidRPr="00E50D9C">
        <w:rPr>
          <w:sz w:val="22"/>
          <w:szCs w:val="22"/>
        </w:rPr>
        <w:t xml:space="preserve"> Правительство РФ;</w:t>
      </w:r>
    </w:p>
    <w:p w:rsidR="008E32FF" w:rsidRPr="00EE7EA4" w:rsidRDefault="008E32FF" w:rsidP="00E50D9C">
      <w:pPr>
        <w:pStyle w:val="a8"/>
        <w:spacing w:before="0" w:beforeAutospacing="0" w:after="0" w:afterAutospacing="0"/>
        <w:ind w:firstLine="709"/>
        <w:jc w:val="both"/>
        <w:rPr>
          <w:sz w:val="22"/>
          <w:szCs w:val="22"/>
        </w:rPr>
      </w:pPr>
      <w:r w:rsidRPr="00E50D9C">
        <w:rPr>
          <w:sz w:val="22"/>
          <w:szCs w:val="22"/>
          <w:lang w:val="en-US"/>
        </w:rPr>
        <w:t>J</w:t>
      </w:r>
      <w:r w:rsidRPr="00E50D9C">
        <w:rPr>
          <w:sz w:val="22"/>
          <w:szCs w:val="22"/>
        </w:rPr>
        <w:t xml:space="preserve">  Президент РФ;</w:t>
      </w:r>
    </w:p>
    <w:p w:rsidR="008E32FF" w:rsidRPr="00E50D9C" w:rsidRDefault="008E32FF" w:rsidP="00E50D9C">
      <w:pPr>
        <w:pStyle w:val="a8"/>
        <w:spacing w:before="0" w:beforeAutospacing="0" w:after="0" w:afterAutospacing="0"/>
        <w:ind w:firstLine="709"/>
        <w:jc w:val="both"/>
        <w:rPr>
          <w:sz w:val="22"/>
          <w:szCs w:val="22"/>
        </w:rPr>
      </w:pPr>
      <w:r w:rsidRPr="00E50D9C">
        <w:rPr>
          <w:sz w:val="22"/>
          <w:szCs w:val="22"/>
          <w:lang w:val="en-US"/>
        </w:rPr>
        <w:t>J</w:t>
      </w:r>
      <w:r w:rsidRPr="00E50D9C">
        <w:rPr>
          <w:sz w:val="22"/>
          <w:szCs w:val="22"/>
        </w:rPr>
        <w:t xml:space="preserve">  Верховный суд РФ;</w:t>
      </w:r>
    </w:p>
    <w:p w:rsidR="008E32FF" w:rsidRPr="00E50D9C" w:rsidRDefault="008E32FF" w:rsidP="00E50D9C">
      <w:pPr>
        <w:pStyle w:val="a8"/>
        <w:spacing w:before="0" w:beforeAutospacing="0" w:after="0" w:afterAutospacing="0"/>
        <w:ind w:firstLine="709"/>
        <w:jc w:val="both"/>
        <w:rPr>
          <w:sz w:val="22"/>
          <w:szCs w:val="22"/>
        </w:rPr>
      </w:pPr>
      <w:r w:rsidRPr="00E50D9C">
        <w:rPr>
          <w:sz w:val="22"/>
          <w:szCs w:val="22"/>
          <w:lang w:val="en-US"/>
        </w:rPr>
        <w:t>J</w:t>
      </w:r>
      <w:r w:rsidRPr="00E50D9C">
        <w:rPr>
          <w:sz w:val="22"/>
          <w:szCs w:val="22"/>
        </w:rPr>
        <w:t xml:space="preserve">  Председатель правительства РФ. </w:t>
      </w:r>
    </w:p>
    <w:p w:rsidR="00E50D9C" w:rsidRPr="00E50D9C" w:rsidRDefault="00E50D9C" w:rsidP="00E50D9C">
      <w:pPr>
        <w:pStyle w:val="a8"/>
        <w:spacing w:before="0" w:beforeAutospacing="0" w:after="0" w:afterAutospacing="0"/>
        <w:ind w:firstLine="709"/>
        <w:jc w:val="both"/>
        <w:rPr>
          <w:b/>
          <w:bCs/>
          <w:sz w:val="22"/>
          <w:szCs w:val="22"/>
        </w:rPr>
      </w:pPr>
    </w:p>
    <w:p w:rsidR="00E50D9C" w:rsidRPr="00621C8A" w:rsidRDefault="00E50D9C" w:rsidP="00621C8A">
      <w:pPr>
        <w:pStyle w:val="a8"/>
        <w:spacing w:before="0" w:beforeAutospacing="0" w:after="0" w:afterAutospacing="0"/>
        <w:ind w:firstLine="709"/>
        <w:jc w:val="both"/>
        <w:rPr>
          <w:sz w:val="22"/>
          <w:szCs w:val="22"/>
        </w:rPr>
      </w:pPr>
      <w:r w:rsidRPr="00621C8A">
        <w:rPr>
          <w:b/>
          <w:bCs/>
          <w:sz w:val="22"/>
          <w:szCs w:val="22"/>
        </w:rPr>
        <w:t>9. Обязано ли лицо, привлекаемое к административной ответственности, доказывать свою невиновность?</w:t>
      </w:r>
    </w:p>
    <w:p w:rsidR="00E50D9C" w:rsidRPr="00621C8A" w:rsidRDefault="00E50D9C" w:rsidP="00621C8A">
      <w:pPr>
        <w:pStyle w:val="a8"/>
        <w:spacing w:before="0" w:beforeAutospacing="0" w:after="0" w:afterAutospacing="0"/>
        <w:ind w:firstLine="709"/>
        <w:jc w:val="both"/>
        <w:rPr>
          <w:sz w:val="22"/>
          <w:szCs w:val="22"/>
        </w:rPr>
      </w:pPr>
      <w:r w:rsidRPr="00621C8A">
        <w:rPr>
          <w:sz w:val="22"/>
          <w:szCs w:val="22"/>
          <w:lang w:val="en-US"/>
        </w:rPr>
        <w:t>J</w:t>
      </w:r>
      <w:r w:rsidRPr="00621C8A">
        <w:rPr>
          <w:sz w:val="22"/>
          <w:szCs w:val="22"/>
        </w:rPr>
        <w:t xml:space="preserve">  Да;</w:t>
      </w:r>
    </w:p>
    <w:p w:rsidR="00E50D9C" w:rsidRPr="00621C8A" w:rsidRDefault="00E50D9C" w:rsidP="00621C8A">
      <w:pPr>
        <w:pStyle w:val="a8"/>
        <w:spacing w:before="0" w:beforeAutospacing="0" w:after="0" w:afterAutospacing="0"/>
        <w:ind w:firstLine="709"/>
        <w:jc w:val="both"/>
        <w:rPr>
          <w:sz w:val="22"/>
          <w:szCs w:val="22"/>
        </w:rPr>
      </w:pPr>
      <w:r w:rsidRPr="00621C8A">
        <w:rPr>
          <w:sz w:val="22"/>
          <w:szCs w:val="22"/>
          <w:lang w:val="en-US"/>
        </w:rPr>
        <w:t>R</w:t>
      </w:r>
      <w:r w:rsidRPr="00621C8A">
        <w:rPr>
          <w:sz w:val="22"/>
          <w:szCs w:val="22"/>
        </w:rPr>
        <w:t xml:space="preserve">  Нет;</w:t>
      </w:r>
    </w:p>
    <w:p w:rsidR="00E50D9C" w:rsidRPr="00621C8A" w:rsidRDefault="00E50D9C" w:rsidP="00621C8A">
      <w:pPr>
        <w:pStyle w:val="a8"/>
        <w:spacing w:before="0" w:beforeAutospacing="0" w:after="0" w:afterAutospacing="0"/>
        <w:ind w:firstLine="709"/>
        <w:jc w:val="both"/>
        <w:rPr>
          <w:bCs/>
          <w:sz w:val="22"/>
          <w:szCs w:val="22"/>
        </w:rPr>
      </w:pPr>
      <w:r w:rsidRPr="00621C8A">
        <w:rPr>
          <w:bCs/>
          <w:sz w:val="22"/>
          <w:szCs w:val="22"/>
          <w:lang w:val="en-US"/>
        </w:rPr>
        <w:t>J</w:t>
      </w:r>
      <w:r w:rsidRPr="00621C8A">
        <w:rPr>
          <w:bCs/>
          <w:sz w:val="22"/>
          <w:szCs w:val="22"/>
        </w:rPr>
        <w:t xml:space="preserve">  В зависимости от обстоятельств дела;</w:t>
      </w:r>
    </w:p>
    <w:p w:rsidR="00E50D9C" w:rsidRPr="00621C8A" w:rsidRDefault="00E50D9C" w:rsidP="00621C8A">
      <w:pPr>
        <w:pStyle w:val="a8"/>
        <w:spacing w:before="0" w:beforeAutospacing="0" w:after="0" w:afterAutospacing="0"/>
        <w:ind w:firstLine="709"/>
        <w:jc w:val="both"/>
        <w:rPr>
          <w:bCs/>
          <w:sz w:val="22"/>
          <w:szCs w:val="22"/>
        </w:rPr>
      </w:pPr>
      <w:r w:rsidRPr="00621C8A">
        <w:rPr>
          <w:bCs/>
          <w:sz w:val="22"/>
          <w:szCs w:val="22"/>
          <w:lang w:val="en-US"/>
        </w:rPr>
        <w:t>J</w:t>
      </w:r>
      <w:r w:rsidRPr="00621C8A">
        <w:rPr>
          <w:bCs/>
          <w:sz w:val="22"/>
          <w:szCs w:val="22"/>
        </w:rPr>
        <w:t xml:space="preserve">  Обязано в случае решения суда.</w:t>
      </w:r>
    </w:p>
    <w:p w:rsidR="00E50D9C" w:rsidRPr="00621C8A" w:rsidRDefault="00E50D9C" w:rsidP="00621C8A">
      <w:pPr>
        <w:pStyle w:val="a8"/>
        <w:spacing w:before="0" w:beforeAutospacing="0" w:after="0" w:afterAutospacing="0"/>
        <w:ind w:firstLine="709"/>
        <w:jc w:val="both"/>
        <w:rPr>
          <w:bCs/>
          <w:sz w:val="22"/>
          <w:szCs w:val="22"/>
        </w:rPr>
      </w:pPr>
    </w:p>
    <w:p w:rsidR="00E50D9C" w:rsidRPr="00621C8A" w:rsidRDefault="00E50D9C" w:rsidP="00621C8A">
      <w:pPr>
        <w:spacing w:after="0" w:line="240" w:lineRule="auto"/>
        <w:ind w:firstLine="709"/>
        <w:jc w:val="both"/>
        <w:rPr>
          <w:rFonts w:ascii="Times New Roman" w:hAnsi="Times New Roman"/>
          <w:b/>
        </w:rPr>
      </w:pPr>
      <w:r w:rsidRPr="00621C8A">
        <w:rPr>
          <w:rFonts w:ascii="Times New Roman" w:hAnsi="Times New Roman"/>
          <w:b/>
        </w:rPr>
        <w:t>10. Официальным документом, фиксирующий факт совершения административного правонарушения является:</w:t>
      </w:r>
    </w:p>
    <w:p w:rsidR="00E50D9C" w:rsidRPr="00621C8A" w:rsidRDefault="00E50D9C" w:rsidP="00621C8A">
      <w:pPr>
        <w:spacing w:after="0" w:line="240" w:lineRule="auto"/>
        <w:ind w:firstLine="709"/>
        <w:jc w:val="both"/>
        <w:rPr>
          <w:rFonts w:ascii="Times New Roman" w:hAnsi="Times New Roman"/>
        </w:rPr>
      </w:pPr>
      <w:r w:rsidRPr="00621C8A">
        <w:rPr>
          <w:rFonts w:ascii="Times New Roman" w:hAnsi="Times New Roman"/>
          <w:lang w:val="en-US"/>
        </w:rPr>
        <w:t>J</w:t>
      </w:r>
      <w:r w:rsidRPr="00621C8A">
        <w:rPr>
          <w:rFonts w:ascii="Times New Roman" w:hAnsi="Times New Roman"/>
        </w:rPr>
        <w:t xml:space="preserve">  решение;</w:t>
      </w:r>
    </w:p>
    <w:p w:rsidR="00E50D9C" w:rsidRPr="00621C8A" w:rsidRDefault="00E50D9C" w:rsidP="00621C8A">
      <w:pPr>
        <w:spacing w:after="0" w:line="240" w:lineRule="auto"/>
        <w:ind w:firstLine="709"/>
        <w:jc w:val="both"/>
        <w:rPr>
          <w:rFonts w:ascii="Times New Roman" w:hAnsi="Times New Roman"/>
        </w:rPr>
      </w:pPr>
      <w:r w:rsidRPr="00621C8A">
        <w:rPr>
          <w:rFonts w:ascii="Times New Roman" w:hAnsi="Times New Roman"/>
          <w:lang w:val="en-US"/>
        </w:rPr>
        <w:t>J</w:t>
      </w:r>
      <w:r w:rsidRPr="00621C8A">
        <w:rPr>
          <w:rFonts w:ascii="Times New Roman" w:hAnsi="Times New Roman"/>
        </w:rPr>
        <w:t xml:space="preserve">  Заявление;</w:t>
      </w:r>
    </w:p>
    <w:p w:rsidR="00E50D9C" w:rsidRPr="00621C8A" w:rsidRDefault="00E50D9C" w:rsidP="00621C8A">
      <w:pPr>
        <w:spacing w:after="0" w:line="240" w:lineRule="auto"/>
        <w:ind w:firstLine="709"/>
        <w:jc w:val="both"/>
        <w:rPr>
          <w:rFonts w:ascii="Times New Roman" w:hAnsi="Times New Roman"/>
        </w:rPr>
      </w:pPr>
      <w:r w:rsidRPr="00621C8A">
        <w:rPr>
          <w:rFonts w:ascii="Times New Roman" w:hAnsi="Times New Roman"/>
          <w:lang w:val="en-US"/>
        </w:rPr>
        <w:t>R</w:t>
      </w:r>
      <w:r w:rsidRPr="00621C8A">
        <w:rPr>
          <w:rFonts w:ascii="Times New Roman" w:hAnsi="Times New Roman"/>
        </w:rPr>
        <w:t xml:space="preserve">  Протокол;</w:t>
      </w:r>
    </w:p>
    <w:p w:rsidR="00E50D9C" w:rsidRPr="00621C8A" w:rsidRDefault="00E50D9C" w:rsidP="00621C8A">
      <w:pPr>
        <w:spacing w:after="0" w:line="240" w:lineRule="auto"/>
        <w:ind w:firstLine="709"/>
        <w:jc w:val="both"/>
        <w:rPr>
          <w:rFonts w:ascii="Times New Roman" w:hAnsi="Times New Roman"/>
        </w:rPr>
      </w:pPr>
      <w:r w:rsidRPr="00621C8A">
        <w:rPr>
          <w:rFonts w:ascii="Times New Roman" w:hAnsi="Times New Roman"/>
          <w:lang w:val="en-US"/>
        </w:rPr>
        <w:t>J</w:t>
      </w:r>
      <w:r w:rsidRPr="00621C8A">
        <w:rPr>
          <w:rFonts w:ascii="Times New Roman" w:hAnsi="Times New Roman"/>
        </w:rPr>
        <w:t xml:space="preserve">  Жалоба.</w:t>
      </w:r>
    </w:p>
    <w:p w:rsidR="00E50D9C" w:rsidRPr="00621C8A" w:rsidRDefault="00E50D9C" w:rsidP="00621C8A">
      <w:pPr>
        <w:pStyle w:val="a8"/>
        <w:spacing w:before="0" w:beforeAutospacing="0" w:after="0" w:afterAutospacing="0"/>
        <w:ind w:firstLine="709"/>
        <w:jc w:val="both"/>
        <w:rPr>
          <w:bCs/>
          <w:sz w:val="22"/>
          <w:szCs w:val="22"/>
        </w:rPr>
      </w:pPr>
    </w:p>
    <w:p w:rsidR="00621C8A" w:rsidRPr="00621C8A" w:rsidRDefault="00621C8A" w:rsidP="00621C8A">
      <w:pPr>
        <w:spacing w:after="0" w:line="240" w:lineRule="auto"/>
        <w:ind w:firstLine="709"/>
        <w:jc w:val="both"/>
        <w:rPr>
          <w:rFonts w:ascii="Times New Roman" w:hAnsi="Times New Roman"/>
          <w:b/>
          <w:bCs/>
          <w:kern w:val="36"/>
        </w:rPr>
      </w:pPr>
      <w:r w:rsidRPr="00621C8A">
        <w:rPr>
          <w:rFonts w:ascii="Times New Roman" w:hAnsi="Times New Roman"/>
          <w:b/>
          <w:bCs/>
          <w:kern w:val="36"/>
        </w:rPr>
        <w:t>11. Право на обращение закреплено в:</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J</w:t>
      </w:r>
      <w:r w:rsidRPr="00621C8A">
        <w:rPr>
          <w:rFonts w:ascii="Times New Roman" w:hAnsi="Times New Roman"/>
          <w:bCs/>
          <w:kern w:val="36"/>
        </w:rPr>
        <w:t xml:space="preserve">  Кодексе об административных правонарушениях;</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J</w:t>
      </w:r>
      <w:r w:rsidRPr="00621C8A">
        <w:rPr>
          <w:rFonts w:ascii="Times New Roman" w:hAnsi="Times New Roman"/>
          <w:bCs/>
          <w:kern w:val="36"/>
        </w:rPr>
        <w:t xml:space="preserve"> </w:t>
      </w:r>
      <w:r w:rsidRPr="00621C8A">
        <w:rPr>
          <w:rFonts w:ascii="Times New Roman" w:hAnsi="Times New Roman"/>
        </w:rPr>
        <w:t xml:space="preserve"> </w:t>
      </w:r>
      <w:r w:rsidRPr="00621C8A">
        <w:rPr>
          <w:rFonts w:ascii="Times New Roman" w:hAnsi="Times New Roman"/>
          <w:bCs/>
          <w:kern w:val="36"/>
        </w:rPr>
        <w:t>Гражданском кодексе РФ;</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R</w:t>
      </w:r>
      <w:r w:rsidRPr="00621C8A">
        <w:rPr>
          <w:rFonts w:ascii="Times New Roman" w:hAnsi="Times New Roman"/>
          <w:bCs/>
          <w:kern w:val="36"/>
        </w:rPr>
        <w:t xml:space="preserve"> </w:t>
      </w:r>
      <w:r w:rsidRPr="00621C8A">
        <w:rPr>
          <w:rFonts w:ascii="Times New Roman" w:hAnsi="Times New Roman"/>
        </w:rPr>
        <w:t xml:space="preserve"> </w:t>
      </w:r>
      <w:r w:rsidRPr="00621C8A">
        <w:rPr>
          <w:rFonts w:ascii="Times New Roman" w:hAnsi="Times New Roman"/>
          <w:bCs/>
          <w:kern w:val="36"/>
        </w:rPr>
        <w:t>Конституции РФ;</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lang w:val="en-US"/>
        </w:rPr>
        <w:t>J</w:t>
      </w:r>
      <w:r w:rsidRPr="00621C8A">
        <w:rPr>
          <w:rFonts w:ascii="Times New Roman" w:hAnsi="Times New Roman"/>
        </w:rPr>
        <w:t xml:space="preserve">  </w:t>
      </w:r>
      <w:r w:rsidRPr="00621C8A">
        <w:rPr>
          <w:rFonts w:ascii="Times New Roman" w:hAnsi="Times New Roman"/>
          <w:bCs/>
          <w:kern w:val="36"/>
        </w:rPr>
        <w:t>Федеральном законе «О государственной гражданской службе.</w:t>
      </w:r>
    </w:p>
    <w:p w:rsidR="00621C8A" w:rsidRPr="00621C8A" w:rsidRDefault="00621C8A" w:rsidP="00621C8A">
      <w:pPr>
        <w:spacing w:after="0" w:line="240" w:lineRule="auto"/>
        <w:ind w:firstLine="709"/>
        <w:jc w:val="both"/>
        <w:rPr>
          <w:rFonts w:ascii="Times New Roman" w:hAnsi="Times New Roman"/>
          <w:b/>
          <w:bCs/>
          <w:kern w:val="36"/>
        </w:rPr>
      </w:pPr>
    </w:p>
    <w:p w:rsidR="00621C8A" w:rsidRPr="00621C8A" w:rsidRDefault="00621C8A" w:rsidP="00621C8A">
      <w:pPr>
        <w:spacing w:after="0" w:line="240" w:lineRule="auto"/>
        <w:ind w:firstLine="709"/>
        <w:jc w:val="both"/>
        <w:rPr>
          <w:rFonts w:ascii="Times New Roman" w:hAnsi="Times New Roman"/>
          <w:b/>
          <w:bCs/>
          <w:kern w:val="36"/>
        </w:rPr>
      </w:pPr>
      <w:r w:rsidRPr="00621C8A">
        <w:rPr>
          <w:rFonts w:ascii="Times New Roman" w:hAnsi="Times New Roman"/>
          <w:b/>
          <w:bCs/>
          <w:kern w:val="36"/>
        </w:rPr>
        <w:t>12. К видам административной дееспособности не относится:</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lang w:val="en-US"/>
        </w:rPr>
        <w:t>J</w:t>
      </w:r>
      <w:r w:rsidRPr="00621C8A">
        <w:rPr>
          <w:rFonts w:ascii="Times New Roman" w:hAnsi="Times New Roman"/>
        </w:rPr>
        <w:t xml:space="preserve">  </w:t>
      </w:r>
      <w:r w:rsidRPr="00621C8A">
        <w:rPr>
          <w:rFonts w:ascii="Times New Roman" w:hAnsi="Times New Roman"/>
          <w:bCs/>
          <w:kern w:val="36"/>
        </w:rPr>
        <w:t>Полная дееспособность;</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J</w:t>
      </w:r>
      <w:r w:rsidRPr="00621C8A">
        <w:rPr>
          <w:rFonts w:ascii="Times New Roman" w:hAnsi="Times New Roman"/>
          <w:bCs/>
          <w:kern w:val="36"/>
        </w:rPr>
        <w:t xml:space="preserve"> </w:t>
      </w:r>
      <w:r w:rsidRPr="00621C8A">
        <w:rPr>
          <w:rFonts w:ascii="Times New Roman" w:hAnsi="Times New Roman"/>
        </w:rPr>
        <w:t xml:space="preserve"> </w:t>
      </w:r>
      <w:r w:rsidRPr="00621C8A">
        <w:rPr>
          <w:rFonts w:ascii="Times New Roman" w:hAnsi="Times New Roman"/>
          <w:bCs/>
          <w:kern w:val="36"/>
        </w:rPr>
        <w:t xml:space="preserve">Ограниченная дееспособность; </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R</w:t>
      </w:r>
      <w:r w:rsidRPr="00621C8A">
        <w:rPr>
          <w:rFonts w:ascii="Times New Roman" w:hAnsi="Times New Roman"/>
          <w:bCs/>
          <w:kern w:val="36"/>
        </w:rPr>
        <w:t xml:space="preserve"> </w:t>
      </w:r>
      <w:r w:rsidRPr="00621C8A">
        <w:rPr>
          <w:rFonts w:ascii="Times New Roman" w:hAnsi="Times New Roman"/>
        </w:rPr>
        <w:t xml:space="preserve"> </w:t>
      </w:r>
      <w:r w:rsidRPr="00621C8A">
        <w:rPr>
          <w:rFonts w:ascii="Times New Roman" w:hAnsi="Times New Roman"/>
          <w:bCs/>
          <w:kern w:val="36"/>
        </w:rPr>
        <w:t xml:space="preserve">Распорядительная дееспособность; </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J</w:t>
      </w:r>
      <w:r w:rsidRPr="00621C8A">
        <w:rPr>
          <w:rFonts w:ascii="Times New Roman" w:hAnsi="Times New Roman"/>
          <w:bCs/>
          <w:kern w:val="36"/>
        </w:rPr>
        <w:t xml:space="preserve"> </w:t>
      </w:r>
      <w:r w:rsidRPr="00621C8A">
        <w:rPr>
          <w:rFonts w:ascii="Times New Roman" w:hAnsi="Times New Roman"/>
        </w:rPr>
        <w:t xml:space="preserve"> </w:t>
      </w:r>
      <w:r w:rsidRPr="00621C8A">
        <w:rPr>
          <w:rFonts w:ascii="Times New Roman" w:hAnsi="Times New Roman"/>
          <w:bCs/>
          <w:kern w:val="36"/>
        </w:rPr>
        <w:t>Частичная дееспособность.</w:t>
      </w:r>
    </w:p>
    <w:p w:rsidR="00621C8A" w:rsidRPr="00621C8A" w:rsidRDefault="00621C8A" w:rsidP="00621C8A">
      <w:pPr>
        <w:spacing w:after="0" w:line="240" w:lineRule="auto"/>
        <w:ind w:firstLine="709"/>
        <w:jc w:val="both"/>
        <w:rPr>
          <w:rFonts w:ascii="Times New Roman" w:hAnsi="Times New Roman"/>
          <w:b/>
          <w:bCs/>
          <w:kern w:val="36"/>
        </w:rPr>
      </w:pPr>
    </w:p>
    <w:p w:rsidR="00621C8A" w:rsidRPr="00621C8A" w:rsidRDefault="00621C8A" w:rsidP="00621C8A">
      <w:pPr>
        <w:spacing w:after="0" w:line="240" w:lineRule="auto"/>
        <w:ind w:firstLine="709"/>
        <w:jc w:val="both"/>
        <w:rPr>
          <w:rFonts w:ascii="Times New Roman" w:hAnsi="Times New Roman"/>
          <w:b/>
          <w:bCs/>
          <w:kern w:val="36"/>
        </w:rPr>
      </w:pPr>
      <w:r w:rsidRPr="00621C8A">
        <w:rPr>
          <w:rFonts w:ascii="Times New Roman" w:hAnsi="Times New Roman"/>
          <w:b/>
          <w:bCs/>
          <w:kern w:val="36"/>
        </w:rPr>
        <w:t>13. Полная административная дееспособность наступает с:</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lang w:val="en-US"/>
        </w:rPr>
        <w:t>J</w:t>
      </w:r>
      <w:r w:rsidRPr="00621C8A">
        <w:rPr>
          <w:rFonts w:ascii="Times New Roman" w:hAnsi="Times New Roman"/>
        </w:rPr>
        <w:t xml:space="preserve">  </w:t>
      </w:r>
      <w:r w:rsidRPr="00621C8A">
        <w:rPr>
          <w:rFonts w:ascii="Times New Roman" w:hAnsi="Times New Roman"/>
          <w:bCs/>
          <w:kern w:val="36"/>
        </w:rPr>
        <w:t>22 лет;</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R</w:t>
      </w:r>
      <w:r w:rsidRPr="00621C8A">
        <w:rPr>
          <w:rFonts w:ascii="Times New Roman" w:hAnsi="Times New Roman"/>
          <w:bCs/>
          <w:kern w:val="36"/>
        </w:rPr>
        <w:t xml:space="preserve">  18 лет;</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J</w:t>
      </w:r>
      <w:r w:rsidRPr="00621C8A">
        <w:rPr>
          <w:rFonts w:ascii="Times New Roman" w:hAnsi="Times New Roman"/>
        </w:rPr>
        <w:t xml:space="preserve">  </w:t>
      </w:r>
      <w:r w:rsidRPr="00621C8A">
        <w:rPr>
          <w:rFonts w:ascii="Times New Roman" w:hAnsi="Times New Roman"/>
          <w:bCs/>
          <w:kern w:val="36"/>
        </w:rPr>
        <w:t>16 лет;</w:t>
      </w:r>
    </w:p>
    <w:p w:rsidR="00621C8A" w:rsidRPr="00621C8A" w:rsidRDefault="00621C8A" w:rsidP="00621C8A">
      <w:pPr>
        <w:spacing w:after="0" w:line="240" w:lineRule="auto"/>
        <w:ind w:firstLine="709"/>
        <w:jc w:val="both"/>
        <w:rPr>
          <w:rFonts w:ascii="Times New Roman" w:hAnsi="Times New Roman"/>
          <w:bCs/>
          <w:kern w:val="36"/>
        </w:rPr>
      </w:pPr>
      <w:r w:rsidRPr="00621C8A">
        <w:rPr>
          <w:rFonts w:ascii="Times New Roman" w:hAnsi="Times New Roman"/>
          <w:bCs/>
          <w:kern w:val="36"/>
          <w:lang w:val="en-US"/>
        </w:rPr>
        <w:t>J</w:t>
      </w:r>
      <w:r w:rsidRPr="00621C8A">
        <w:rPr>
          <w:rFonts w:ascii="Times New Roman" w:hAnsi="Times New Roman"/>
          <w:bCs/>
          <w:kern w:val="36"/>
        </w:rPr>
        <w:t xml:space="preserve"> </w:t>
      </w:r>
      <w:r w:rsidRPr="00621C8A">
        <w:rPr>
          <w:rFonts w:ascii="Times New Roman" w:hAnsi="Times New Roman"/>
        </w:rPr>
        <w:t xml:space="preserve"> </w:t>
      </w:r>
      <w:r w:rsidRPr="00621C8A">
        <w:rPr>
          <w:rFonts w:ascii="Times New Roman" w:hAnsi="Times New Roman"/>
          <w:bCs/>
          <w:kern w:val="36"/>
        </w:rPr>
        <w:t xml:space="preserve">14 лет. </w:t>
      </w:r>
    </w:p>
    <w:p w:rsidR="00621C8A" w:rsidRPr="00621C8A" w:rsidRDefault="00621C8A" w:rsidP="00621C8A">
      <w:pPr>
        <w:spacing w:after="0" w:line="240" w:lineRule="auto"/>
        <w:ind w:firstLine="709"/>
        <w:jc w:val="both"/>
        <w:rPr>
          <w:rFonts w:ascii="Times New Roman" w:hAnsi="Times New Roman"/>
          <w:b/>
          <w:bCs/>
          <w:kern w:val="36"/>
        </w:rPr>
      </w:pPr>
    </w:p>
    <w:p w:rsidR="00621C8A" w:rsidRPr="00621C8A" w:rsidRDefault="00621C8A" w:rsidP="00621C8A">
      <w:pPr>
        <w:spacing w:after="0" w:line="240" w:lineRule="auto"/>
        <w:ind w:firstLine="709"/>
        <w:jc w:val="both"/>
        <w:rPr>
          <w:rFonts w:ascii="Times New Roman" w:hAnsi="Times New Roman"/>
          <w:b/>
          <w:color w:val="000000" w:themeColor="text1"/>
        </w:rPr>
      </w:pPr>
      <w:r w:rsidRPr="00621C8A">
        <w:rPr>
          <w:rFonts w:ascii="Times New Roman" w:hAnsi="Times New Roman"/>
          <w:b/>
          <w:bCs/>
          <w:color w:val="000000" w:themeColor="text1"/>
          <w:kern w:val="36"/>
        </w:rPr>
        <w:t xml:space="preserve">14. </w:t>
      </w:r>
      <w:r w:rsidRPr="00621C8A">
        <w:rPr>
          <w:rFonts w:ascii="Times New Roman" w:hAnsi="Times New Roman"/>
          <w:b/>
          <w:color w:val="000000" w:themeColor="text1"/>
        </w:rPr>
        <w:t xml:space="preserve">Частичная административная дееспособность наступает с: </w:t>
      </w:r>
    </w:p>
    <w:p w:rsidR="00621C8A" w:rsidRPr="00621C8A" w:rsidRDefault="00621C8A" w:rsidP="00621C8A">
      <w:pPr>
        <w:spacing w:after="0" w:line="240" w:lineRule="auto"/>
        <w:ind w:firstLine="709"/>
        <w:jc w:val="both"/>
        <w:rPr>
          <w:rFonts w:ascii="Times New Roman" w:hAnsi="Times New Roman"/>
          <w:bCs/>
          <w:color w:val="000000" w:themeColor="text1"/>
          <w:kern w:val="36"/>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w:t>
      </w:r>
      <w:r w:rsidRPr="00621C8A">
        <w:rPr>
          <w:rFonts w:ascii="Times New Roman" w:hAnsi="Times New Roman"/>
          <w:bCs/>
          <w:color w:val="000000" w:themeColor="text1"/>
          <w:kern w:val="36"/>
        </w:rPr>
        <w:t>18 лет;</w:t>
      </w:r>
    </w:p>
    <w:p w:rsidR="00621C8A" w:rsidRPr="00621C8A" w:rsidRDefault="00621C8A" w:rsidP="00621C8A">
      <w:pPr>
        <w:spacing w:after="0" w:line="240" w:lineRule="auto"/>
        <w:ind w:firstLine="709"/>
        <w:jc w:val="both"/>
        <w:rPr>
          <w:rFonts w:ascii="Times New Roman" w:hAnsi="Times New Roman"/>
          <w:bCs/>
          <w:color w:val="000000" w:themeColor="text1"/>
          <w:kern w:val="36"/>
        </w:rPr>
      </w:pPr>
      <w:r w:rsidRPr="00621C8A">
        <w:rPr>
          <w:rFonts w:ascii="Times New Roman" w:hAnsi="Times New Roman"/>
          <w:bCs/>
          <w:color w:val="000000" w:themeColor="text1"/>
          <w:kern w:val="36"/>
          <w:lang w:val="en-US"/>
        </w:rPr>
        <w:t>J</w:t>
      </w:r>
      <w:r w:rsidRPr="00621C8A">
        <w:rPr>
          <w:rFonts w:ascii="Times New Roman" w:hAnsi="Times New Roman"/>
          <w:bCs/>
          <w:color w:val="000000" w:themeColor="text1"/>
          <w:kern w:val="36"/>
        </w:rPr>
        <w:t xml:space="preserve"> </w:t>
      </w:r>
      <w:r w:rsidRPr="00621C8A">
        <w:rPr>
          <w:rFonts w:ascii="Times New Roman" w:hAnsi="Times New Roman"/>
          <w:color w:val="000000" w:themeColor="text1"/>
        </w:rPr>
        <w:t xml:space="preserve"> </w:t>
      </w:r>
      <w:r w:rsidRPr="00621C8A">
        <w:rPr>
          <w:rFonts w:ascii="Times New Roman" w:hAnsi="Times New Roman"/>
          <w:bCs/>
          <w:color w:val="000000" w:themeColor="text1"/>
          <w:kern w:val="36"/>
        </w:rPr>
        <w:t>16 лет;</w:t>
      </w:r>
    </w:p>
    <w:p w:rsidR="00621C8A" w:rsidRPr="00621C8A" w:rsidRDefault="00621C8A" w:rsidP="00621C8A">
      <w:pPr>
        <w:spacing w:after="0" w:line="240" w:lineRule="auto"/>
        <w:ind w:firstLine="709"/>
        <w:jc w:val="both"/>
        <w:rPr>
          <w:rFonts w:ascii="Times New Roman" w:hAnsi="Times New Roman"/>
          <w:bCs/>
          <w:color w:val="000000" w:themeColor="text1"/>
          <w:kern w:val="36"/>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w:t>
      </w:r>
      <w:r w:rsidRPr="00621C8A">
        <w:rPr>
          <w:rFonts w:ascii="Times New Roman" w:hAnsi="Times New Roman"/>
          <w:bCs/>
          <w:color w:val="000000" w:themeColor="text1"/>
          <w:kern w:val="36"/>
        </w:rPr>
        <w:t>14 лет</w:t>
      </w:r>
      <w:r w:rsidR="003867B5">
        <w:rPr>
          <w:rFonts w:ascii="Times New Roman" w:hAnsi="Times New Roman"/>
          <w:bCs/>
          <w:color w:val="000000" w:themeColor="text1"/>
          <w:kern w:val="36"/>
        </w:rPr>
        <w:t>;</w:t>
      </w:r>
      <w:r w:rsidRPr="00621C8A">
        <w:rPr>
          <w:rFonts w:ascii="Times New Roman" w:hAnsi="Times New Roman"/>
          <w:bCs/>
          <w:color w:val="000000" w:themeColor="text1"/>
          <w:kern w:val="36"/>
        </w:rPr>
        <w:t xml:space="preserve"> </w:t>
      </w:r>
    </w:p>
    <w:p w:rsidR="00621C8A" w:rsidRPr="00621C8A" w:rsidRDefault="00621C8A" w:rsidP="00621C8A">
      <w:pPr>
        <w:spacing w:after="0" w:line="240" w:lineRule="auto"/>
        <w:ind w:firstLine="709"/>
        <w:jc w:val="both"/>
        <w:rPr>
          <w:rFonts w:ascii="Times New Roman" w:hAnsi="Times New Roman"/>
          <w:color w:val="000000" w:themeColor="text1"/>
        </w:rPr>
      </w:pPr>
      <w:r w:rsidRPr="00621C8A">
        <w:rPr>
          <w:rFonts w:ascii="Times New Roman" w:hAnsi="Times New Roman"/>
          <w:color w:val="000000" w:themeColor="text1"/>
          <w:lang w:val="en-US"/>
        </w:rPr>
        <w:t>R</w:t>
      </w:r>
      <w:r w:rsidRPr="00621C8A">
        <w:rPr>
          <w:rFonts w:ascii="Times New Roman" w:hAnsi="Times New Roman"/>
          <w:color w:val="000000" w:themeColor="text1"/>
        </w:rPr>
        <w:t xml:space="preserve">  7 лет.</w:t>
      </w:r>
    </w:p>
    <w:p w:rsidR="00621C8A" w:rsidRPr="00621C8A" w:rsidRDefault="00621C8A" w:rsidP="00621C8A">
      <w:pPr>
        <w:spacing w:after="0" w:line="240" w:lineRule="auto"/>
        <w:ind w:firstLine="709"/>
        <w:jc w:val="both"/>
        <w:rPr>
          <w:rFonts w:ascii="Times New Roman" w:hAnsi="Times New Roman"/>
          <w:color w:val="000000" w:themeColor="text1"/>
        </w:rPr>
      </w:pPr>
    </w:p>
    <w:p w:rsidR="00621C8A" w:rsidRPr="00621C8A" w:rsidRDefault="00621C8A" w:rsidP="00621C8A">
      <w:pPr>
        <w:spacing w:after="0" w:line="240" w:lineRule="auto"/>
        <w:ind w:firstLine="709"/>
        <w:jc w:val="both"/>
        <w:rPr>
          <w:rFonts w:ascii="Times New Roman" w:hAnsi="Times New Roman"/>
          <w:b/>
          <w:color w:val="000000" w:themeColor="text1"/>
        </w:rPr>
      </w:pPr>
      <w:r w:rsidRPr="00621C8A">
        <w:rPr>
          <w:rFonts w:ascii="Times New Roman" w:hAnsi="Times New Roman"/>
          <w:b/>
          <w:bCs/>
          <w:color w:val="000000" w:themeColor="text1"/>
          <w:kern w:val="36"/>
        </w:rPr>
        <w:t xml:space="preserve">15. </w:t>
      </w:r>
      <w:r w:rsidRPr="00621C8A">
        <w:rPr>
          <w:rFonts w:ascii="Times New Roman" w:hAnsi="Times New Roman"/>
          <w:b/>
          <w:color w:val="000000" w:themeColor="text1"/>
        </w:rPr>
        <w:t xml:space="preserve">Ограниченная административная дееспособность наступает с: </w:t>
      </w:r>
    </w:p>
    <w:p w:rsidR="00621C8A" w:rsidRPr="00621C8A" w:rsidRDefault="00621C8A" w:rsidP="00621C8A">
      <w:pPr>
        <w:spacing w:after="0" w:line="240" w:lineRule="auto"/>
        <w:ind w:firstLine="709"/>
        <w:jc w:val="both"/>
        <w:rPr>
          <w:rFonts w:ascii="Times New Roman" w:hAnsi="Times New Roman"/>
          <w:bCs/>
          <w:color w:val="000000" w:themeColor="text1"/>
          <w:kern w:val="36"/>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w:t>
      </w:r>
      <w:r w:rsidRPr="00621C8A">
        <w:rPr>
          <w:rFonts w:ascii="Times New Roman" w:hAnsi="Times New Roman"/>
          <w:bCs/>
          <w:color w:val="000000" w:themeColor="text1"/>
          <w:kern w:val="36"/>
        </w:rPr>
        <w:t>18 лет;</w:t>
      </w:r>
    </w:p>
    <w:p w:rsidR="00621C8A" w:rsidRPr="00621C8A" w:rsidRDefault="00621C8A" w:rsidP="00621C8A">
      <w:pPr>
        <w:spacing w:after="0" w:line="240" w:lineRule="auto"/>
        <w:ind w:firstLine="709"/>
        <w:jc w:val="both"/>
        <w:rPr>
          <w:rFonts w:ascii="Times New Roman" w:hAnsi="Times New Roman"/>
          <w:bCs/>
          <w:color w:val="000000" w:themeColor="text1"/>
          <w:kern w:val="36"/>
        </w:rPr>
      </w:pPr>
      <w:r w:rsidRPr="00621C8A">
        <w:rPr>
          <w:rFonts w:ascii="Times New Roman" w:hAnsi="Times New Roman"/>
          <w:bCs/>
          <w:color w:val="000000" w:themeColor="text1"/>
          <w:kern w:val="36"/>
          <w:lang w:val="en-US"/>
        </w:rPr>
        <w:t>R</w:t>
      </w:r>
      <w:r w:rsidRPr="00621C8A">
        <w:rPr>
          <w:rFonts w:ascii="Times New Roman" w:hAnsi="Times New Roman"/>
          <w:bCs/>
          <w:color w:val="000000" w:themeColor="text1"/>
          <w:kern w:val="36"/>
        </w:rPr>
        <w:t xml:space="preserve"> </w:t>
      </w:r>
      <w:r w:rsidRPr="00621C8A">
        <w:rPr>
          <w:rFonts w:ascii="Times New Roman" w:hAnsi="Times New Roman"/>
          <w:color w:val="000000" w:themeColor="text1"/>
        </w:rPr>
        <w:t xml:space="preserve"> </w:t>
      </w:r>
      <w:r w:rsidRPr="00621C8A">
        <w:rPr>
          <w:rFonts w:ascii="Times New Roman" w:hAnsi="Times New Roman"/>
          <w:bCs/>
          <w:color w:val="000000" w:themeColor="text1"/>
          <w:kern w:val="36"/>
        </w:rPr>
        <w:t>16 лет;</w:t>
      </w:r>
    </w:p>
    <w:p w:rsidR="00621C8A" w:rsidRPr="00621C8A" w:rsidRDefault="00621C8A" w:rsidP="00621C8A">
      <w:pPr>
        <w:spacing w:after="0" w:line="240" w:lineRule="auto"/>
        <w:ind w:firstLine="709"/>
        <w:jc w:val="both"/>
        <w:rPr>
          <w:rFonts w:ascii="Times New Roman" w:hAnsi="Times New Roman"/>
          <w:bCs/>
          <w:color w:val="000000" w:themeColor="text1"/>
          <w:kern w:val="36"/>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w:t>
      </w:r>
      <w:r w:rsidRPr="00621C8A">
        <w:rPr>
          <w:rFonts w:ascii="Times New Roman" w:hAnsi="Times New Roman"/>
          <w:bCs/>
          <w:color w:val="000000" w:themeColor="text1"/>
          <w:kern w:val="36"/>
        </w:rPr>
        <w:t>14 лет</w:t>
      </w:r>
      <w:r w:rsidR="003867B5">
        <w:rPr>
          <w:rFonts w:ascii="Times New Roman" w:hAnsi="Times New Roman"/>
          <w:bCs/>
          <w:color w:val="000000" w:themeColor="text1"/>
          <w:kern w:val="36"/>
        </w:rPr>
        <w:t>;</w:t>
      </w:r>
      <w:r w:rsidRPr="00621C8A">
        <w:rPr>
          <w:rFonts w:ascii="Times New Roman" w:hAnsi="Times New Roman"/>
          <w:bCs/>
          <w:color w:val="000000" w:themeColor="text1"/>
          <w:kern w:val="36"/>
        </w:rPr>
        <w:t xml:space="preserve"> </w:t>
      </w:r>
    </w:p>
    <w:p w:rsidR="00621C8A" w:rsidRPr="00621C8A" w:rsidRDefault="00621C8A" w:rsidP="00621C8A">
      <w:pPr>
        <w:spacing w:after="0" w:line="240" w:lineRule="auto"/>
        <w:ind w:firstLine="709"/>
        <w:jc w:val="both"/>
        <w:rPr>
          <w:rFonts w:ascii="Times New Roman" w:hAnsi="Times New Roman"/>
          <w:color w:val="000000" w:themeColor="text1"/>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7 лет.</w:t>
      </w:r>
    </w:p>
    <w:p w:rsidR="00621C8A" w:rsidRPr="00621C8A" w:rsidRDefault="00621C8A" w:rsidP="00621C8A">
      <w:pPr>
        <w:spacing w:after="0" w:line="240" w:lineRule="auto"/>
        <w:ind w:firstLine="709"/>
        <w:jc w:val="both"/>
        <w:rPr>
          <w:rFonts w:ascii="Times New Roman" w:hAnsi="Times New Roman"/>
          <w:color w:val="000000" w:themeColor="text1"/>
        </w:rPr>
      </w:pPr>
    </w:p>
    <w:p w:rsidR="00621C8A" w:rsidRPr="00621C8A" w:rsidRDefault="00621C8A" w:rsidP="00621C8A">
      <w:pPr>
        <w:spacing w:after="0" w:line="240" w:lineRule="auto"/>
        <w:ind w:firstLine="709"/>
        <w:jc w:val="both"/>
        <w:rPr>
          <w:rFonts w:ascii="Times New Roman" w:hAnsi="Times New Roman"/>
          <w:b/>
          <w:color w:val="000000" w:themeColor="text1"/>
        </w:rPr>
      </w:pPr>
      <w:r w:rsidRPr="00621C8A">
        <w:rPr>
          <w:rFonts w:ascii="Times New Roman" w:hAnsi="Times New Roman"/>
          <w:b/>
          <w:bCs/>
          <w:color w:val="000000" w:themeColor="text1"/>
          <w:kern w:val="36"/>
        </w:rPr>
        <w:t xml:space="preserve">16. </w:t>
      </w:r>
      <w:r w:rsidRPr="00621C8A">
        <w:rPr>
          <w:rFonts w:ascii="Times New Roman" w:hAnsi="Times New Roman"/>
          <w:b/>
          <w:color w:val="000000" w:themeColor="text1"/>
        </w:rPr>
        <w:t>Основным гарантом административной правосубъектности граждан следует считать:</w:t>
      </w:r>
    </w:p>
    <w:p w:rsidR="00621C8A" w:rsidRPr="00621C8A" w:rsidRDefault="00621C8A" w:rsidP="00621C8A">
      <w:pPr>
        <w:spacing w:after="0" w:line="240" w:lineRule="auto"/>
        <w:ind w:firstLine="709"/>
        <w:jc w:val="both"/>
        <w:rPr>
          <w:rFonts w:ascii="Times New Roman" w:hAnsi="Times New Roman"/>
          <w:color w:val="000000" w:themeColor="text1"/>
        </w:rPr>
      </w:pPr>
      <w:r w:rsidRPr="00621C8A">
        <w:rPr>
          <w:rFonts w:ascii="Times New Roman" w:hAnsi="Times New Roman"/>
          <w:color w:val="000000" w:themeColor="text1"/>
          <w:lang w:val="en-US"/>
        </w:rPr>
        <w:t>R</w:t>
      </w:r>
      <w:r w:rsidRPr="00621C8A">
        <w:rPr>
          <w:rFonts w:ascii="Times New Roman" w:hAnsi="Times New Roman"/>
          <w:color w:val="000000" w:themeColor="text1"/>
        </w:rPr>
        <w:t xml:space="preserve">  закон;</w:t>
      </w:r>
    </w:p>
    <w:p w:rsidR="00621C8A" w:rsidRPr="00621C8A" w:rsidRDefault="00621C8A" w:rsidP="00621C8A">
      <w:pPr>
        <w:spacing w:after="0" w:line="240" w:lineRule="auto"/>
        <w:ind w:firstLine="709"/>
        <w:jc w:val="both"/>
        <w:rPr>
          <w:rFonts w:ascii="Times New Roman" w:hAnsi="Times New Roman"/>
          <w:color w:val="000000" w:themeColor="text1"/>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полномочия исполнительной власти;</w:t>
      </w:r>
    </w:p>
    <w:p w:rsidR="00621C8A" w:rsidRPr="00621C8A" w:rsidRDefault="00621C8A" w:rsidP="00621C8A">
      <w:pPr>
        <w:spacing w:after="0" w:line="240" w:lineRule="auto"/>
        <w:ind w:firstLine="709"/>
        <w:jc w:val="both"/>
        <w:rPr>
          <w:rFonts w:ascii="Times New Roman" w:hAnsi="Times New Roman"/>
          <w:color w:val="000000" w:themeColor="text1"/>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Указ президента;</w:t>
      </w:r>
    </w:p>
    <w:p w:rsidR="00621C8A" w:rsidRPr="00621C8A" w:rsidRDefault="00621C8A" w:rsidP="00621C8A">
      <w:pPr>
        <w:spacing w:after="0" w:line="240" w:lineRule="auto"/>
        <w:ind w:firstLine="709"/>
        <w:jc w:val="both"/>
        <w:rPr>
          <w:rFonts w:ascii="Times New Roman" w:hAnsi="Times New Roman"/>
          <w:color w:val="000000" w:themeColor="text1"/>
        </w:rPr>
      </w:pPr>
      <w:r w:rsidRPr="00621C8A">
        <w:rPr>
          <w:rFonts w:ascii="Times New Roman" w:hAnsi="Times New Roman"/>
          <w:color w:val="000000" w:themeColor="text1"/>
          <w:lang w:val="en-US"/>
        </w:rPr>
        <w:t>J</w:t>
      </w:r>
      <w:r w:rsidRPr="00621C8A">
        <w:rPr>
          <w:rFonts w:ascii="Times New Roman" w:hAnsi="Times New Roman"/>
          <w:color w:val="000000" w:themeColor="text1"/>
        </w:rPr>
        <w:t xml:space="preserve">  Объект административного права.</w:t>
      </w:r>
    </w:p>
    <w:p w:rsidR="003867B5" w:rsidRPr="00EE7EA4" w:rsidRDefault="003867B5" w:rsidP="003867B5">
      <w:pPr>
        <w:spacing w:after="0" w:line="240" w:lineRule="auto"/>
        <w:ind w:firstLine="709"/>
        <w:jc w:val="both"/>
        <w:rPr>
          <w:rFonts w:ascii="Times New Roman" w:hAnsi="Times New Roman"/>
          <w:sz w:val="24"/>
          <w:szCs w:val="24"/>
        </w:rPr>
      </w:pPr>
    </w:p>
    <w:p w:rsidR="008C78FE" w:rsidRPr="003867B5" w:rsidRDefault="008C78FE" w:rsidP="003867B5">
      <w:pPr>
        <w:spacing w:after="0" w:line="240" w:lineRule="auto"/>
        <w:ind w:firstLine="709"/>
        <w:jc w:val="both"/>
        <w:rPr>
          <w:rFonts w:ascii="Times New Roman" w:hAnsi="Times New Roman"/>
          <w:b/>
          <w:sz w:val="24"/>
          <w:szCs w:val="24"/>
        </w:rPr>
      </w:pPr>
      <w:r w:rsidRPr="003867B5">
        <w:rPr>
          <w:rFonts w:ascii="Times New Roman" w:hAnsi="Times New Roman"/>
          <w:b/>
          <w:sz w:val="24"/>
          <w:szCs w:val="24"/>
        </w:rPr>
        <w:t>17. К субъектам административно-правовых отношений не относятся:</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R</w:t>
      </w:r>
      <w:r w:rsidRPr="003867B5">
        <w:rPr>
          <w:rFonts w:ascii="Times New Roman" w:hAnsi="Times New Roman"/>
          <w:sz w:val="24"/>
          <w:szCs w:val="24"/>
        </w:rPr>
        <w:t xml:space="preserve">  личные неимущественные блага (жизнь, здоровье, честь и т.п.);</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физические лица (граждане);</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государственные органы и их структурные подразделения;</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государственные служащие;</w:t>
      </w:r>
    </w:p>
    <w:p w:rsidR="008C78FE" w:rsidRPr="003867B5" w:rsidRDefault="008C78FE" w:rsidP="003867B5">
      <w:pPr>
        <w:spacing w:after="0" w:line="240" w:lineRule="auto"/>
        <w:ind w:firstLine="709"/>
        <w:jc w:val="both"/>
        <w:rPr>
          <w:rFonts w:ascii="Times New Roman" w:hAnsi="Times New Roman"/>
          <w:sz w:val="24"/>
          <w:szCs w:val="24"/>
        </w:rPr>
      </w:pPr>
    </w:p>
    <w:p w:rsidR="008C78FE" w:rsidRPr="003867B5" w:rsidRDefault="008C78FE" w:rsidP="003867B5">
      <w:pPr>
        <w:spacing w:after="0" w:line="240" w:lineRule="auto"/>
        <w:ind w:firstLine="709"/>
        <w:jc w:val="both"/>
        <w:rPr>
          <w:rFonts w:ascii="Times New Roman" w:hAnsi="Times New Roman"/>
          <w:b/>
          <w:sz w:val="24"/>
          <w:szCs w:val="24"/>
        </w:rPr>
      </w:pPr>
      <w:r w:rsidRPr="003867B5">
        <w:rPr>
          <w:rFonts w:ascii="Times New Roman" w:hAnsi="Times New Roman"/>
          <w:b/>
          <w:sz w:val="24"/>
          <w:szCs w:val="24"/>
        </w:rPr>
        <w:t>18. К объектам административно-правовых отношений относятся:</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R</w:t>
      </w:r>
      <w:r w:rsidRPr="003867B5">
        <w:rPr>
          <w:rFonts w:ascii="Times New Roman" w:hAnsi="Times New Roman"/>
          <w:sz w:val="24"/>
          <w:szCs w:val="24"/>
        </w:rPr>
        <w:t xml:space="preserve">  поведение участников правоотношений (выражается в действиях и бездействии);</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государственные органы и их структурные подразделения;</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государственные служащие;</w:t>
      </w:r>
    </w:p>
    <w:p w:rsidR="008C78FE" w:rsidRPr="003867B5" w:rsidRDefault="008C78FE"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общественные (некоммерческие) объединения.</w:t>
      </w:r>
    </w:p>
    <w:p w:rsidR="008C78FE" w:rsidRPr="003867B5" w:rsidRDefault="008C78FE" w:rsidP="003867B5">
      <w:pPr>
        <w:spacing w:after="0" w:line="240" w:lineRule="auto"/>
        <w:ind w:firstLine="709"/>
        <w:jc w:val="both"/>
        <w:rPr>
          <w:rFonts w:ascii="Times New Roman" w:hAnsi="Times New Roman"/>
          <w:sz w:val="24"/>
          <w:szCs w:val="24"/>
        </w:rPr>
      </w:pPr>
    </w:p>
    <w:p w:rsidR="008C78FE" w:rsidRPr="003867B5" w:rsidRDefault="006234B0" w:rsidP="003867B5">
      <w:pPr>
        <w:pStyle w:val="a8"/>
        <w:spacing w:before="0" w:beforeAutospacing="0" w:after="0" w:afterAutospacing="0"/>
        <w:ind w:firstLine="709"/>
        <w:jc w:val="both"/>
        <w:rPr>
          <w:b/>
        </w:rPr>
      </w:pPr>
      <w:r w:rsidRPr="003867B5">
        <w:rPr>
          <w:b/>
        </w:rPr>
        <w:t xml:space="preserve">19. </w:t>
      </w:r>
      <w:r w:rsidR="008C78FE" w:rsidRPr="003867B5">
        <w:rPr>
          <w:b/>
        </w:rPr>
        <w:t>Заседание Правительства РФ считается правомочным, если на нем присутствует не менее:</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R</w:t>
      </w:r>
      <w:r w:rsidRPr="003867B5">
        <w:rPr>
          <w:rFonts w:ascii="Times New Roman" w:hAnsi="Times New Roman"/>
          <w:sz w:val="24"/>
          <w:szCs w:val="24"/>
        </w:rPr>
        <w:t xml:space="preserve">  </w:t>
      </w:r>
      <w:r w:rsidR="008C78FE" w:rsidRPr="003867B5">
        <w:rPr>
          <w:rFonts w:ascii="Times New Roman" w:hAnsi="Times New Roman"/>
          <w:sz w:val="24"/>
          <w:szCs w:val="24"/>
        </w:rPr>
        <w:t>2/3 членов;</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008C78FE" w:rsidRPr="003867B5">
        <w:rPr>
          <w:rFonts w:ascii="Times New Roman" w:hAnsi="Times New Roman"/>
          <w:sz w:val="24"/>
          <w:szCs w:val="24"/>
        </w:rPr>
        <w:t xml:space="preserve"> </w:t>
      </w:r>
      <w:r w:rsidRPr="003867B5">
        <w:rPr>
          <w:rFonts w:ascii="Times New Roman" w:hAnsi="Times New Roman"/>
          <w:sz w:val="24"/>
          <w:szCs w:val="24"/>
        </w:rPr>
        <w:t xml:space="preserve"> </w:t>
      </w:r>
      <w:r w:rsidR="008C78FE" w:rsidRPr="003867B5">
        <w:rPr>
          <w:rFonts w:ascii="Times New Roman" w:hAnsi="Times New Roman"/>
          <w:sz w:val="24"/>
          <w:szCs w:val="24"/>
        </w:rPr>
        <w:t>1/3 членов;</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008C78FE" w:rsidRPr="003867B5">
        <w:rPr>
          <w:rFonts w:ascii="Times New Roman" w:hAnsi="Times New Roman"/>
          <w:sz w:val="24"/>
          <w:szCs w:val="24"/>
        </w:rPr>
        <w:t xml:space="preserve"> </w:t>
      </w:r>
      <w:r w:rsidRPr="003867B5">
        <w:rPr>
          <w:rFonts w:ascii="Times New Roman" w:hAnsi="Times New Roman"/>
          <w:sz w:val="24"/>
          <w:szCs w:val="24"/>
        </w:rPr>
        <w:t xml:space="preserve"> </w:t>
      </w:r>
      <w:r w:rsidR="008C78FE" w:rsidRPr="003867B5">
        <w:rPr>
          <w:rFonts w:ascii="Times New Roman" w:hAnsi="Times New Roman"/>
          <w:sz w:val="24"/>
          <w:szCs w:val="24"/>
        </w:rPr>
        <w:t>2/3  членов;</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w:t>
      </w:r>
      <w:r w:rsidR="008C78FE" w:rsidRPr="003867B5">
        <w:rPr>
          <w:rFonts w:ascii="Times New Roman" w:hAnsi="Times New Roman"/>
          <w:sz w:val="24"/>
          <w:szCs w:val="24"/>
        </w:rPr>
        <w:t xml:space="preserve"> 4/5 членов.</w:t>
      </w:r>
    </w:p>
    <w:p w:rsidR="008C78FE" w:rsidRPr="003867B5" w:rsidRDefault="008C78FE" w:rsidP="003867B5">
      <w:pPr>
        <w:spacing w:after="0" w:line="240" w:lineRule="auto"/>
        <w:ind w:firstLine="709"/>
        <w:jc w:val="both"/>
        <w:rPr>
          <w:rFonts w:ascii="Times New Roman" w:hAnsi="Times New Roman"/>
          <w:sz w:val="24"/>
          <w:szCs w:val="24"/>
        </w:rPr>
      </w:pPr>
    </w:p>
    <w:p w:rsidR="008C78FE" w:rsidRPr="003867B5" w:rsidRDefault="006234B0" w:rsidP="003867B5">
      <w:pPr>
        <w:spacing w:after="0" w:line="240" w:lineRule="auto"/>
        <w:ind w:firstLine="709"/>
        <w:jc w:val="both"/>
        <w:rPr>
          <w:rFonts w:ascii="Times New Roman" w:hAnsi="Times New Roman"/>
          <w:b/>
          <w:sz w:val="24"/>
          <w:szCs w:val="24"/>
        </w:rPr>
      </w:pPr>
      <w:r w:rsidRPr="003867B5">
        <w:rPr>
          <w:rFonts w:ascii="Times New Roman" w:hAnsi="Times New Roman"/>
          <w:b/>
          <w:sz w:val="24"/>
          <w:szCs w:val="24"/>
        </w:rPr>
        <w:t xml:space="preserve">20. </w:t>
      </w:r>
      <w:r w:rsidR="008C78FE" w:rsidRPr="003867B5">
        <w:rPr>
          <w:rFonts w:ascii="Times New Roman" w:hAnsi="Times New Roman"/>
          <w:b/>
          <w:sz w:val="24"/>
          <w:szCs w:val="24"/>
        </w:rPr>
        <w:t>Разработка и представление в Государственную Думу федерального бюджета относится к компетенции:</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w:t>
      </w:r>
      <w:r w:rsidR="008C78FE" w:rsidRPr="003867B5">
        <w:rPr>
          <w:rFonts w:ascii="Times New Roman" w:hAnsi="Times New Roman"/>
          <w:sz w:val="24"/>
          <w:szCs w:val="24"/>
        </w:rPr>
        <w:t>Президента РФ;</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R</w:t>
      </w:r>
      <w:r w:rsidRPr="003867B5">
        <w:rPr>
          <w:rFonts w:ascii="Times New Roman" w:hAnsi="Times New Roman"/>
          <w:sz w:val="24"/>
          <w:szCs w:val="24"/>
        </w:rPr>
        <w:t xml:space="preserve"> </w:t>
      </w:r>
      <w:r w:rsidR="008C78FE" w:rsidRPr="003867B5">
        <w:rPr>
          <w:rFonts w:ascii="Times New Roman" w:hAnsi="Times New Roman"/>
          <w:sz w:val="24"/>
          <w:szCs w:val="24"/>
        </w:rPr>
        <w:t xml:space="preserve"> Правительства РФ;</w:t>
      </w:r>
    </w:p>
    <w:p w:rsidR="008C78FE" w:rsidRPr="003867B5" w:rsidRDefault="006234B0" w:rsidP="003867B5">
      <w:pPr>
        <w:spacing w:after="0" w:line="240" w:lineRule="auto"/>
        <w:ind w:firstLine="709"/>
        <w:jc w:val="both"/>
        <w:rPr>
          <w:rFonts w:ascii="Times New Roman" w:hAnsi="Times New Roman"/>
          <w:sz w:val="24"/>
          <w:szCs w:val="24"/>
        </w:rPr>
      </w:pPr>
      <w:r w:rsidRPr="003867B5">
        <w:rPr>
          <w:rFonts w:ascii="Times New Roman" w:hAnsi="Times New Roman"/>
          <w:sz w:val="24"/>
          <w:szCs w:val="24"/>
          <w:lang w:val="en-US"/>
        </w:rPr>
        <w:t>J</w:t>
      </w:r>
      <w:r w:rsidRPr="003867B5">
        <w:rPr>
          <w:rFonts w:ascii="Times New Roman" w:hAnsi="Times New Roman"/>
          <w:sz w:val="24"/>
          <w:szCs w:val="24"/>
        </w:rPr>
        <w:t xml:space="preserve">  </w:t>
      </w:r>
      <w:r w:rsidR="008C78FE" w:rsidRPr="003867B5">
        <w:rPr>
          <w:rFonts w:ascii="Times New Roman" w:hAnsi="Times New Roman"/>
          <w:sz w:val="24"/>
          <w:szCs w:val="24"/>
        </w:rPr>
        <w:t>Министерства финансов РФ;</w:t>
      </w:r>
    </w:p>
    <w:p w:rsidR="008C78FE" w:rsidRPr="003867B5" w:rsidRDefault="006234B0" w:rsidP="003867B5">
      <w:pPr>
        <w:spacing w:after="0" w:line="240" w:lineRule="auto"/>
        <w:ind w:firstLine="709"/>
        <w:jc w:val="both"/>
        <w:rPr>
          <w:rFonts w:ascii="Times New Roman" w:hAnsi="Times New Roman"/>
          <w:color w:val="333333"/>
          <w:sz w:val="24"/>
          <w:szCs w:val="24"/>
        </w:rPr>
      </w:pPr>
      <w:r w:rsidRPr="003867B5">
        <w:rPr>
          <w:rFonts w:ascii="Times New Roman" w:hAnsi="Times New Roman"/>
          <w:sz w:val="24"/>
          <w:szCs w:val="24"/>
          <w:lang w:val="en-US"/>
        </w:rPr>
        <w:t>J</w:t>
      </w:r>
      <w:r w:rsidR="008C78FE" w:rsidRPr="003867B5">
        <w:rPr>
          <w:rFonts w:ascii="Times New Roman" w:hAnsi="Times New Roman"/>
          <w:sz w:val="24"/>
          <w:szCs w:val="24"/>
        </w:rPr>
        <w:t xml:space="preserve"> </w:t>
      </w:r>
      <w:r w:rsidRPr="003867B5">
        <w:rPr>
          <w:rFonts w:ascii="Times New Roman" w:hAnsi="Times New Roman"/>
          <w:sz w:val="24"/>
          <w:szCs w:val="24"/>
        </w:rPr>
        <w:t xml:space="preserve"> </w:t>
      </w:r>
      <w:r w:rsidR="008C78FE" w:rsidRPr="003867B5">
        <w:rPr>
          <w:rFonts w:ascii="Times New Roman" w:hAnsi="Times New Roman"/>
          <w:sz w:val="24"/>
          <w:szCs w:val="24"/>
        </w:rPr>
        <w:t>Федерального собрания РФ.</w:t>
      </w:r>
    </w:p>
    <w:p w:rsidR="008C78FE" w:rsidRPr="003867B5" w:rsidRDefault="008C78FE" w:rsidP="003867B5">
      <w:pPr>
        <w:spacing w:after="0" w:line="240" w:lineRule="auto"/>
        <w:ind w:firstLine="709"/>
        <w:jc w:val="both"/>
        <w:rPr>
          <w:rFonts w:ascii="Times New Roman" w:hAnsi="Times New Roman"/>
          <w:sz w:val="24"/>
          <w:szCs w:val="24"/>
        </w:rPr>
      </w:pPr>
    </w:p>
    <w:p w:rsidR="00183B1E" w:rsidRDefault="00183B1E" w:rsidP="00183B1E">
      <w:pPr>
        <w:spacing w:before="100" w:beforeAutospacing="1" w:after="100" w:afterAutospacing="1" w:line="240" w:lineRule="auto"/>
        <w:ind w:left="360"/>
        <w:jc w:val="center"/>
        <w:rPr>
          <w:rFonts w:ascii="Times New Roman" w:hAnsi="Times New Roman"/>
          <w:b/>
        </w:rPr>
      </w:pPr>
      <w:r w:rsidRPr="00860D5D">
        <w:rPr>
          <w:rFonts w:ascii="Times New Roman" w:hAnsi="Times New Roman"/>
          <w:b/>
        </w:rPr>
        <w:t xml:space="preserve">Тесты по дисциплине </w:t>
      </w:r>
      <w:r>
        <w:rPr>
          <w:rFonts w:ascii="Times New Roman" w:hAnsi="Times New Roman"/>
          <w:b/>
        </w:rPr>
        <w:t xml:space="preserve">2.3.5. </w:t>
      </w:r>
      <w:r w:rsidRPr="00860D5D">
        <w:rPr>
          <w:rFonts w:ascii="Times New Roman" w:hAnsi="Times New Roman"/>
          <w:b/>
        </w:rPr>
        <w:t>«</w:t>
      </w:r>
      <w:r>
        <w:rPr>
          <w:rFonts w:ascii="Times New Roman" w:hAnsi="Times New Roman"/>
          <w:b/>
        </w:rPr>
        <w:t>Уголовное право</w:t>
      </w:r>
      <w:r w:rsidRPr="00860D5D">
        <w:rPr>
          <w:rFonts w:ascii="Times New Roman" w:hAnsi="Times New Roman"/>
          <w:b/>
        </w:rPr>
        <w:t>»</w:t>
      </w:r>
    </w:p>
    <w:p w:rsidR="00455E47" w:rsidRPr="00455E47" w:rsidRDefault="00455E47" w:rsidP="00EE4B22">
      <w:pPr>
        <w:spacing w:after="0" w:line="240" w:lineRule="auto"/>
        <w:ind w:firstLine="709"/>
        <w:jc w:val="both"/>
        <w:rPr>
          <w:rFonts w:ascii="Times New Roman" w:hAnsi="Times New Roman"/>
          <w:b/>
        </w:rPr>
      </w:pPr>
      <w:r w:rsidRPr="00455E47">
        <w:rPr>
          <w:rFonts w:ascii="Times New Roman" w:hAnsi="Times New Roman"/>
          <w:b/>
        </w:rPr>
        <w:t>1. Понятие преступления определяется действующим УК РФ как:</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умышленное деяние, запрещенное нормативно- правовыми актами РФ под угрозой наказания;</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w:t>
      </w:r>
      <w:r w:rsidR="00455E47" w:rsidRPr="00455E47">
        <w:rPr>
          <w:rFonts w:ascii="Times New Roman" w:hAnsi="Times New Roman"/>
          <w:sz w:val="24"/>
          <w:szCs w:val="24"/>
        </w:rPr>
        <w:t>уголовно-наказуемое, умышленное, противоправное действие субъекта, запрещенное УК РФ;</w:t>
      </w:r>
    </w:p>
    <w:p w:rsidR="00455E47" w:rsidRPr="00EE4B22" w:rsidRDefault="00EE4B22" w:rsidP="00EE4B22">
      <w:pPr>
        <w:spacing w:after="0" w:line="240" w:lineRule="auto"/>
        <w:ind w:firstLine="709"/>
        <w:jc w:val="both"/>
        <w:rPr>
          <w:rFonts w:ascii="Times New Roman" w:hAnsi="Times New Roman"/>
          <w:sz w:val="24"/>
          <w:szCs w:val="24"/>
        </w:rPr>
      </w:pPr>
      <w:r w:rsidRPr="00EE4B22">
        <w:rPr>
          <w:rFonts w:ascii="Times New Roman" w:hAnsi="Times New Roman"/>
          <w:sz w:val="24"/>
          <w:szCs w:val="24"/>
          <w:lang w:val="en-US"/>
        </w:rPr>
        <w:t>R</w:t>
      </w:r>
      <w:r w:rsidR="00455E47" w:rsidRPr="00EE4B22">
        <w:rPr>
          <w:rFonts w:ascii="Times New Roman" w:hAnsi="Times New Roman"/>
          <w:sz w:val="24"/>
          <w:szCs w:val="24"/>
        </w:rPr>
        <w:t xml:space="preserve"> </w:t>
      </w:r>
      <w:r w:rsidRPr="00EE4B22">
        <w:rPr>
          <w:rFonts w:ascii="Times New Roman" w:hAnsi="Times New Roman"/>
          <w:sz w:val="24"/>
          <w:szCs w:val="24"/>
        </w:rPr>
        <w:t xml:space="preserve"> </w:t>
      </w:r>
      <w:r w:rsidR="00455E47" w:rsidRPr="00EE4B22">
        <w:rPr>
          <w:rFonts w:ascii="Times New Roman" w:hAnsi="Times New Roman"/>
          <w:sz w:val="24"/>
          <w:szCs w:val="24"/>
        </w:rPr>
        <w:t>виновно совершенное общественно- опасное деяние, запрещенное УК РФ под угрозой наказания;</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противоправное общественно- опасное действие субъекта уголовной ответственности.</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EE4B22" w:rsidRDefault="00455E47" w:rsidP="00EE4B22">
      <w:pPr>
        <w:spacing w:after="0" w:line="240" w:lineRule="auto"/>
        <w:ind w:firstLine="709"/>
        <w:jc w:val="both"/>
        <w:rPr>
          <w:rFonts w:ascii="Times New Roman" w:hAnsi="Times New Roman"/>
          <w:b/>
          <w:sz w:val="24"/>
          <w:szCs w:val="24"/>
        </w:rPr>
      </w:pPr>
      <w:r w:rsidRPr="00EE4B22">
        <w:rPr>
          <w:rFonts w:ascii="Times New Roman" w:hAnsi="Times New Roman"/>
          <w:b/>
          <w:sz w:val="24"/>
          <w:szCs w:val="24"/>
        </w:rPr>
        <w:t>2. Категории преступлений, установленные в Уголовном кодексе:</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легкие, средние, тяжкие и особо тяжкие;</w:t>
      </w:r>
    </w:p>
    <w:p w:rsidR="00455E47" w:rsidRPr="00EE4B22" w:rsidRDefault="00EE4B22" w:rsidP="00EE4B22">
      <w:pPr>
        <w:spacing w:after="0" w:line="240" w:lineRule="auto"/>
        <w:ind w:firstLine="709"/>
        <w:jc w:val="both"/>
        <w:rPr>
          <w:rFonts w:ascii="Times New Roman" w:hAnsi="Times New Roman"/>
          <w:sz w:val="24"/>
          <w:szCs w:val="24"/>
        </w:rPr>
      </w:pPr>
      <w:r w:rsidRPr="00EE4B22">
        <w:rPr>
          <w:rFonts w:ascii="Times New Roman" w:hAnsi="Times New Roman"/>
          <w:sz w:val="24"/>
          <w:szCs w:val="24"/>
          <w:lang w:val="en-US"/>
        </w:rPr>
        <w:t>R</w:t>
      </w:r>
      <w:r w:rsidRPr="00EE4B22">
        <w:rPr>
          <w:rFonts w:ascii="Times New Roman" w:hAnsi="Times New Roman"/>
          <w:sz w:val="24"/>
          <w:szCs w:val="24"/>
        </w:rPr>
        <w:t xml:space="preserve"> </w:t>
      </w:r>
      <w:r w:rsidR="00455E47" w:rsidRPr="00EE4B22">
        <w:rPr>
          <w:rFonts w:ascii="Times New Roman" w:hAnsi="Times New Roman"/>
          <w:sz w:val="24"/>
          <w:szCs w:val="24"/>
        </w:rPr>
        <w:t xml:space="preserve"> небольшой тяжести, средней тяжести, тяжкие и особо тяжкие;</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lastRenderedPageBreak/>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легкие, средние, тяжкие;</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w:t>
      </w:r>
      <w:r w:rsidR="00455E47" w:rsidRPr="00455E47">
        <w:rPr>
          <w:rFonts w:ascii="Times New Roman" w:hAnsi="Times New Roman"/>
          <w:sz w:val="24"/>
          <w:szCs w:val="24"/>
        </w:rPr>
        <w:t xml:space="preserve"> небольшой тяжести, и тяжкие.</w:t>
      </w:r>
    </w:p>
    <w:p w:rsidR="00EE4B22" w:rsidRPr="00C76A3B" w:rsidRDefault="00EE4B22" w:rsidP="00EE4B22">
      <w:pPr>
        <w:spacing w:after="0" w:line="240" w:lineRule="auto"/>
        <w:ind w:firstLine="709"/>
        <w:jc w:val="both"/>
        <w:rPr>
          <w:rFonts w:ascii="Times New Roman" w:hAnsi="Times New Roman"/>
          <w:b/>
          <w:sz w:val="24"/>
          <w:szCs w:val="24"/>
        </w:rPr>
      </w:pPr>
    </w:p>
    <w:p w:rsidR="00455E47" w:rsidRPr="00EE4B22" w:rsidRDefault="00455E47" w:rsidP="00EE4B22">
      <w:pPr>
        <w:spacing w:after="0" w:line="240" w:lineRule="auto"/>
        <w:ind w:firstLine="709"/>
        <w:jc w:val="both"/>
        <w:rPr>
          <w:rFonts w:ascii="Times New Roman" w:hAnsi="Times New Roman"/>
          <w:b/>
          <w:sz w:val="24"/>
          <w:szCs w:val="24"/>
        </w:rPr>
      </w:pPr>
      <w:r w:rsidRPr="00EE4B22">
        <w:rPr>
          <w:rFonts w:ascii="Times New Roman" w:hAnsi="Times New Roman"/>
          <w:b/>
          <w:sz w:val="24"/>
          <w:szCs w:val="24"/>
        </w:rPr>
        <w:t>3. Что понимается под временем совершения преступления:</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w:t>
      </w:r>
      <w:r w:rsidR="00455E47" w:rsidRPr="00455E47">
        <w:rPr>
          <w:rFonts w:ascii="Times New Roman" w:hAnsi="Times New Roman"/>
          <w:sz w:val="24"/>
          <w:szCs w:val="24"/>
        </w:rPr>
        <w:t xml:space="preserve"> это промежуток времени, в течение которого совершается преступление;</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это время совершения общественно опасного деяния и время наступления последствий;</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это время, когда о совершенном преступлении стало известно правоохранительным органам;</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b/>
          <w:sz w:val="24"/>
          <w:szCs w:val="24"/>
          <w:lang w:val="en-US"/>
        </w:rPr>
        <w:t>R</w:t>
      </w:r>
      <w:r w:rsidRPr="00EE4B22">
        <w:rPr>
          <w:rFonts w:ascii="Times New Roman" w:hAnsi="Times New Roman"/>
          <w:b/>
          <w:sz w:val="24"/>
          <w:szCs w:val="24"/>
        </w:rPr>
        <w:t xml:space="preserve"> </w:t>
      </w:r>
      <w:r w:rsidR="00455E47" w:rsidRPr="00455E47">
        <w:rPr>
          <w:rFonts w:ascii="Times New Roman" w:hAnsi="Times New Roman"/>
          <w:sz w:val="24"/>
          <w:szCs w:val="24"/>
        </w:rPr>
        <w:t xml:space="preserve"> это время совершения общественно опасного действия (бездействия) независимо от наступления последствий.</w:t>
      </w:r>
    </w:p>
    <w:p w:rsidR="00EE4B22" w:rsidRPr="00C76A3B" w:rsidRDefault="00EE4B22" w:rsidP="00EE4B22">
      <w:pPr>
        <w:spacing w:after="0" w:line="240" w:lineRule="auto"/>
        <w:ind w:firstLine="709"/>
        <w:jc w:val="both"/>
        <w:rPr>
          <w:rFonts w:ascii="Times New Roman" w:hAnsi="Times New Roman"/>
          <w:sz w:val="24"/>
          <w:szCs w:val="24"/>
        </w:rPr>
      </w:pPr>
    </w:p>
    <w:p w:rsidR="00EE4B22" w:rsidRPr="00EE4B22" w:rsidRDefault="00EE4B22" w:rsidP="00EE4B22">
      <w:pPr>
        <w:spacing w:after="0" w:line="240" w:lineRule="auto"/>
        <w:ind w:firstLine="709"/>
        <w:jc w:val="both"/>
        <w:rPr>
          <w:rFonts w:ascii="Times New Roman" w:hAnsi="Times New Roman"/>
          <w:b/>
          <w:sz w:val="24"/>
          <w:szCs w:val="24"/>
        </w:rPr>
      </w:pPr>
      <w:r w:rsidRPr="00EE4B22">
        <w:rPr>
          <w:rFonts w:ascii="Times New Roman" w:hAnsi="Times New Roman"/>
          <w:b/>
          <w:sz w:val="24"/>
          <w:szCs w:val="24"/>
        </w:rPr>
        <w:t>4. Принудительные меры медицинского характера применяются:</w:t>
      </w:r>
    </w:p>
    <w:p w:rsidR="00EE4B22" w:rsidRPr="00EE4B22"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к лицам, совершившим преступление в состоянии аффекта;</w:t>
      </w:r>
    </w:p>
    <w:p w:rsidR="00EE4B22" w:rsidRPr="00EE4B22"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к лицам, совершившим преступление в состоянии наркотического опьянения;</w:t>
      </w:r>
    </w:p>
    <w:p w:rsidR="00EE4B22" w:rsidRPr="00EE4B22"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к лицам с повышенной нервной возбудимостью;</w:t>
      </w:r>
    </w:p>
    <w:p w:rsidR="00455E47" w:rsidRPr="00EE4B22"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EE4B22">
        <w:rPr>
          <w:rFonts w:ascii="Times New Roman" w:hAnsi="Times New Roman"/>
          <w:sz w:val="24"/>
          <w:szCs w:val="24"/>
        </w:rPr>
        <w:t xml:space="preserve">  к лицам, совершившим преступление и страдающим психическими расстройствами, не исключающими вменяемости.</w:t>
      </w:r>
    </w:p>
    <w:p w:rsidR="00EE4B22" w:rsidRPr="00EE4B22" w:rsidRDefault="00EE4B22" w:rsidP="00EE4B22">
      <w:pPr>
        <w:spacing w:after="0" w:line="240" w:lineRule="auto"/>
        <w:ind w:firstLine="709"/>
        <w:jc w:val="both"/>
        <w:rPr>
          <w:rFonts w:ascii="Times New Roman" w:hAnsi="Times New Roman"/>
          <w:sz w:val="24"/>
          <w:szCs w:val="24"/>
        </w:rPr>
      </w:pPr>
    </w:p>
    <w:p w:rsidR="00455E47" w:rsidRPr="00EE4B22" w:rsidRDefault="00455E47" w:rsidP="00EE4B22">
      <w:pPr>
        <w:spacing w:after="0" w:line="240" w:lineRule="auto"/>
        <w:ind w:firstLine="709"/>
        <w:jc w:val="both"/>
        <w:rPr>
          <w:rFonts w:ascii="Times New Roman" w:hAnsi="Times New Roman"/>
          <w:b/>
          <w:sz w:val="24"/>
          <w:szCs w:val="24"/>
        </w:rPr>
      </w:pPr>
      <w:r w:rsidRPr="00EE4B22">
        <w:rPr>
          <w:rFonts w:ascii="Times New Roman" w:hAnsi="Times New Roman"/>
          <w:b/>
          <w:sz w:val="24"/>
          <w:szCs w:val="24"/>
        </w:rPr>
        <w:t>5. В чем заключается территориальный принцип действия уголовного закона:</w:t>
      </w:r>
    </w:p>
    <w:p w:rsidR="00455E47" w:rsidRPr="00455E47" w:rsidRDefault="00EE4B22" w:rsidP="00EE4B22">
      <w:pPr>
        <w:spacing w:after="0" w:line="240" w:lineRule="auto"/>
        <w:ind w:firstLine="709"/>
        <w:jc w:val="both"/>
        <w:rPr>
          <w:rFonts w:ascii="Times New Roman" w:hAnsi="Times New Roman"/>
          <w:sz w:val="24"/>
          <w:szCs w:val="24"/>
        </w:rPr>
      </w:pPr>
      <w:r w:rsidRPr="00EE4B22">
        <w:rPr>
          <w:rFonts w:ascii="Times New Roman" w:hAnsi="Times New Roman"/>
          <w:sz w:val="24"/>
          <w:szCs w:val="24"/>
          <w:lang w:val="en-US"/>
        </w:rPr>
        <w:t>R</w:t>
      </w:r>
      <w:r w:rsidRPr="00EE4B22">
        <w:rPr>
          <w:rFonts w:ascii="Times New Roman" w:hAnsi="Times New Roman"/>
          <w:b/>
          <w:sz w:val="24"/>
          <w:szCs w:val="24"/>
        </w:rPr>
        <w:t xml:space="preserve">  </w:t>
      </w:r>
      <w:r w:rsidR="00455E47" w:rsidRPr="00455E47">
        <w:rPr>
          <w:rFonts w:ascii="Times New Roman" w:hAnsi="Times New Roman"/>
          <w:sz w:val="24"/>
          <w:szCs w:val="24"/>
        </w:rPr>
        <w:t>применяется уголовный закон места совершения преступления;</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EE4B22">
        <w:rPr>
          <w:rFonts w:ascii="Times New Roman" w:hAnsi="Times New Roman"/>
          <w:sz w:val="24"/>
          <w:szCs w:val="24"/>
        </w:rPr>
        <w:t xml:space="preserve"> </w:t>
      </w:r>
      <w:r w:rsidR="00455E47" w:rsidRPr="00455E47">
        <w:rPr>
          <w:rFonts w:ascii="Times New Roman" w:hAnsi="Times New Roman"/>
          <w:sz w:val="24"/>
          <w:szCs w:val="24"/>
        </w:rPr>
        <w:t>граждане РФ подчиняются российским законам, где бы они ни находились;</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w:t>
      </w:r>
      <w:r w:rsidR="00455E47" w:rsidRPr="00455E47">
        <w:rPr>
          <w:rFonts w:ascii="Times New Roman" w:hAnsi="Times New Roman"/>
          <w:sz w:val="24"/>
          <w:szCs w:val="24"/>
        </w:rPr>
        <w:t xml:space="preserve"> применяется закон места пресечения преступной деятельности;</w:t>
      </w:r>
    </w:p>
    <w:p w:rsidR="00455E47" w:rsidRPr="00455E47" w:rsidRDefault="00EE4B22"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EE4B22">
        <w:rPr>
          <w:rFonts w:ascii="Times New Roman" w:hAnsi="Times New Roman"/>
          <w:sz w:val="24"/>
          <w:szCs w:val="24"/>
        </w:rPr>
        <w:t xml:space="preserve"> </w:t>
      </w:r>
      <w:r w:rsidR="00455E47" w:rsidRPr="00455E47">
        <w:rPr>
          <w:rFonts w:ascii="Times New Roman" w:hAnsi="Times New Roman"/>
          <w:sz w:val="24"/>
          <w:szCs w:val="24"/>
        </w:rPr>
        <w:t xml:space="preserve"> применяется закон места, где наступили предусмотренные УК последствия.</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A95AD8" w:rsidRDefault="00455E47" w:rsidP="00EE4B22">
      <w:pPr>
        <w:spacing w:after="0" w:line="240" w:lineRule="auto"/>
        <w:ind w:firstLine="709"/>
        <w:jc w:val="both"/>
        <w:rPr>
          <w:rFonts w:ascii="Times New Roman" w:hAnsi="Times New Roman"/>
          <w:b/>
          <w:sz w:val="24"/>
          <w:szCs w:val="24"/>
        </w:rPr>
      </w:pPr>
      <w:r w:rsidRPr="00A95AD8">
        <w:rPr>
          <w:rFonts w:ascii="Times New Roman" w:hAnsi="Times New Roman"/>
          <w:b/>
          <w:sz w:val="24"/>
          <w:szCs w:val="24"/>
        </w:rPr>
        <w:t>6. Подлежат ли выдаче иностранному государству граждане РФ, совершившие преступление на территории этого государства:</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подлежат;</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не подлежат;</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могут быть выданы для привлечения к уголовной ответственности или отбытия наказания в соответствии с международным договором;</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могут быть объявлены персонами «нон грата» и высланы из страны.</w:t>
      </w:r>
    </w:p>
    <w:p w:rsidR="00A95AD8" w:rsidRPr="00C76A3B" w:rsidRDefault="00A95AD8" w:rsidP="00EE4B22">
      <w:pPr>
        <w:spacing w:after="0" w:line="240" w:lineRule="auto"/>
        <w:ind w:firstLine="709"/>
        <w:jc w:val="both"/>
        <w:rPr>
          <w:rFonts w:ascii="Times New Roman" w:hAnsi="Times New Roman"/>
          <w:sz w:val="24"/>
          <w:szCs w:val="24"/>
        </w:rPr>
      </w:pPr>
    </w:p>
    <w:p w:rsidR="00455E47" w:rsidRPr="00A95AD8" w:rsidRDefault="00455E47" w:rsidP="00EE4B22">
      <w:pPr>
        <w:spacing w:after="0" w:line="240" w:lineRule="auto"/>
        <w:ind w:firstLine="709"/>
        <w:jc w:val="both"/>
        <w:rPr>
          <w:rFonts w:ascii="Times New Roman" w:hAnsi="Times New Roman"/>
          <w:b/>
          <w:sz w:val="24"/>
          <w:szCs w:val="24"/>
        </w:rPr>
      </w:pPr>
      <w:r w:rsidRPr="00A95AD8">
        <w:rPr>
          <w:rFonts w:ascii="Times New Roman" w:hAnsi="Times New Roman"/>
          <w:b/>
          <w:sz w:val="24"/>
          <w:szCs w:val="24"/>
        </w:rPr>
        <w:t>7. В основу классификации преступлений положено:</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степень вины;</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размер причиненного ущерба;</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A95AD8">
        <w:rPr>
          <w:rFonts w:ascii="Times New Roman" w:hAnsi="Times New Roman"/>
          <w:sz w:val="24"/>
          <w:szCs w:val="24"/>
        </w:rPr>
        <w:t xml:space="preserve"> </w:t>
      </w:r>
      <w:r w:rsidR="00455E47" w:rsidRPr="00455E47">
        <w:rPr>
          <w:rFonts w:ascii="Times New Roman" w:hAnsi="Times New Roman"/>
          <w:sz w:val="24"/>
          <w:szCs w:val="24"/>
        </w:rPr>
        <w:t xml:space="preserve"> характер и степень общественной опасности;</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C76A3B">
        <w:rPr>
          <w:rFonts w:ascii="Times New Roman" w:hAnsi="Times New Roman"/>
          <w:sz w:val="24"/>
          <w:szCs w:val="24"/>
        </w:rPr>
        <w:t xml:space="preserve"> </w:t>
      </w:r>
      <w:r w:rsidR="00455E47" w:rsidRPr="00455E47">
        <w:rPr>
          <w:rFonts w:ascii="Times New Roman" w:hAnsi="Times New Roman"/>
          <w:sz w:val="24"/>
          <w:szCs w:val="24"/>
        </w:rPr>
        <w:t xml:space="preserve"> размер наказания.</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A95AD8" w:rsidRDefault="00455E47" w:rsidP="00EE4B22">
      <w:pPr>
        <w:spacing w:after="0" w:line="240" w:lineRule="auto"/>
        <w:ind w:firstLine="709"/>
        <w:jc w:val="both"/>
        <w:rPr>
          <w:rFonts w:ascii="Times New Roman" w:hAnsi="Times New Roman"/>
          <w:b/>
          <w:sz w:val="24"/>
          <w:szCs w:val="24"/>
        </w:rPr>
      </w:pPr>
      <w:r w:rsidRPr="00A95AD8">
        <w:rPr>
          <w:rFonts w:ascii="Times New Roman" w:hAnsi="Times New Roman"/>
          <w:b/>
          <w:sz w:val="24"/>
          <w:szCs w:val="24"/>
        </w:rPr>
        <w:t>8.</w:t>
      </w:r>
      <w:r w:rsidR="00A95AD8" w:rsidRPr="00A95AD8">
        <w:rPr>
          <w:rFonts w:ascii="Times New Roman" w:hAnsi="Times New Roman"/>
          <w:b/>
          <w:sz w:val="24"/>
          <w:szCs w:val="24"/>
        </w:rPr>
        <w:t xml:space="preserve"> </w:t>
      </w:r>
      <w:r w:rsidRPr="00A95AD8">
        <w:rPr>
          <w:rFonts w:ascii="Times New Roman" w:hAnsi="Times New Roman"/>
          <w:b/>
          <w:sz w:val="24"/>
          <w:szCs w:val="24"/>
        </w:rPr>
        <w:t>Какого вида преступления не существует:</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легкого;</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небольшой тяжести;</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средней тяжести;</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C76A3B">
        <w:rPr>
          <w:rFonts w:ascii="Times New Roman" w:hAnsi="Times New Roman"/>
          <w:sz w:val="24"/>
          <w:szCs w:val="24"/>
        </w:rPr>
        <w:t xml:space="preserve"> </w:t>
      </w:r>
      <w:r w:rsidR="00455E47" w:rsidRPr="00455E47">
        <w:rPr>
          <w:rFonts w:ascii="Times New Roman" w:hAnsi="Times New Roman"/>
          <w:sz w:val="24"/>
          <w:szCs w:val="24"/>
        </w:rPr>
        <w:t xml:space="preserve"> тяжкого.</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A95AD8" w:rsidRDefault="00455E47" w:rsidP="00EE4B22">
      <w:pPr>
        <w:spacing w:after="0" w:line="240" w:lineRule="auto"/>
        <w:ind w:firstLine="709"/>
        <w:jc w:val="both"/>
        <w:rPr>
          <w:rFonts w:ascii="Times New Roman" w:hAnsi="Times New Roman"/>
          <w:b/>
          <w:sz w:val="24"/>
          <w:szCs w:val="24"/>
        </w:rPr>
      </w:pPr>
      <w:r w:rsidRPr="00A95AD8">
        <w:rPr>
          <w:rFonts w:ascii="Times New Roman" w:hAnsi="Times New Roman"/>
          <w:b/>
          <w:sz w:val="24"/>
          <w:szCs w:val="24"/>
        </w:rPr>
        <w:t>9. Уголовное наказание не может быть целью:</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исправления осужденного;</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восстановления справедливости;</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lastRenderedPageBreak/>
        <w:t>R</w:t>
      </w:r>
      <w:r w:rsidRPr="00A95AD8">
        <w:rPr>
          <w:rFonts w:ascii="Times New Roman" w:hAnsi="Times New Roman"/>
          <w:sz w:val="24"/>
          <w:szCs w:val="24"/>
        </w:rPr>
        <w:t xml:space="preserve"> </w:t>
      </w:r>
      <w:r w:rsidR="00455E47" w:rsidRPr="00455E47">
        <w:rPr>
          <w:rFonts w:ascii="Times New Roman" w:hAnsi="Times New Roman"/>
          <w:sz w:val="24"/>
          <w:szCs w:val="24"/>
        </w:rPr>
        <w:t xml:space="preserve"> устрашения;</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предупреждения совершения новых преступлений.</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A95AD8" w:rsidRDefault="00455E47" w:rsidP="00EE4B22">
      <w:pPr>
        <w:spacing w:after="0" w:line="240" w:lineRule="auto"/>
        <w:ind w:firstLine="709"/>
        <w:jc w:val="both"/>
        <w:rPr>
          <w:rFonts w:ascii="Times New Roman" w:hAnsi="Times New Roman"/>
          <w:b/>
          <w:sz w:val="24"/>
          <w:szCs w:val="24"/>
        </w:rPr>
      </w:pPr>
      <w:r w:rsidRPr="00A95AD8">
        <w:rPr>
          <w:rFonts w:ascii="Times New Roman" w:hAnsi="Times New Roman"/>
          <w:b/>
          <w:sz w:val="24"/>
          <w:szCs w:val="24"/>
        </w:rPr>
        <w:t>10.</w:t>
      </w:r>
      <w:r w:rsidR="00A95AD8" w:rsidRPr="00A95AD8">
        <w:rPr>
          <w:rFonts w:ascii="Times New Roman" w:hAnsi="Times New Roman"/>
          <w:b/>
          <w:sz w:val="24"/>
          <w:szCs w:val="24"/>
        </w:rPr>
        <w:t xml:space="preserve"> </w:t>
      </w:r>
      <w:r w:rsidRPr="00A95AD8">
        <w:rPr>
          <w:rFonts w:ascii="Times New Roman" w:hAnsi="Times New Roman"/>
          <w:b/>
          <w:sz w:val="24"/>
          <w:szCs w:val="24"/>
        </w:rPr>
        <w:t>Как</w:t>
      </w:r>
      <w:r w:rsidR="00A95AD8">
        <w:rPr>
          <w:rFonts w:ascii="Times New Roman" w:hAnsi="Times New Roman"/>
          <w:b/>
          <w:sz w:val="24"/>
          <w:szCs w:val="24"/>
        </w:rPr>
        <w:t>ой</w:t>
      </w:r>
      <w:r w:rsidRPr="00A95AD8">
        <w:rPr>
          <w:rFonts w:ascii="Times New Roman" w:hAnsi="Times New Roman"/>
          <w:b/>
          <w:sz w:val="24"/>
          <w:szCs w:val="24"/>
        </w:rPr>
        <w:t xml:space="preserve"> из перечисленных ниже пунктов </w:t>
      </w:r>
      <w:r w:rsidR="00A95AD8">
        <w:rPr>
          <w:rFonts w:ascii="Times New Roman" w:hAnsi="Times New Roman"/>
          <w:b/>
          <w:sz w:val="24"/>
          <w:szCs w:val="24"/>
        </w:rPr>
        <w:t xml:space="preserve">не </w:t>
      </w:r>
      <w:r w:rsidRPr="00A95AD8">
        <w:rPr>
          <w:rFonts w:ascii="Times New Roman" w:hAnsi="Times New Roman"/>
          <w:b/>
          <w:sz w:val="24"/>
          <w:szCs w:val="24"/>
        </w:rPr>
        <w:t>явля</w:t>
      </w:r>
      <w:r w:rsidR="00A95AD8">
        <w:rPr>
          <w:rFonts w:ascii="Times New Roman" w:hAnsi="Times New Roman"/>
          <w:b/>
          <w:sz w:val="24"/>
          <w:szCs w:val="24"/>
        </w:rPr>
        <w:t>е</w:t>
      </w:r>
      <w:r w:rsidRPr="00A95AD8">
        <w:rPr>
          <w:rFonts w:ascii="Times New Roman" w:hAnsi="Times New Roman"/>
          <w:b/>
          <w:sz w:val="24"/>
          <w:szCs w:val="24"/>
        </w:rPr>
        <w:t>тся признак</w:t>
      </w:r>
      <w:r w:rsidR="00A95AD8">
        <w:rPr>
          <w:rFonts w:ascii="Times New Roman" w:hAnsi="Times New Roman"/>
          <w:b/>
          <w:sz w:val="24"/>
          <w:szCs w:val="24"/>
        </w:rPr>
        <w:t>ом</w:t>
      </w:r>
      <w:r w:rsidRPr="00A95AD8">
        <w:rPr>
          <w:rFonts w:ascii="Times New Roman" w:hAnsi="Times New Roman"/>
          <w:b/>
          <w:sz w:val="24"/>
          <w:szCs w:val="24"/>
        </w:rPr>
        <w:t xml:space="preserve"> преступления:</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общественная опасность деяния;</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наличие вины;</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запрещенность деяния законом;</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A95AD8">
        <w:rPr>
          <w:rFonts w:ascii="Times New Roman" w:hAnsi="Times New Roman"/>
          <w:sz w:val="24"/>
          <w:szCs w:val="24"/>
        </w:rPr>
        <w:t xml:space="preserve"> </w:t>
      </w:r>
      <w:r w:rsidR="00455E47" w:rsidRPr="00455E47">
        <w:rPr>
          <w:rFonts w:ascii="Times New Roman" w:hAnsi="Times New Roman"/>
          <w:sz w:val="24"/>
          <w:szCs w:val="24"/>
        </w:rPr>
        <w:t xml:space="preserve"> наказуемость деяния;</w:t>
      </w:r>
    </w:p>
    <w:p w:rsidR="00455E47" w:rsidRPr="00455E47" w:rsidRDefault="00A95AD8"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207BAA">
        <w:rPr>
          <w:rFonts w:ascii="Times New Roman" w:hAnsi="Times New Roman"/>
          <w:sz w:val="24"/>
          <w:szCs w:val="24"/>
        </w:rPr>
        <w:t xml:space="preserve"> </w:t>
      </w:r>
      <w:r w:rsidR="00455E47" w:rsidRPr="00455E47">
        <w:rPr>
          <w:rFonts w:ascii="Times New Roman" w:hAnsi="Times New Roman"/>
          <w:sz w:val="24"/>
          <w:szCs w:val="24"/>
        </w:rPr>
        <w:t xml:space="preserve"> </w:t>
      </w:r>
      <w:r>
        <w:rPr>
          <w:rFonts w:ascii="Times New Roman" w:hAnsi="Times New Roman"/>
          <w:sz w:val="24"/>
          <w:szCs w:val="24"/>
        </w:rPr>
        <w:t>наличие судимости</w:t>
      </w:r>
      <w:r w:rsidR="00455E47" w:rsidRPr="00455E47">
        <w:rPr>
          <w:rFonts w:ascii="Times New Roman" w:hAnsi="Times New Roman"/>
          <w:sz w:val="24"/>
          <w:szCs w:val="24"/>
        </w:rPr>
        <w:t>.</w:t>
      </w:r>
    </w:p>
    <w:p w:rsidR="00455E47" w:rsidRPr="00455E47" w:rsidRDefault="00455E47" w:rsidP="00EE4B22">
      <w:pPr>
        <w:spacing w:after="0" w:line="240" w:lineRule="auto"/>
        <w:ind w:firstLine="709"/>
        <w:jc w:val="both"/>
        <w:rPr>
          <w:rFonts w:ascii="Times New Roman" w:hAnsi="Times New Roman"/>
          <w:sz w:val="24"/>
          <w:szCs w:val="24"/>
        </w:rPr>
      </w:pPr>
    </w:p>
    <w:p w:rsidR="00207BAA" w:rsidRPr="00207BAA" w:rsidRDefault="00455E47" w:rsidP="00207BAA">
      <w:pPr>
        <w:spacing w:after="0" w:line="240" w:lineRule="auto"/>
        <w:ind w:firstLine="709"/>
        <w:jc w:val="both"/>
        <w:rPr>
          <w:rFonts w:ascii="Times New Roman" w:hAnsi="Times New Roman"/>
          <w:b/>
          <w:sz w:val="24"/>
          <w:szCs w:val="24"/>
        </w:rPr>
      </w:pPr>
      <w:r w:rsidRPr="00207BAA">
        <w:rPr>
          <w:rFonts w:ascii="Times New Roman" w:hAnsi="Times New Roman"/>
          <w:b/>
          <w:sz w:val="24"/>
          <w:szCs w:val="24"/>
        </w:rPr>
        <w:t xml:space="preserve">11. </w:t>
      </w:r>
      <w:r w:rsidR="00207BAA" w:rsidRPr="00207BAA">
        <w:rPr>
          <w:rFonts w:ascii="Times New Roman" w:hAnsi="Times New Roman"/>
          <w:b/>
          <w:sz w:val="24"/>
          <w:szCs w:val="24"/>
        </w:rPr>
        <w:t>К основным видам наказания относятся:</w:t>
      </w:r>
    </w:p>
    <w:p w:rsidR="00207BAA" w:rsidRPr="00207BAA" w:rsidRDefault="00207BAA" w:rsidP="00207BAA">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207BAA">
        <w:rPr>
          <w:rFonts w:ascii="Times New Roman" w:hAnsi="Times New Roman"/>
          <w:sz w:val="24"/>
          <w:szCs w:val="24"/>
        </w:rPr>
        <w:t xml:space="preserve">  обязательные и исправительные работы;</w:t>
      </w:r>
    </w:p>
    <w:p w:rsidR="00207BAA" w:rsidRPr="00207BAA" w:rsidRDefault="00207BAA" w:rsidP="00207BAA">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207BAA">
        <w:rPr>
          <w:rFonts w:ascii="Times New Roman" w:hAnsi="Times New Roman"/>
          <w:sz w:val="24"/>
          <w:szCs w:val="24"/>
        </w:rPr>
        <w:t xml:space="preserve">  лишение специального звания;</w:t>
      </w:r>
    </w:p>
    <w:p w:rsidR="00207BAA" w:rsidRPr="00207BAA" w:rsidRDefault="00207BAA" w:rsidP="00207BAA">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207BAA">
        <w:rPr>
          <w:rFonts w:ascii="Times New Roman" w:hAnsi="Times New Roman"/>
          <w:sz w:val="24"/>
          <w:szCs w:val="24"/>
        </w:rPr>
        <w:t xml:space="preserve">  штраф;</w:t>
      </w:r>
    </w:p>
    <w:p w:rsidR="00455E47" w:rsidRPr="00207BAA" w:rsidRDefault="00207BAA" w:rsidP="00207BAA">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207BAA">
        <w:rPr>
          <w:rFonts w:ascii="Times New Roman" w:hAnsi="Times New Roman"/>
          <w:sz w:val="24"/>
          <w:szCs w:val="24"/>
        </w:rPr>
        <w:t xml:space="preserve">  право занимать определенные должности.</w:t>
      </w:r>
    </w:p>
    <w:p w:rsidR="00207BAA" w:rsidRPr="00207BAA" w:rsidRDefault="00207BAA" w:rsidP="00207BAA">
      <w:pPr>
        <w:spacing w:after="0" w:line="240" w:lineRule="auto"/>
        <w:ind w:firstLine="709"/>
        <w:jc w:val="both"/>
        <w:rPr>
          <w:rFonts w:ascii="Times New Roman" w:hAnsi="Times New Roman"/>
          <w:sz w:val="24"/>
          <w:szCs w:val="24"/>
        </w:rPr>
      </w:pPr>
    </w:p>
    <w:p w:rsidR="00455E47" w:rsidRPr="00207BAA" w:rsidRDefault="00455E47" w:rsidP="00EE4B22">
      <w:pPr>
        <w:spacing w:after="0" w:line="240" w:lineRule="auto"/>
        <w:ind w:firstLine="709"/>
        <w:jc w:val="both"/>
        <w:rPr>
          <w:rFonts w:ascii="Times New Roman" w:hAnsi="Times New Roman"/>
          <w:b/>
          <w:sz w:val="24"/>
          <w:szCs w:val="24"/>
        </w:rPr>
      </w:pPr>
      <w:r w:rsidRPr="00207BAA">
        <w:rPr>
          <w:rFonts w:ascii="Times New Roman" w:hAnsi="Times New Roman"/>
          <w:b/>
          <w:sz w:val="24"/>
          <w:szCs w:val="24"/>
        </w:rPr>
        <w:t>12. Смертная казнь в РФ:</w:t>
      </w:r>
    </w:p>
    <w:p w:rsidR="00455E47" w:rsidRPr="00455E47" w:rsidRDefault="00207BAA"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207BAA">
        <w:rPr>
          <w:rFonts w:ascii="Times New Roman" w:hAnsi="Times New Roman"/>
          <w:sz w:val="24"/>
          <w:szCs w:val="24"/>
        </w:rPr>
        <w:t xml:space="preserve"> </w:t>
      </w:r>
      <w:r w:rsidR="00455E47" w:rsidRPr="00455E47">
        <w:rPr>
          <w:rFonts w:ascii="Times New Roman" w:hAnsi="Times New Roman"/>
          <w:sz w:val="24"/>
          <w:szCs w:val="24"/>
        </w:rPr>
        <w:t xml:space="preserve"> существует в УК РФ, применяется судами и приводится в исполнение;</w:t>
      </w:r>
    </w:p>
    <w:p w:rsidR="00455E47" w:rsidRPr="00455E47" w:rsidRDefault="00207BAA"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207BAA">
        <w:rPr>
          <w:rFonts w:ascii="Times New Roman" w:hAnsi="Times New Roman"/>
          <w:sz w:val="24"/>
          <w:szCs w:val="24"/>
        </w:rPr>
        <w:t xml:space="preserve"> </w:t>
      </w:r>
      <w:r w:rsidR="00455E47" w:rsidRPr="00455E47">
        <w:rPr>
          <w:rFonts w:ascii="Times New Roman" w:hAnsi="Times New Roman"/>
          <w:sz w:val="24"/>
          <w:szCs w:val="24"/>
        </w:rPr>
        <w:t xml:space="preserve"> существует в УК РФ, применяется судами, но не приводится в исполнение;</w:t>
      </w:r>
    </w:p>
    <w:p w:rsidR="00455E47" w:rsidRPr="00455E47" w:rsidRDefault="00207BAA"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207BAA">
        <w:rPr>
          <w:rFonts w:ascii="Times New Roman" w:hAnsi="Times New Roman"/>
          <w:sz w:val="24"/>
          <w:szCs w:val="24"/>
        </w:rPr>
        <w:t xml:space="preserve"> </w:t>
      </w:r>
      <w:r w:rsidR="00455E47" w:rsidRPr="00455E47">
        <w:rPr>
          <w:rFonts w:ascii="Times New Roman" w:hAnsi="Times New Roman"/>
          <w:sz w:val="24"/>
          <w:szCs w:val="24"/>
        </w:rPr>
        <w:t xml:space="preserve"> существует в УК РФ, не применяется судами и не приводится в исполнение;</w:t>
      </w:r>
    </w:p>
    <w:p w:rsidR="00455E47" w:rsidRPr="00455E47" w:rsidRDefault="00207BAA"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 УК РФ не существует такого вида наказания как смертная казнь.</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13. Умышленные и неосторожные деяния, за совершение которых максимальное наказание, предусмотренное УК РФ, не превышает 10 лет лишения свободы, являются: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особо тяжкими преступлениями;</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D4691D">
        <w:rPr>
          <w:rFonts w:ascii="Times New Roman" w:hAnsi="Times New Roman"/>
          <w:sz w:val="24"/>
          <w:szCs w:val="24"/>
        </w:rPr>
        <w:t xml:space="preserve">  </w:t>
      </w:r>
      <w:r w:rsidR="00455E47" w:rsidRPr="00455E47">
        <w:rPr>
          <w:rFonts w:ascii="Times New Roman" w:hAnsi="Times New Roman"/>
          <w:sz w:val="24"/>
          <w:szCs w:val="24"/>
        </w:rPr>
        <w:t>тяжкими преступлениями;</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преступлениями средней тяжести;</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легкими преступлениями.</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14. Обстоятельства, исключающие уголовную ответственность:</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необходимая оборона, крайняя необходимость, причинение вреда при задержании лица, совершившего преступление, физическое или психическое принуждение;</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00455E47" w:rsidRPr="00455E47">
        <w:rPr>
          <w:rFonts w:ascii="Times New Roman" w:hAnsi="Times New Roman"/>
          <w:sz w:val="24"/>
          <w:szCs w:val="24"/>
        </w:rPr>
        <w:t xml:space="preserve"> </w:t>
      </w:r>
      <w:r w:rsidRPr="00D4691D">
        <w:rPr>
          <w:rFonts w:ascii="Times New Roman" w:hAnsi="Times New Roman"/>
          <w:sz w:val="24"/>
          <w:szCs w:val="24"/>
        </w:rPr>
        <w:t xml:space="preserve"> </w:t>
      </w:r>
      <w:r w:rsidR="00455E47" w:rsidRPr="00455E47">
        <w:rPr>
          <w:rFonts w:ascii="Times New Roman" w:hAnsi="Times New Roman"/>
          <w:sz w:val="24"/>
          <w:szCs w:val="24"/>
        </w:rPr>
        <w:t>необходимая оборона, причинение вреда при задержании лица, совершившего преступление, физическое или психическое принуждение, крайняя необходимость, обоснованный риск, исполнение приказа или распоряжения;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необходимая оборона, крайняя необходимость, причинение вреда при задержании лица, совершившего преступление, физическое или психическое</w:t>
      </w:r>
      <w:r>
        <w:rPr>
          <w:rFonts w:ascii="Times New Roman" w:hAnsi="Times New Roman"/>
          <w:sz w:val="24"/>
          <w:szCs w:val="24"/>
        </w:rPr>
        <w:t xml:space="preserve"> принуждение, обоснованный риск;</w:t>
      </w:r>
    </w:p>
    <w:p w:rsidR="00D4691D"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Pr>
          <w:rFonts w:ascii="Times New Roman" w:hAnsi="Times New Roman"/>
          <w:sz w:val="24"/>
          <w:szCs w:val="24"/>
        </w:rPr>
        <w:t xml:space="preserve"> </w:t>
      </w:r>
      <w:r w:rsidRPr="00455E47">
        <w:rPr>
          <w:rFonts w:ascii="Times New Roman" w:hAnsi="Times New Roman"/>
          <w:sz w:val="24"/>
          <w:szCs w:val="24"/>
        </w:rPr>
        <w:t>исполнение приказа или распоряжения; исполнение лицом профессиональных функций, согласие потерпевшего и законное применение оружия</w:t>
      </w:r>
      <w:r>
        <w:rPr>
          <w:rFonts w:ascii="Times New Roman" w:hAnsi="Times New Roman"/>
          <w:sz w:val="24"/>
          <w:szCs w:val="24"/>
        </w:rPr>
        <w:t>.</w:t>
      </w:r>
    </w:p>
    <w:p w:rsidR="00455E47" w:rsidRPr="00D4691D" w:rsidRDefault="00D4691D" w:rsidP="00EE4B22">
      <w:pPr>
        <w:spacing w:after="0" w:line="240" w:lineRule="auto"/>
        <w:ind w:firstLine="709"/>
        <w:jc w:val="both"/>
        <w:rPr>
          <w:rFonts w:ascii="Times New Roman" w:hAnsi="Times New Roman"/>
          <w:sz w:val="24"/>
          <w:szCs w:val="24"/>
        </w:rPr>
      </w:pPr>
      <w:r w:rsidRPr="00D4691D">
        <w:rPr>
          <w:rFonts w:ascii="Times New Roman" w:hAnsi="Times New Roman"/>
          <w:sz w:val="24"/>
          <w:szCs w:val="24"/>
        </w:rPr>
        <w:t xml:space="preserve"> </w:t>
      </w: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15. Наказуемость это:</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D4691D">
        <w:rPr>
          <w:rFonts w:ascii="Times New Roman" w:hAnsi="Times New Roman"/>
          <w:sz w:val="24"/>
          <w:szCs w:val="24"/>
        </w:rPr>
        <w:t xml:space="preserve"> </w:t>
      </w:r>
      <w:r w:rsidR="00455E47" w:rsidRPr="00455E47">
        <w:rPr>
          <w:rFonts w:ascii="Times New Roman" w:hAnsi="Times New Roman"/>
          <w:sz w:val="24"/>
          <w:szCs w:val="24"/>
        </w:rPr>
        <w:t>мера государственного принуждения, применяемого к лицам, совершившим преступление;</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отрицательная оценка общественно опасного противоправного поведения человека;</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угроза применения наказания;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запрещенность общественно опасного деяния уголовным кодексом за совершение которого установлено соответствующее наказание.</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16. Что является основанием уголовной ответственности:</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вина в совершении преступления;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совершение общественно опасного и противоправного деяния;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00455E47" w:rsidRPr="00455E47">
        <w:rPr>
          <w:rFonts w:ascii="Times New Roman" w:hAnsi="Times New Roman"/>
          <w:sz w:val="24"/>
          <w:szCs w:val="24"/>
        </w:rPr>
        <w:t xml:space="preserve"> </w:t>
      </w:r>
      <w:r w:rsidRPr="00D4691D">
        <w:rPr>
          <w:rFonts w:ascii="Times New Roman" w:hAnsi="Times New Roman"/>
          <w:sz w:val="24"/>
          <w:szCs w:val="24"/>
        </w:rPr>
        <w:t xml:space="preserve"> </w:t>
      </w:r>
      <w:r w:rsidR="00455E47" w:rsidRPr="00455E47">
        <w:rPr>
          <w:rFonts w:ascii="Times New Roman" w:hAnsi="Times New Roman"/>
          <w:sz w:val="24"/>
          <w:szCs w:val="24"/>
        </w:rPr>
        <w:t>совершение деяния, содержащего все признаки состава преступления, предусмотренного в уголовном кодексе;</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общественная опасность противоправность деяния.</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17. Рецидивом преступлений в УК РФ признается: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00455E47" w:rsidRPr="00455E47">
        <w:rPr>
          <w:rFonts w:ascii="Times New Roman" w:hAnsi="Times New Roman"/>
          <w:sz w:val="24"/>
          <w:szCs w:val="24"/>
        </w:rPr>
        <w:t xml:space="preserve"> </w:t>
      </w:r>
      <w:r w:rsidRPr="00D4691D">
        <w:rPr>
          <w:rFonts w:ascii="Times New Roman" w:hAnsi="Times New Roman"/>
          <w:sz w:val="24"/>
          <w:szCs w:val="24"/>
        </w:rPr>
        <w:t xml:space="preserve"> </w:t>
      </w:r>
      <w:r w:rsidR="00455E47" w:rsidRPr="00455E47">
        <w:rPr>
          <w:rFonts w:ascii="Times New Roman" w:hAnsi="Times New Roman"/>
          <w:sz w:val="24"/>
          <w:szCs w:val="24"/>
        </w:rPr>
        <w:t>совершение умышленного преступления лицом, имеющим судимость за ранее совершенное умышленное преступление, которая не снята и не погашена;</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D4691D">
        <w:rPr>
          <w:rFonts w:ascii="Times New Roman" w:hAnsi="Times New Roman"/>
          <w:sz w:val="24"/>
          <w:szCs w:val="24"/>
        </w:rPr>
        <w:t xml:space="preserve"> </w:t>
      </w:r>
      <w:r w:rsidR="00455E47" w:rsidRPr="00455E47">
        <w:rPr>
          <w:rFonts w:ascii="Times New Roman" w:hAnsi="Times New Roman"/>
          <w:sz w:val="24"/>
          <w:szCs w:val="24"/>
        </w:rPr>
        <w:t>совершение преступления лицом, имеющим судимость за ранее совершенное преступление, которая снята и не погашена;</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00455E47" w:rsidRPr="00455E47">
        <w:rPr>
          <w:rFonts w:ascii="Times New Roman" w:hAnsi="Times New Roman"/>
          <w:sz w:val="24"/>
          <w:szCs w:val="24"/>
        </w:rPr>
        <w:t xml:space="preserve"> </w:t>
      </w:r>
      <w:r w:rsidRPr="00D4691D">
        <w:rPr>
          <w:rFonts w:ascii="Times New Roman" w:hAnsi="Times New Roman"/>
          <w:sz w:val="24"/>
          <w:szCs w:val="24"/>
        </w:rPr>
        <w:t xml:space="preserve"> </w:t>
      </w:r>
      <w:r w:rsidR="00455E47" w:rsidRPr="00455E47">
        <w:rPr>
          <w:rFonts w:ascii="Times New Roman" w:hAnsi="Times New Roman"/>
          <w:sz w:val="24"/>
          <w:szCs w:val="24"/>
        </w:rPr>
        <w:t>совершение преступления лицом, имеющим судимость за ранее совершенное умышленное преступление, которая не снята и не погашена;</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совершение лицом двух и более умышленных преступлений.</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18. Что понимается под объектом преступления: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все общественные отношений, охраняемые уголовным законом;</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все общественные отношения, охраняемые нормами права;</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люди и предметы материального мира, охраняемые уголовным</w:t>
      </w:r>
      <w:r w:rsidRPr="00D4691D">
        <w:rPr>
          <w:rFonts w:ascii="Times New Roman" w:hAnsi="Times New Roman"/>
          <w:sz w:val="24"/>
          <w:szCs w:val="24"/>
        </w:rPr>
        <w:t xml:space="preserve"> </w:t>
      </w:r>
      <w:r w:rsidR="00455E47" w:rsidRPr="00455E47">
        <w:rPr>
          <w:rFonts w:ascii="Times New Roman" w:hAnsi="Times New Roman"/>
          <w:sz w:val="24"/>
          <w:szCs w:val="24"/>
        </w:rPr>
        <w:t>законом;</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вред, причиняемый в результате совершения любого деяния,</w:t>
      </w:r>
      <w:r w:rsidRPr="00D4691D">
        <w:rPr>
          <w:rFonts w:ascii="Times New Roman" w:hAnsi="Times New Roman"/>
          <w:sz w:val="24"/>
          <w:szCs w:val="24"/>
        </w:rPr>
        <w:t xml:space="preserve"> </w:t>
      </w:r>
      <w:r w:rsidR="00455E47" w:rsidRPr="00455E47">
        <w:rPr>
          <w:rFonts w:ascii="Times New Roman" w:hAnsi="Times New Roman"/>
          <w:sz w:val="24"/>
          <w:szCs w:val="24"/>
        </w:rPr>
        <w:t>предусмотренного УК РФ в качестве преступления.</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19. Из каких признаков складывается объективная сторона</w:t>
      </w:r>
      <w:r w:rsidR="00D4691D" w:rsidRPr="00D4691D">
        <w:rPr>
          <w:rFonts w:ascii="Times New Roman" w:hAnsi="Times New Roman"/>
          <w:b/>
          <w:sz w:val="24"/>
          <w:szCs w:val="24"/>
        </w:rPr>
        <w:t xml:space="preserve"> </w:t>
      </w:r>
      <w:r w:rsidRPr="00D4691D">
        <w:rPr>
          <w:rFonts w:ascii="Times New Roman" w:hAnsi="Times New Roman"/>
          <w:b/>
          <w:sz w:val="24"/>
          <w:szCs w:val="24"/>
        </w:rPr>
        <w:t>преступления:</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деяние, преступное последствие и причинная связь между ними;</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вина и цель;</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00455E47" w:rsidRPr="00455E47">
        <w:rPr>
          <w:rFonts w:ascii="Times New Roman" w:hAnsi="Times New Roman"/>
          <w:sz w:val="24"/>
          <w:szCs w:val="24"/>
        </w:rPr>
        <w:t xml:space="preserve"> возраст лица, совершившего преступление;</w:t>
      </w:r>
    </w:p>
    <w:p w:rsidR="00455E47" w:rsidRPr="00455E47" w:rsidRDefault="00D4691D" w:rsidP="00EE4B22">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C76A3B">
        <w:rPr>
          <w:rFonts w:ascii="Times New Roman" w:hAnsi="Times New Roman"/>
          <w:sz w:val="24"/>
          <w:szCs w:val="24"/>
        </w:rPr>
        <w:t xml:space="preserve"> </w:t>
      </w:r>
      <w:r w:rsidR="00455E47" w:rsidRPr="00455E47">
        <w:rPr>
          <w:rFonts w:ascii="Times New Roman" w:hAnsi="Times New Roman"/>
          <w:sz w:val="24"/>
          <w:szCs w:val="24"/>
        </w:rPr>
        <w:t xml:space="preserve"> мотивы преступления.</w:t>
      </w:r>
    </w:p>
    <w:p w:rsidR="00455E47" w:rsidRPr="00455E47" w:rsidRDefault="00455E47" w:rsidP="00EE4B22">
      <w:pPr>
        <w:spacing w:after="0" w:line="240" w:lineRule="auto"/>
        <w:ind w:firstLine="709"/>
        <w:jc w:val="both"/>
        <w:rPr>
          <w:rFonts w:ascii="Times New Roman" w:hAnsi="Times New Roman"/>
          <w:sz w:val="24"/>
          <w:szCs w:val="24"/>
        </w:rPr>
      </w:pPr>
    </w:p>
    <w:p w:rsidR="00455E47" w:rsidRPr="00D4691D" w:rsidRDefault="00455E47" w:rsidP="00EE4B22">
      <w:pPr>
        <w:spacing w:after="0" w:line="240" w:lineRule="auto"/>
        <w:ind w:firstLine="709"/>
        <w:jc w:val="both"/>
        <w:rPr>
          <w:rFonts w:ascii="Times New Roman" w:hAnsi="Times New Roman"/>
          <w:b/>
          <w:sz w:val="24"/>
          <w:szCs w:val="24"/>
        </w:rPr>
      </w:pPr>
      <w:r w:rsidRPr="00D4691D">
        <w:rPr>
          <w:rFonts w:ascii="Times New Roman" w:hAnsi="Times New Roman"/>
          <w:b/>
          <w:sz w:val="24"/>
          <w:szCs w:val="24"/>
        </w:rPr>
        <w:t>20. Какое из предложенных определений субъекта преступления является наиболее правильным:</w:t>
      </w:r>
    </w:p>
    <w:p w:rsidR="00D4691D" w:rsidRPr="00455E47" w:rsidRDefault="00D4691D" w:rsidP="00D4691D">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Pr="00455E47">
        <w:rPr>
          <w:rFonts w:ascii="Times New Roman" w:hAnsi="Times New Roman"/>
          <w:sz w:val="24"/>
          <w:szCs w:val="24"/>
        </w:rPr>
        <w:t xml:space="preserve"> с 14 лет;</w:t>
      </w:r>
    </w:p>
    <w:p w:rsidR="00D4691D" w:rsidRPr="00455E47" w:rsidRDefault="00D4691D" w:rsidP="00D4691D">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D4691D">
        <w:rPr>
          <w:rFonts w:ascii="Times New Roman" w:hAnsi="Times New Roman"/>
          <w:sz w:val="24"/>
          <w:szCs w:val="24"/>
        </w:rPr>
        <w:t xml:space="preserve"> </w:t>
      </w:r>
      <w:r w:rsidRPr="00455E47">
        <w:rPr>
          <w:rFonts w:ascii="Times New Roman" w:hAnsi="Times New Roman"/>
          <w:sz w:val="24"/>
          <w:szCs w:val="24"/>
        </w:rPr>
        <w:t xml:space="preserve"> с 18 лет;</w:t>
      </w:r>
    </w:p>
    <w:p w:rsidR="00D4691D" w:rsidRPr="00455E47" w:rsidRDefault="00D4691D" w:rsidP="00D4691D">
      <w:pPr>
        <w:spacing w:after="0" w:line="240" w:lineRule="auto"/>
        <w:ind w:firstLine="709"/>
        <w:jc w:val="both"/>
        <w:rPr>
          <w:rFonts w:ascii="Times New Roman" w:hAnsi="Times New Roman"/>
          <w:sz w:val="24"/>
          <w:szCs w:val="24"/>
        </w:rPr>
      </w:pPr>
      <w:r>
        <w:rPr>
          <w:rFonts w:ascii="Times New Roman" w:hAnsi="Times New Roman"/>
          <w:sz w:val="24"/>
          <w:szCs w:val="24"/>
          <w:lang w:val="en-US"/>
        </w:rPr>
        <w:t>R</w:t>
      </w:r>
      <w:r w:rsidRPr="00D4691D">
        <w:rPr>
          <w:rFonts w:ascii="Times New Roman" w:hAnsi="Times New Roman"/>
          <w:sz w:val="24"/>
          <w:szCs w:val="24"/>
        </w:rPr>
        <w:t xml:space="preserve"> </w:t>
      </w:r>
      <w:r w:rsidRPr="00455E47">
        <w:rPr>
          <w:rFonts w:ascii="Times New Roman" w:hAnsi="Times New Roman"/>
          <w:sz w:val="24"/>
          <w:szCs w:val="24"/>
        </w:rPr>
        <w:t xml:space="preserve"> по общему правилу — с 16 лет, а за некоторые преступления — с 14 лет;</w:t>
      </w:r>
    </w:p>
    <w:p w:rsidR="00D4691D" w:rsidRPr="00455E47" w:rsidRDefault="00D4691D" w:rsidP="00D4691D">
      <w:pPr>
        <w:spacing w:after="0" w:line="240" w:lineRule="auto"/>
        <w:ind w:firstLine="709"/>
        <w:jc w:val="both"/>
        <w:rPr>
          <w:rFonts w:ascii="Times New Roman" w:hAnsi="Times New Roman"/>
          <w:sz w:val="24"/>
          <w:szCs w:val="24"/>
        </w:rPr>
      </w:pPr>
      <w:r>
        <w:rPr>
          <w:rFonts w:ascii="Times New Roman" w:hAnsi="Times New Roman"/>
          <w:sz w:val="24"/>
          <w:szCs w:val="24"/>
          <w:lang w:val="en-US"/>
        </w:rPr>
        <w:t>J</w:t>
      </w:r>
      <w:r w:rsidRPr="00C76A3B">
        <w:rPr>
          <w:rFonts w:ascii="Times New Roman" w:hAnsi="Times New Roman"/>
          <w:sz w:val="24"/>
          <w:szCs w:val="24"/>
        </w:rPr>
        <w:t xml:space="preserve"> </w:t>
      </w:r>
      <w:r w:rsidRPr="00455E47">
        <w:rPr>
          <w:rFonts w:ascii="Times New Roman" w:hAnsi="Times New Roman"/>
          <w:sz w:val="24"/>
          <w:szCs w:val="24"/>
        </w:rPr>
        <w:t xml:space="preserve"> с 21 года.</w:t>
      </w:r>
    </w:p>
    <w:p w:rsidR="00455E47" w:rsidRDefault="00455E47" w:rsidP="00EE4B22">
      <w:pPr>
        <w:spacing w:after="0" w:line="240" w:lineRule="auto"/>
        <w:ind w:firstLine="709"/>
        <w:jc w:val="both"/>
        <w:rPr>
          <w:rFonts w:ascii="Times New Roman" w:hAnsi="Times New Roman"/>
          <w:sz w:val="24"/>
          <w:szCs w:val="24"/>
        </w:rPr>
      </w:pPr>
    </w:p>
    <w:p w:rsidR="00C76A3B" w:rsidRDefault="00C76A3B" w:rsidP="00C76A3B">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Тесты по дисциплине 2.3.6. «Гражданское право»</w:t>
      </w:r>
    </w:p>
    <w:p w:rsidR="00C76A3B" w:rsidRPr="00455E47" w:rsidRDefault="00C76A3B" w:rsidP="00EE4B22">
      <w:pPr>
        <w:spacing w:after="0" w:line="240" w:lineRule="auto"/>
        <w:ind w:firstLine="709"/>
        <w:jc w:val="both"/>
        <w:rPr>
          <w:rFonts w:ascii="Times New Roman" w:hAnsi="Times New Roman"/>
          <w:sz w:val="24"/>
          <w:szCs w:val="24"/>
        </w:rPr>
      </w:pPr>
    </w:p>
    <w:p w:rsidR="00C76A3B" w:rsidRPr="002F5650"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 Определите правовую природу договора купли-продажи:</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реальный, односторонний, возмездный;</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R</w:t>
      </w:r>
      <w:r w:rsidRPr="000B44E3">
        <w:rPr>
          <w:rFonts w:ascii="Times New Roman" w:hAnsi="Times New Roman"/>
          <w:color w:val="000000" w:themeColor="text1"/>
          <w:sz w:val="24"/>
          <w:szCs w:val="24"/>
        </w:rPr>
        <w:t xml:space="preserve">  консенсуальный, возмездный, двусторонний;</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консенсуальный, односторонний, возмездный;</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реальный, двусторонний, возмездный;</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в пользу третьего лица.</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2. Риск случайной гибели или повреждения предмета договора купли-продажи переходит на покупателя с момента:</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исполнения покупателем обязанности по оплате товара;</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lastRenderedPageBreak/>
        <w:t>J</w:t>
      </w:r>
      <w:r w:rsidRPr="000B44E3">
        <w:rPr>
          <w:rFonts w:ascii="Times New Roman" w:hAnsi="Times New Roman"/>
          <w:color w:val="000000" w:themeColor="text1"/>
          <w:sz w:val="24"/>
          <w:szCs w:val="24"/>
        </w:rPr>
        <w:t xml:space="preserve">  перехода к покупателю права собственности на товар;</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R</w:t>
      </w:r>
      <w:r w:rsidRPr="000B44E3">
        <w:rPr>
          <w:rFonts w:ascii="Times New Roman" w:hAnsi="Times New Roman"/>
          <w:color w:val="000000" w:themeColor="text1"/>
          <w:sz w:val="24"/>
          <w:szCs w:val="24"/>
        </w:rPr>
        <w:t xml:space="preserve">  исполнения продавцом обязанности по передаче товара покупателю;</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заключения договора купли-продажи;</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использования товара покупателем.</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3. По договору розничной купли-продажи товар передается покупателю для</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государственных нужд;</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использования в предпринимательской деятельности;</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последующей продажи;</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R</w:t>
      </w:r>
      <w:r w:rsidRPr="000B44E3">
        <w:rPr>
          <w:rFonts w:ascii="Times New Roman" w:hAnsi="Times New Roman"/>
          <w:color w:val="000000" w:themeColor="text1"/>
          <w:sz w:val="24"/>
          <w:szCs w:val="24"/>
        </w:rPr>
        <w:t xml:space="preserve">  личного, домашнего, семейного или иного использования, не связанного с предпринимательской деятельностью;</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использования в иных целях, не связанных с личным, домашним, семейным и иным подобным использованием.</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4. Непродовольственный товар надлежащего качества в месте его покупки покупатель вправе обменять с момента передачи ему товара в течение</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R</w:t>
      </w:r>
      <w:r w:rsidRPr="000B44E3">
        <w:rPr>
          <w:rFonts w:ascii="Times New Roman" w:hAnsi="Times New Roman"/>
          <w:color w:val="000000" w:themeColor="text1"/>
          <w:sz w:val="24"/>
          <w:szCs w:val="24"/>
        </w:rPr>
        <w:t xml:space="preserve">  четырнадцати дней;</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тридцати дней;</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шести месяцев;</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одного года;</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ни один из перечисленных вариантов.</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5. Договор купли-продажи недвижимости считается заключенным с момента</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подписания договора сторонами;</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передачи покупателю имущества, предусмотренного договором;</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оплаты стоимости передаваемого имущества;</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J</w:t>
      </w:r>
      <w:r w:rsidRPr="000B44E3">
        <w:rPr>
          <w:rFonts w:ascii="Times New Roman" w:hAnsi="Times New Roman"/>
          <w:color w:val="000000" w:themeColor="text1"/>
          <w:sz w:val="24"/>
          <w:szCs w:val="24"/>
        </w:rPr>
        <w:t xml:space="preserve">  нотариального удостоверения договора;</w:t>
      </w:r>
      <w:r w:rsidRPr="000B44E3">
        <w:rPr>
          <w:rFonts w:ascii="Times New Roman" w:hAnsi="Times New Roman"/>
          <w:color w:val="000000" w:themeColor="text1"/>
          <w:sz w:val="24"/>
          <w:szCs w:val="24"/>
        </w:rPr>
        <w:br/>
      </w:r>
      <w:r w:rsidRPr="000B44E3">
        <w:rPr>
          <w:rFonts w:ascii="Times New Roman" w:hAnsi="Times New Roman"/>
          <w:color w:val="000000" w:themeColor="text1"/>
          <w:sz w:val="24"/>
          <w:szCs w:val="24"/>
          <w:lang w:val="en-US"/>
        </w:rPr>
        <w:t>R</w:t>
      </w:r>
      <w:r w:rsidRPr="000B44E3">
        <w:rPr>
          <w:rFonts w:ascii="Times New Roman" w:hAnsi="Times New Roman"/>
          <w:color w:val="000000" w:themeColor="text1"/>
          <w:sz w:val="24"/>
          <w:szCs w:val="24"/>
        </w:rPr>
        <w:t xml:space="preserve">  государственной регистрации перехода права собственности.</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6. Товары, на которые не установлены гарантийные сроки, в случае обнаружения в них недостатков могут быть возвращены покупателем продавцу в течение</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7 дней</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10 дней</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14 дней, не считая дня покупки</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14 дней, считая день покупки</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30 дней</w:t>
      </w:r>
      <w:r w:rsidR="00960F1E"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7. Право собственности на предприятие переходит к покупателю с момента</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подписания сторонами договора</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подписания сторонами передаточного акта</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регистрации договора</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государственной регистрации указанного права</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оплаты стоимости предприятия</w:t>
      </w:r>
      <w:r w:rsidR="00960F1E"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8. Состав и стоимость продаваемого предприятия определяются в договоре продажи предприятия на основе</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инвентаризации предприятия</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аудиторской проверки предприятия</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передаточного акта</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размера уставного фонда предприятия</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имущественного комплекса предприятия</w:t>
      </w:r>
      <w:r w:rsidR="00960F1E"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9. Договор поставки характеризуется как</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реальный, односторонний, возмездный</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консенсуальный, возмездный, двусторонний</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lastRenderedPageBreak/>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консенсуальный, односторонний, возмездный</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реальный, двусторонний, возмездный</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консенсуальный, двусторонний, безвозмездный</w:t>
      </w:r>
      <w:r w:rsidR="00960F1E"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10. Договор поставки заключается в</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простой письменной форме</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письменной нотариальной форме</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устной форме</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как в устной, так и в письменной форме</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письменной форме и подлежит государственной регистрации</w:t>
      </w:r>
      <w:r w:rsidR="00960F1E"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11. Правовым результатом исполнения обязанностей по договору поставки является переход от поставщика к покупателю</w:t>
      </w:r>
      <w:r w:rsidR="00960F1E"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права пользования приобретенным имуществом</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права владения приобретенным имуществом</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права владения и пользования приобретенным имуществом</w:t>
      </w:r>
      <w:r w:rsidR="00960F1E"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права собственности на приобретенное имущество</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иного вещного права</w:t>
      </w:r>
      <w:r w:rsidR="000B44E3"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12. При обнаружении недостатков в поставленных товарах, на которые установлены гарантийные сроки, покупатель вправе потребовать от поставщика</w:t>
      </w:r>
      <w:r w:rsidR="000B44E3"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безвозмездного устранения недостатков товара</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перезаключения договора</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поставки товара в двойном размере</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возмещения убытков в двойном размере</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досрочного исполнения договора</w:t>
      </w:r>
      <w:r w:rsidR="000B44E3"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13. В случае поставки покупателю, наряду с товаром, ассортимент которого соответствует договору, товара с нарушением условий об ассортименте покупатель вправе по своему  выбору</w:t>
      </w:r>
      <w:r w:rsidR="000B44E3"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принять товар, соответствующий условиям договора об ассортименте, и отказаться от остального товара</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отказаться от всего переданного товара (но принять на ответственное хранение)</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потребовать заменить товар, не соответствующий условиям договора об ассортименте, товаром в ассортименте, предусмотренном договором</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принять весь переданный товар</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все указанные варианты</w:t>
      </w:r>
      <w:r w:rsidR="000B44E3"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14. Односторонний отказ поставщика от исполнения договора поставки</w:t>
      </w:r>
      <w:r w:rsidR="000B44E3"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не допускается</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R</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допускается в случае неоднократного нарушения сроков оплаты товаров</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допускается в случае однократной невыборки товаров</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допускается в случае однократного нарушения сроков приемки товаров покупателем</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124454" w:rsidRPr="000B44E3">
        <w:rPr>
          <w:rFonts w:ascii="Times New Roman" w:hAnsi="Times New Roman"/>
          <w:color w:val="000000" w:themeColor="text1"/>
          <w:sz w:val="24"/>
          <w:szCs w:val="24"/>
          <w:lang w:val="en-US"/>
        </w:rPr>
        <w:t>J</w:t>
      </w:r>
      <w:r w:rsidR="00124454"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допускается в случаях, указанных в пунктах «в» и «г»</w:t>
      </w:r>
      <w:r w:rsidR="000B44E3" w:rsidRPr="000B44E3">
        <w:rPr>
          <w:rFonts w:ascii="Times New Roman" w:hAnsi="Times New Roman"/>
          <w:color w:val="000000" w:themeColor="text1"/>
          <w:sz w:val="24"/>
          <w:szCs w:val="24"/>
        </w:rPr>
        <w:t>.</w:t>
      </w:r>
    </w:p>
    <w:p w:rsidR="00C76A3B" w:rsidRPr="000B44E3" w:rsidRDefault="00C76A3B" w:rsidP="00C76A3B">
      <w:pPr>
        <w:shd w:val="clear" w:color="auto" w:fill="FFFFFF"/>
        <w:spacing w:after="0" w:line="240" w:lineRule="auto"/>
        <w:ind w:firstLine="709"/>
        <w:jc w:val="both"/>
        <w:rPr>
          <w:rFonts w:ascii="Times New Roman" w:hAnsi="Times New Roman"/>
          <w:color w:val="000000" w:themeColor="text1"/>
          <w:sz w:val="24"/>
          <w:szCs w:val="24"/>
        </w:rPr>
      </w:pPr>
      <w:r w:rsidRPr="000B44E3">
        <w:rPr>
          <w:rFonts w:ascii="Times New Roman" w:hAnsi="Times New Roman"/>
          <w:b/>
          <w:bCs/>
          <w:color w:val="000000" w:themeColor="text1"/>
          <w:sz w:val="24"/>
          <w:szCs w:val="24"/>
        </w:rPr>
        <w:t>15. Оплата товара по договору поставки для государственных нужд осуществляется</w:t>
      </w:r>
      <w:r w:rsidR="000B44E3" w:rsidRPr="000B44E3">
        <w:rPr>
          <w:rFonts w:ascii="Times New Roman" w:hAnsi="Times New Roman"/>
          <w:b/>
          <w:bCs/>
          <w:color w:val="000000" w:themeColor="text1"/>
          <w:sz w:val="24"/>
          <w:szCs w:val="24"/>
        </w:rPr>
        <w:t>:</w:t>
      </w:r>
      <w:r w:rsidRPr="000B44E3">
        <w:rPr>
          <w:rFonts w:ascii="Times New Roman" w:hAnsi="Times New Roman"/>
          <w:color w:val="000000" w:themeColor="text1"/>
          <w:sz w:val="24"/>
          <w:szCs w:val="24"/>
        </w:rPr>
        <w:br/>
      </w:r>
      <w:r w:rsidR="00960F1E" w:rsidRPr="000B44E3">
        <w:rPr>
          <w:rFonts w:ascii="Times New Roman" w:hAnsi="Times New Roman"/>
          <w:color w:val="000000" w:themeColor="text1"/>
          <w:sz w:val="24"/>
          <w:szCs w:val="24"/>
          <w:lang w:val="en-US"/>
        </w:rPr>
        <w:t>J</w:t>
      </w:r>
      <w:r w:rsidR="00960F1E"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покупателем</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960F1E" w:rsidRPr="000B44E3">
        <w:rPr>
          <w:rFonts w:ascii="Times New Roman" w:hAnsi="Times New Roman"/>
          <w:color w:val="000000" w:themeColor="text1"/>
          <w:sz w:val="24"/>
          <w:szCs w:val="24"/>
          <w:lang w:val="en-US"/>
        </w:rPr>
        <w:t>J</w:t>
      </w:r>
      <w:r w:rsidR="00960F1E"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в обязательном порядке государственным заказчиком</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960F1E" w:rsidRPr="000B44E3">
        <w:rPr>
          <w:rFonts w:ascii="Times New Roman" w:hAnsi="Times New Roman"/>
          <w:color w:val="000000" w:themeColor="text1"/>
          <w:sz w:val="24"/>
          <w:szCs w:val="24"/>
          <w:lang w:val="en-US"/>
        </w:rPr>
        <w:t>J</w:t>
      </w:r>
      <w:r w:rsidR="00960F1E"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государственным заказчиком, а покупатель признается поручителем по этому обязательству государственного заказчика</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960F1E" w:rsidRPr="000B44E3">
        <w:rPr>
          <w:rFonts w:ascii="Times New Roman" w:hAnsi="Times New Roman"/>
          <w:color w:val="000000" w:themeColor="text1"/>
          <w:sz w:val="24"/>
          <w:szCs w:val="24"/>
          <w:lang w:val="en-US"/>
        </w:rPr>
        <w:t>R</w:t>
      </w:r>
      <w:r w:rsidR="00960F1E"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покупателем, а государственный заказчик признается поручителем по этому обязательству</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t xml:space="preserve"> покупателя</w:t>
      </w:r>
      <w:r w:rsidR="000B44E3" w:rsidRPr="000B44E3">
        <w:rPr>
          <w:rFonts w:ascii="Times New Roman" w:hAnsi="Times New Roman"/>
          <w:color w:val="000000" w:themeColor="text1"/>
          <w:sz w:val="24"/>
          <w:szCs w:val="24"/>
        </w:rPr>
        <w:t>;</w:t>
      </w:r>
      <w:r w:rsidRPr="000B44E3">
        <w:rPr>
          <w:rFonts w:ascii="Times New Roman" w:hAnsi="Times New Roman"/>
          <w:color w:val="000000" w:themeColor="text1"/>
          <w:sz w:val="24"/>
          <w:szCs w:val="24"/>
        </w:rPr>
        <w:br/>
      </w:r>
      <w:r w:rsidR="00960F1E" w:rsidRPr="000B44E3">
        <w:rPr>
          <w:rFonts w:ascii="Times New Roman" w:hAnsi="Times New Roman"/>
          <w:color w:val="000000" w:themeColor="text1"/>
          <w:sz w:val="24"/>
          <w:szCs w:val="24"/>
          <w:lang w:val="en-US"/>
        </w:rPr>
        <w:t>J</w:t>
      </w:r>
      <w:r w:rsidR="00960F1E" w:rsidRPr="000B44E3">
        <w:rPr>
          <w:rFonts w:ascii="Times New Roman" w:hAnsi="Times New Roman"/>
          <w:color w:val="000000" w:themeColor="text1"/>
          <w:sz w:val="24"/>
          <w:szCs w:val="24"/>
        </w:rPr>
        <w:t xml:space="preserve">  </w:t>
      </w:r>
      <w:r w:rsidRPr="000B44E3">
        <w:rPr>
          <w:rFonts w:ascii="Times New Roman" w:hAnsi="Times New Roman"/>
          <w:color w:val="000000" w:themeColor="text1"/>
          <w:sz w:val="24"/>
          <w:szCs w:val="24"/>
        </w:rPr>
        <w:t>как покупателем, так и государственным заказчиком</w:t>
      </w:r>
      <w:r w:rsidR="000B44E3" w:rsidRPr="000B44E3">
        <w:rPr>
          <w:rFonts w:ascii="Times New Roman" w:hAnsi="Times New Roman"/>
          <w:color w:val="000000" w:themeColor="text1"/>
          <w:sz w:val="24"/>
          <w:szCs w:val="24"/>
        </w:rPr>
        <w:t>.</w:t>
      </w:r>
    </w:p>
    <w:p w:rsidR="00C76A3B" w:rsidRPr="000B44E3" w:rsidRDefault="00C76A3B" w:rsidP="00C76A3B">
      <w:pPr>
        <w:spacing w:after="0" w:line="240" w:lineRule="auto"/>
        <w:ind w:firstLine="709"/>
        <w:jc w:val="both"/>
        <w:rPr>
          <w:rFonts w:ascii="Times New Roman" w:hAnsi="Times New Roman"/>
          <w:color w:val="000000" w:themeColor="text1"/>
          <w:szCs w:val="24"/>
        </w:rPr>
      </w:pPr>
    </w:p>
    <w:p w:rsidR="00C76A3B" w:rsidRPr="000B44E3" w:rsidRDefault="00C76A3B" w:rsidP="00C76A3B">
      <w:pPr>
        <w:spacing w:after="0" w:line="240" w:lineRule="auto"/>
        <w:ind w:firstLine="709"/>
        <w:jc w:val="both"/>
        <w:rPr>
          <w:rFonts w:ascii="Times New Roman" w:hAnsi="Times New Roman"/>
          <w:color w:val="000000" w:themeColor="text1"/>
          <w:szCs w:val="24"/>
        </w:rPr>
      </w:pPr>
    </w:p>
    <w:p w:rsidR="00C76A3B" w:rsidRPr="000B44E3" w:rsidRDefault="00C76A3B" w:rsidP="00C76A3B">
      <w:pPr>
        <w:pStyle w:val="a8"/>
        <w:shd w:val="clear" w:color="auto" w:fill="FFFFFF"/>
        <w:spacing w:before="0" w:beforeAutospacing="0" w:after="0" w:afterAutospacing="0"/>
        <w:ind w:firstLine="709"/>
        <w:jc w:val="both"/>
        <w:rPr>
          <w:color w:val="000000" w:themeColor="text1"/>
        </w:rPr>
      </w:pPr>
      <w:r w:rsidRPr="000B44E3">
        <w:rPr>
          <w:rStyle w:val="af0"/>
          <w:rFonts w:eastAsia="Calibri"/>
          <w:color w:val="000000" w:themeColor="text1"/>
        </w:rPr>
        <w:t>1</w:t>
      </w:r>
      <w:r w:rsidR="00960F1E" w:rsidRPr="000B44E3">
        <w:rPr>
          <w:rStyle w:val="af0"/>
          <w:rFonts w:eastAsia="Calibri"/>
          <w:color w:val="000000" w:themeColor="text1"/>
        </w:rPr>
        <w:t>6</w:t>
      </w:r>
      <w:r w:rsidRPr="000B44E3">
        <w:rPr>
          <w:rStyle w:val="af0"/>
          <w:rFonts w:eastAsia="Calibri"/>
          <w:color w:val="000000" w:themeColor="text1"/>
        </w:rPr>
        <w:t>. По договору купли-продажи продавец обязуется передать покупателю имущество</w:t>
      </w:r>
      <w:r w:rsidR="000B44E3" w:rsidRPr="000B44E3">
        <w:rPr>
          <w:rStyle w:val="af0"/>
          <w:rFonts w:eastAsia="Calibri"/>
          <w:color w:val="000000" w:themeColor="text1"/>
        </w:rPr>
        <w:t>:</w:t>
      </w:r>
      <w:r w:rsidRPr="000B44E3">
        <w:rPr>
          <w:color w:val="000000" w:themeColor="text1"/>
        </w:rPr>
        <w:br/>
      </w:r>
      <w:r w:rsidR="00960F1E" w:rsidRPr="000B44E3">
        <w:rPr>
          <w:rStyle w:val="af3"/>
          <w:i w:val="0"/>
          <w:color w:val="000000" w:themeColor="text1"/>
          <w:lang w:val="en-US"/>
        </w:rPr>
        <w:t>R</w:t>
      </w:r>
      <w:r w:rsidR="00960F1E" w:rsidRPr="000B44E3">
        <w:rPr>
          <w:rStyle w:val="af3"/>
          <w:i w:val="0"/>
          <w:color w:val="000000" w:themeColor="text1"/>
        </w:rPr>
        <w:t xml:space="preserve">  </w:t>
      </w:r>
      <w:r w:rsidRPr="000B44E3">
        <w:rPr>
          <w:rStyle w:val="af3"/>
          <w:i w:val="0"/>
          <w:color w:val="000000" w:themeColor="text1"/>
        </w:rPr>
        <w:t>в собственность</w:t>
      </w:r>
      <w:r w:rsidR="000B44E3" w:rsidRPr="000B44E3">
        <w:rPr>
          <w:rStyle w:val="af3"/>
          <w:i w:val="0"/>
          <w:color w:val="000000" w:themeColor="text1"/>
        </w:rPr>
        <w:t>;</w:t>
      </w:r>
      <w:r w:rsidRPr="000B44E3">
        <w:rPr>
          <w:color w:val="000000" w:themeColor="text1"/>
        </w:rPr>
        <w:br/>
      </w:r>
      <w:r w:rsidR="00960F1E" w:rsidRPr="000B44E3">
        <w:rPr>
          <w:color w:val="000000" w:themeColor="text1"/>
          <w:lang w:val="en-US"/>
        </w:rPr>
        <w:t>J</w:t>
      </w:r>
      <w:r w:rsidR="00960F1E" w:rsidRPr="000B44E3">
        <w:rPr>
          <w:color w:val="000000" w:themeColor="text1"/>
        </w:rPr>
        <w:t xml:space="preserve">  </w:t>
      </w:r>
      <w:r w:rsidRPr="000B44E3">
        <w:rPr>
          <w:color w:val="000000" w:themeColor="text1"/>
        </w:rPr>
        <w:t>в пользование</w:t>
      </w:r>
      <w:r w:rsidR="000B44E3" w:rsidRPr="000B44E3">
        <w:rPr>
          <w:color w:val="000000" w:themeColor="text1"/>
        </w:rPr>
        <w:t>;</w:t>
      </w:r>
      <w:r w:rsidRPr="000B44E3">
        <w:rPr>
          <w:color w:val="000000" w:themeColor="text1"/>
        </w:rPr>
        <w:br/>
      </w:r>
      <w:r w:rsidR="00960F1E" w:rsidRPr="000B44E3">
        <w:rPr>
          <w:color w:val="000000" w:themeColor="text1"/>
          <w:lang w:val="en-US"/>
        </w:rPr>
        <w:t>J</w:t>
      </w:r>
      <w:r w:rsidR="00960F1E" w:rsidRPr="000B44E3">
        <w:rPr>
          <w:color w:val="000000" w:themeColor="text1"/>
        </w:rPr>
        <w:t xml:space="preserve">  </w:t>
      </w:r>
      <w:r w:rsidRPr="000B44E3">
        <w:rPr>
          <w:color w:val="000000" w:themeColor="text1"/>
        </w:rPr>
        <w:t>во временное владение</w:t>
      </w:r>
      <w:r w:rsidR="000B44E3" w:rsidRPr="000B44E3">
        <w:rPr>
          <w:color w:val="000000" w:themeColor="text1"/>
        </w:rPr>
        <w:t>;</w:t>
      </w:r>
      <w:r w:rsidRPr="000B44E3">
        <w:rPr>
          <w:color w:val="000000" w:themeColor="text1"/>
        </w:rPr>
        <w:br/>
      </w:r>
      <w:r w:rsidR="00960F1E" w:rsidRPr="000B44E3">
        <w:rPr>
          <w:color w:val="000000" w:themeColor="text1"/>
          <w:lang w:val="en-US"/>
        </w:rPr>
        <w:t>J</w:t>
      </w:r>
      <w:r w:rsidR="00960F1E" w:rsidRPr="000B44E3">
        <w:rPr>
          <w:color w:val="000000" w:themeColor="text1"/>
        </w:rPr>
        <w:t xml:space="preserve">  </w:t>
      </w:r>
      <w:r w:rsidRPr="000B44E3">
        <w:rPr>
          <w:color w:val="000000" w:themeColor="text1"/>
        </w:rPr>
        <w:t>во временное владение и пользование</w:t>
      </w:r>
      <w:r w:rsidR="000B44E3" w:rsidRPr="000B44E3">
        <w:rPr>
          <w:color w:val="000000" w:themeColor="text1"/>
        </w:rPr>
        <w:t>;</w:t>
      </w:r>
      <w:r w:rsidRPr="000B44E3">
        <w:rPr>
          <w:color w:val="000000" w:themeColor="text1"/>
        </w:rPr>
        <w:br/>
      </w:r>
      <w:r w:rsidR="00960F1E" w:rsidRPr="000B44E3">
        <w:rPr>
          <w:color w:val="000000" w:themeColor="text1"/>
          <w:lang w:val="en-US"/>
        </w:rPr>
        <w:t>J</w:t>
      </w:r>
      <w:r w:rsidR="00960F1E" w:rsidRPr="000B44E3">
        <w:rPr>
          <w:color w:val="000000" w:themeColor="text1"/>
        </w:rPr>
        <w:t xml:space="preserve">  </w:t>
      </w:r>
      <w:r w:rsidRPr="000B44E3">
        <w:rPr>
          <w:color w:val="000000" w:themeColor="text1"/>
        </w:rPr>
        <w:t>для доставки в пункт назначения</w:t>
      </w:r>
      <w:r w:rsidR="000B44E3" w:rsidRPr="000B44E3">
        <w:rPr>
          <w:color w:val="000000" w:themeColor="text1"/>
        </w:rPr>
        <w:t>.</w:t>
      </w:r>
    </w:p>
    <w:p w:rsidR="00C76A3B" w:rsidRPr="000B44E3" w:rsidRDefault="00960F1E" w:rsidP="00C76A3B">
      <w:pPr>
        <w:pStyle w:val="a8"/>
        <w:shd w:val="clear" w:color="auto" w:fill="FFFFFF"/>
        <w:spacing w:before="0" w:beforeAutospacing="0" w:after="0" w:afterAutospacing="0"/>
        <w:ind w:firstLine="709"/>
        <w:jc w:val="both"/>
        <w:rPr>
          <w:color w:val="000000" w:themeColor="text1"/>
        </w:rPr>
      </w:pPr>
      <w:r w:rsidRPr="000B44E3">
        <w:rPr>
          <w:rStyle w:val="af0"/>
          <w:rFonts w:eastAsia="Calibri"/>
          <w:color w:val="000000" w:themeColor="text1"/>
        </w:rPr>
        <w:t>17</w:t>
      </w:r>
      <w:r w:rsidR="00C76A3B" w:rsidRPr="000B44E3">
        <w:rPr>
          <w:rStyle w:val="af0"/>
          <w:rFonts w:eastAsia="Calibri"/>
          <w:color w:val="000000" w:themeColor="text1"/>
        </w:rPr>
        <w:t>. В случае продажи товара ненадлежащего качества покупатель вправе требовать от продавца</w:t>
      </w:r>
      <w:r w:rsidR="000B44E3" w:rsidRPr="000B44E3">
        <w:rPr>
          <w:rStyle w:val="af0"/>
          <w:rFonts w:eastAsia="Calibri"/>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расторжения договора и возврата уплаченной за товар денежной суммы</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соразмерного уменьшения покупной цены</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безвозмездного устранения недостатков товара в разумный срок</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замены товара ненадлежащего качества на товар, соответствующий договору</w:t>
      </w:r>
      <w:r w:rsidR="000B44E3" w:rsidRPr="000B44E3">
        <w:rPr>
          <w:color w:val="000000" w:themeColor="text1"/>
        </w:rPr>
        <w:t>;</w:t>
      </w:r>
      <w:r w:rsidR="00C76A3B" w:rsidRPr="000B44E3">
        <w:rPr>
          <w:color w:val="000000" w:themeColor="text1"/>
        </w:rPr>
        <w:br/>
      </w:r>
      <w:r w:rsidRPr="000B44E3">
        <w:rPr>
          <w:rStyle w:val="af3"/>
          <w:i w:val="0"/>
          <w:color w:val="000000" w:themeColor="text1"/>
          <w:lang w:val="en-US"/>
        </w:rPr>
        <w:t>R</w:t>
      </w:r>
      <w:r w:rsidRPr="000B44E3">
        <w:rPr>
          <w:rStyle w:val="af3"/>
          <w:i w:val="0"/>
          <w:color w:val="000000" w:themeColor="text1"/>
        </w:rPr>
        <w:t xml:space="preserve">  </w:t>
      </w:r>
      <w:r w:rsidR="00C76A3B" w:rsidRPr="000B44E3">
        <w:rPr>
          <w:rStyle w:val="af3"/>
          <w:i w:val="0"/>
          <w:color w:val="000000" w:themeColor="text1"/>
        </w:rPr>
        <w:t>совершения одного из перечисленных действий по выбору покупателя</w:t>
      </w:r>
      <w:r w:rsidR="000B44E3" w:rsidRPr="000B44E3">
        <w:rPr>
          <w:rStyle w:val="af3"/>
          <w:i w:val="0"/>
          <w:color w:val="000000" w:themeColor="text1"/>
        </w:rPr>
        <w:t>.</w:t>
      </w:r>
    </w:p>
    <w:p w:rsidR="00C76A3B" w:rsidRPr="000B44E3" w:rsidRDefault="00960F1E" w:rsidP="00C76A3B">
      <w:pPr>
        <w:pStyle w:val="a8"/>
        <w:shd w:val="clear" w:color="auto" w:fill="FFFFFF"/>
        <w:spacing w:before="0" w:beforeAutospacing="0" w:after="0" w:afterAutospacing="0"/>
        <w:ind w:firstLine="709"/>
        <w:jc w:val="both"/>
        <w:rPr>
          <w:color w:val="000000" w:themeColor="text1"/>
        </w:rPr>
      </w:pPr>
      <w:r w:rsidRPr="000B44E3">
        <w:rPr>
          <w:rStyle w:val="af0"/>
          <w:rFonts w:eastAsia="Calibri"/>
          <w:color w:val="000000" w:themeColor="text1"/>
        </w:rPr>
        <w:t>18</w:t>
      </w:r>
      <w:r w:rsidR="00C76A3B" w:rsidRPr="000B44E3">
        <w:rPr>
          <w:rStyle w:val="af0"/>
          <w:rFonts w:eastAsia="Calibri"/>
          <w:color w:val="000000" w:themeColor="text1"/>
        </w:rPr>
        <w:t>. Предложение о заключении договора розничной купли-продажи, содержащееся в каталогах, рекламе, описаниях товаров, обращенное к неопределенному кругу лиц, признается</w:t>
      </w:r>
      <w:r w:rsidR="000B44E3" w:rsidRPr="000B44E3">
        <w:rPr>
          <w:rStyle w:val="af0"/>
          <w:rFonts w:eastAsia="Calibri"/>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коносаментом</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индоссаментом</w:t>
      </w:r>
      <w:r w:rsidR="000B44E3" w:rsidRPr="000B44E3">
        <w:rPr>
          <w:color w:val="000000" w:themeColor="text1"/>
        </w:rPr>
        <w:t>;</w:t>
      </w:r>
      <w:r w:rsidR="00C76A3B" w:rsidRPr="000B44E3">
        <w:rPr>
          <w:color w:val="000000" w:themeColor="text1"/>
        </w:rPr>
        <w:br/>
      </w:r>
      <w:r w:rsidRPr="000B44E3">
        <w:rPr>
          <w:rStyle w:val="af3"/>
          <w:i w:val="0"/>
          <w:color w:val="000000" w:themeColor="text1"/>
          <w:lang w:val="en-US"/>
        </w:rPr>
        <w:t>R</w:t>
      </w:r>
      <w:r w:rsidRPr="000B44E3">
        <w:rPr>
          <w:rStyle w:val="af3"/>
          <w:i w:val="0"/>
          <w:color w:val="000000" w:themeColor="text1"/>
        </w:rPr>
        <w:t xml:space="preserve">  </w:t>
      </w:r>
      <w:r w:rsidR="00C76A3B" w:rsidRPr="000B44E3">
        <w:rPr>
          <w:rStyle w:val="af3"/>
          <w:i w:val="0"/>
          <w:color w:val="000000" w:themeColor="text1"/>
        </w:rPr>
        <w:t>публичной офертой</w:t>
      </w:r>
      <w:r w:rsidR="000B44E3" w:rsidRPr="000B44E3">
        <w:rPr>
          <w:rStyle w:val="af3"/>
          <w:i w:val="0"/>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цессией</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дисконтом</w:t>
      </w:r>
      <w:r w:rsidR="000B44E3" w:rsidRPr="000B44E3">
        <w:rPr>
          <w:color w:val="000000" w:themeColor="text1"/>
        </w:rPr>
        <w:t>.</w:t>
      </w:r>
    </w:p>
    <w:p w:rsidR="00C76A3B" w:rsidRPr="000B44E3" w:rsidRDefault="00960F1E" w:rsidP="00C76A3B">
      <w:pPr>
        <w:pStyle w:val="a8"/>
        <w:shd w:val="clear" w:color="auto" w:fill="FFFFFF"/>
        <w:spacing w:before="0" w:beforeAutospacing="0" w:after="0" w:afterAutospacing="0"/>
        <w:ind w:firstLine="709"/>
        <w:jc w:val="both"/>
        <w:rPr>
          <w:color w:val="000000" w:themeColor="text1"/>
        </w:rPr>
      </w:pPr>
      <w:r w:rsidRPr="000B44E3">
        <w:rPr>
          <w:rStyle w:val="af0"/>
          <w:rFonts w:eastAsia="Calibri"/>
          <w:color w:val="000000" w:themeColor="text1"/>
        </w:rPr>
        <w:t>19</w:t>
      </w:r>
      <w:r w:rsidR="00C76A3B" w:rsidRPr="000B44E3">
        <w:rPr>
          <w:rStyle w:val="af0"/>
          <w:rFonts w:eastAsia="Calibri"/>
          <w:color w:val="000000" w:themeColor="text1"/>
        </w:rPr>
        <w:t>. Укажите непродовольственные товары надлежащего качества, не подлежащие обмену</w:t>
      </w:r>
      <w:r w:rsidR="000B44E3" w:rsidRPr="000B44E3">
        <w:rPr>
          <w:rStyle w:val="af0"/>
          <w:rFonts w:eastAsia="Calibri"/>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посуда</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чулочно-носочные изделия</w:t>
      </w:r>
      <w:r w:rsidR="000B44E3" w:rsidRPr="000B44E3">
        <w:rPr>
          <w:color w:val="000000" w:themeColor="text1"/>
        </w:rPr>
        <w:t>;</w:t>
      </w:r>
      <w:r w:rsidR="00C76A3B" w:rsidRPr="000B44E3">
        <w:rPr>
          <w:color w:val="000000" w:themeColor="text1"/>
        </w:rPr>
        <w:br/>
      </w:r>
      <w:r w:rsidRPr="000B44E3">
        <w:rPr>
          <w:color w:val="000000" w:themeColor="text1"/>
          <w:lang w:val="en-US"/>
        </w:rPr>
        <w:t>R</w:t>
      </w:r>
      <w:r w:rsidRPr="000B44E3">
        <w:rPr>
          <w:color w:val="000000" w:themeColor="text1"/>
        </w:rPr>
        <w:t xml:space="preserve">  </w:t>
      </w:r>
      <w:r w:rsidR="00C76A3B" w:rsidRPr="000B44E3">
        <w:rPr>
          <w:color w:val="000000" w:themeColor="text1"/>
        </w:rPr>
        <w:t>косметика</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перчаточно-рукавичные изделия</w:t>
      </w:r>
      <w:r w:rsidR="000B44E3" w:rsidRPr="000B44E3">
        <w:rPr>
          <w:color w:val="000000" w:themeColor="text1"/>
        </w:rPr>
        <w:t>;</w:t>
      </w:r>
      <w:r w:rsidR="00C76A3B" w:rsidRPr="000B44E3">
        <w:rPr>
          <w:color w:val="000000" w:themeColor="text1"/>
        </w:rPr>
        <w:br/>
      </w:r>
      <w:r w:rsidRPr="000B44E3">
        <w:rPr>
          <w:rStyle w:val="af3"/>
          <w:i w:val="0"/>
          <w:color w:val="000000" w:themeColor="text1"/>
          <w:lang w:val="en-US"/>
        </w:rPr>
        <w:t>R</w:t>
      </w:r>
      <w:r w:rsidRPr="000B44E3">
        <w:rPr>
          <w:rStyle w:val="af3"/>
          <w:i w:val="0"/>
          <w:color w:val="000000" w:themeColor="text1"/>
        </w:rPr>
        <w:t xml:space="preserve">  </w:t>
      </w:r>
      <w:r w:rsidR="00C76A3B" w:rsidRPr="000B44E3">
        <w:rPr>
          <w:rStyle w:val="af3"/>
          <w:i w:val="0"/>
          <w:color w:val="000000" w:themeColor="text1"/>
        </w:rPr>
        <w:t>все указанные варианты</w:t>
      </w:r>
      <w:r w:rsidR="000B44E3" w:rsidRPr="000B44E3">
        <w:rPr>
          <w:rStyle w:val="af3"/>
          <w:i w:val="0"/>
          <w:color w:val="000000" w:themeColor="text1"/>
        </w:rPr>
        <w:t>.</w:t>
      </w:r>
    </w:p>
    <w:p w:rsidR="00C76A3B" w:rsidRPr="000B44E3" w:rsidRDefault="00960F1E" w:rsidP="00C76A3B">
      <w:pPr>
        <w:pStyle w:val="a8"/>
        <w:shd w:val="clear" w:color="auto" w:fill="FFFFFF"/>
        <w:spacing w:before="0" w:beforeAutospacing="0" w:after="0" w:afterAutospacing="0"/>
        <w:ind w:firstLine="709"/>
        <w:jc w:val="both"/>
        <w:rPr>
          <w:color w:val="000000" w:themeColor="text1"/>
        </w:rPr>
      </w:pPr>
      <w:r w:rsidRPr="000B44E3">
        <w:rPr>
          <w:rStyle w:val="af0"/>
          <w:rFonts w:eastAsia="Calibri"/>
          <w:color w:val="000000" w:themeColor="text1"/>
        </w:rPr>
        <w:t>20</w:t>
      </w:r>
      <w:r w:rsidR="00C76A3B" w:rsidRPr="000B44E3">
        <w:rPr>
          <w:rStyle w:val="af0"/>
          <w:rFonts w:eastAsia="Calibri"/>
          <w:color w:val="000000" w:themeColor="text1"/>
        </w:rPr>
        <w:t>. Для отчуждения жилого помещения, в котором проживают несовершеннолетние члены семьи собственника такого помещения, требуется</w:t>
      </w:r>
      <w:r w:rsidR="000B44E3" w:rsidRPr="000B44E3">
        <w:rPr>
          <w:rStyle w:val="af0"/>
          <w:rFonts w:eastAsia="Calibri"/>
          <w:color w:val="000000" w:themeColor="text1"/>
        </w:rPr>
        <w:t>:</w:t>
      </w:r>
      <w:r w:rsidR="00C76A3B" w:rsidRPr="000B44E3">
        <w:rPr>
          <w:color w:val="000000" w:themeColor="text1"/>
        </w:rPr>
        <w:br/>
        <w:t>согласие самих несовершеннолетних членов семьи</w:t>
      </w:r>
      <w:r w:rsidR="000B44E3" w:rsidRPr="000B44E3">
        <w:rPr>
          <w:color w:val="000000" w:themeColor="text1"/>
        </w:rPr>
        <w:t>;</w:t>
      </w:r>
      <w:r w:rsidR="00C76A3B" w:rsidRPr="000B44E3">
        <w:rPr>
          <w:color w:val="000000" w:themeColor="text1"/>
        </w:rPr>
        <w:br/>
      </w:r>
      <w:r w:rsidRPr="000B44E3">
        <w:rPr>
          <w:rStyle w:val="af3"/>
          <w:i w:val="0"/>
          <w:color w:val="000000" w:themeColor="text1"/>
          <w:lang w:val="en-US"/>
        </w:rPr>
        <w:t>R</w:t>
      </w:r>
      <w:r w:rsidRPr="000B44E3">
        <w:rPr>
          <w:rStyle w:val="af3"/>
          <w:i w:val="0"/>
          <w:color w:val="000000" w:themeColor="text1"/>
        </w:rPr>
        <w:t xml:space="preserve">  </w:t>
      </w:r>
      <w:r w:rsidR="00C76A3B" w:rsidRPr="000B44E3">
        <w:rPr>
          <w:rStyle w:val="af3"/>
          <w:i w:val="0"/>
          <w:color w:val="000000" w:themeColor="text1"/>
        </w:rPr>
        <w:t>согласие органа опеки и попечительства</w:t>
      </w:r>
      <w:r w:rsidR="000B44E3" w:rsidRPr="000B44E3">
        <w:rPr>
          <w:rStyle w:val="af3"/>
          <w:i w:val="0"/>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согласие органов, регистрирующих переход права собственности</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согласие нотариуса</w:t>
      </w:r>
      <w:r w:rsidR="000B44E3" w:rsidRPr="000B44E3">
        <w:rPr>
          <w:color w:val="000000" w:themeColor="text1"/>
        </w:rPr>
        <w:t>;</w:t>
      </w:r>
      <w:r w:rsidR="00C76A3B" w:rsidRPr="000B44E3">
        <w:rPr>
          <w:color w:val="000000" w:themeColor="text1"/>
        </w:rPr>
        <w:br/>
      </w:r>
      <w:r w:rsidRPr="000B44E3">
        <w:rPr>
          <w:color w:val="000000" w:themeColor="text1"/>
          <w:lang w:val="en-US"/>
        </w:rPr>
        <w:t>J</w:t>
      </w:r>
      <w:r w:rsidRPr="000B44E3">
        <w:rPr>
          <w:color w:val="000000" w:themeColor="text1"/>
        </w:rPr>
        <w:t xml:space="preserve">  </w:t>
      </w:r>
      <w:r w:rsidR="00C76A3B" w:rsidRPr="000B44E3">
        <w:rPr>
          <w:color w:val="000000" w:themeColor="text1"/>
        </w:rPr>
        <w:t>не требуется чьего-либо согласия</w:t>
      </w:r>
      <w:r w:rsidR="000B44E3" w:rsidRPr="000B44E3">
        <w:rPr>
          <w:color w:val="000000" w:themeColor="text1"/>
        </w:rPr>
        <w:t>.</w:t>
      </w:r>
    </w:p>
    <w:p w:rsidR="00960F1E" w:rsidRPr="000B44E3" w:rsidRDefault="00960F1E" w:rsidP="00C76A3B">
      <w:pPr>
        <w:pStyle w:val="a8"/>
        <w:shd w:val="clear" w:color="auto" w:fill="FFFFFF"/>
        <w:spacing w:before="0" w:beforeAutospacing="0" w:after="0" w:afterAutospacing="0"/>
        <w:ind w:firstLine="709"/>
        <w:jc w:val="both"/>
        <w:rPr>
          <w:rStyle w:val="af0"/>
          <w:rFonts w:eastAsia="Calibri"/>
          <w:color w:val="333333"/>
        </w:rPr>
      </w:pPr>
    </w:p>
    <w:p w:rsidR="00960F1E" w:rsidRPr="000B44E3" w:rsidRDefault="00960F1E" w:rsidP="00C76A3B">
      <w:pPr>
        <w:pStyle w:val="a8"/>
        <w:shd w:val="clear" w:color="auto" w:fill="FFFFFF"/>
        <w:spacing w:before="0" w:beforeAutospacing="0" w:after="0" w:afterAutospacing="0"/>
        <w:ind w:firstLine="709"/>
        <w:jc w:val="both"/>
        <w:rPr>
          <w:rStyle w:val="af0"/>
          <w:rFonts w:eastAsia="Calibri"/>
          <w:color w:val="333333"/>
        </w:rPr>
      </w:pPr>
    </w:p>
    <w:p w:rsidR="00075FAC" w:rsidRDefault="00075FAC" w:rsidP="00075FAC">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Тесты по дисциплине 2.3.7. «Уголовный процесс»</w:t>
      </w:r>
    </w:p>
    <w:p w:rsidR="00075FAC" w:rsidRDefault="00075FAC" w:rsidP="00860D5D">
      <w:pPr>
        <w:widowControl w:val="0"/>
        <w:autoSpaceDE w:val="0"/>
        <w:autoSpaceDN w:val="0"/>
        <w:adjustRightInd w:val="0"/>
        <w:spacing w:after="0" w:line="240" w:lineRule="auto"/>
        <w:jc w:val="center"/>
        <w:rPr>
          <w:rFonts w:ascii="Times New Roman" w:hAnsi="Times New Roman"/>
          <w:b/>
          <w:bCs/>
        </w:rPr>
      </w:pPr>
    </w:p>
    <w:p w:rsidR="00572916" w:rsidRPr="00E93832" w:rsidRDefault="00075FAC" w:rsidP="00E93832">
      <w:pPr>
        <w:pStyle w:val="a8"/>
        <w:shd w:val="clear" w:color="auto" w:fill="FFFFFF"/>
        <w:spacing w:before="0" w:beforeAutospacing="0" w:after="0" w:afterAutospacing="0"/>
        <w:ind w:firstLine="709"/>
        <w:jc w:val="both"/>
        <w:rPr>
          <w:rStyle w:val="af3"/>
          <w:i w:val="0"/>
          <w:color w:val="000000" w:themeColor="text1"/>
        </w:rPr>
      </w:pPr>
      <w:r w:rsidRPr="00E93832">
        <w:rPr>
          <w:rStyle w:val="af0"/>
          <w:rFonts w:eastAsia="Calibri"/>
          <w:color w:val="000000" w:themeColor="text1"/>
        </w:rPr>
        <w:t>1. В какой срок стороны должны быть уведомлены о вызове на предварительное слушание</w:t>
      </w:r>
      <w:r w:rsidR="00572916" w:rsidRPr="00E93832">
        <w:rPr>
          <w:rStyle w:val="af0"/>
          <w:rFonts w:eastAsia="Calibri"/>
          <w:color w:val="000000" w:themeColor="text1"/>
        </w:rPr>
        <w:t>:</w:t>
      </w:r>
      <w:r w:rsidRPr="00E93832">
        <w:rPr>
          <w:color w:val="000000" w:themeColor="text1"/>
        </w:rPr>
        <w:br/>
      </w:r>
      <w:r w:rsidR="00572916" w:rsidRPr="00E93832">
        <w:rPr>
          <w:rStyle w:val="af3"/>
          <w:i w:val="0"/>
          <w:color w:val="000000" w:themeColor="text1"/>
          <w:lang w:val="en-US"/>
        </w:rPr>
        <w:t>R</w:t>
      </w:r>
      <w:r w:rsidR="00572916" w:rsidRPr="00E93832">
        <w:rPr>
          <w:rStyle w:val="af3"/>
          <w:i w:val="0"/>
          <w:color w:val="000000" w:themeColor="text1"/>
        </w:rPr>
        <w:t xml:space="preserve">  </w:t>
      </w:r>
      <w:r w:rsidRPr="00E93832">
        <w:rPr>
          <w:rStyle w:val="af3"/>
          <w:i w:val="0"/>
          <w:color w:val="000000" w:themeColor="text1"/>
        </w:rPr>
        <w:t>не менее чем за 3 суток со дня проведения предварительного слушания</w:t>
      </w:r>
      <w:r w:rsidR="00572916" w:rsidRPr="00E93832">
        <w:rPr>
          <w:rStyle w:val="af3"/>
          <w:i w:val="0"/>
          <w:color w:val="000000" w:themeColor="text1"/>
        </w:rPr>
        <w:t>;</w:t>
      </w:r>
    </w:p>
    <w:p w:rsidR="00075FAC" w:rsidRPr="00E93832" w:rsidRDefault="00572916" w:rsidP="00E93832">
      <w:pPr>
        <w:pStyle w:val="a8"/>
        <w:shd w:val="clear" w:color="auto" w:fill="FFFFFF"/>
        <w:spacing w:before="0" w:beforeAutospacing="0" w:after="0" w:afterAutospacing="0"/>
        <w:jc w:val="both"/>
        <w:rPr>
          <w:color w:val="000000" w:themeColor="text1"/>
        </w:rPr>
      </w:pPr>
      <w:r w:rsidRPr="00E93832">
        <w:rPr>
          <w:color w:val="000000" w:themeColor="text1"/>
          <w:lang w:val="en-US"/>
        </w:rPr>
        <w:t>J</w:t>
      </w:r>
      <w:r w:rsidRPr="00E93832">
        <w:rPr>
          <w:color w:val="000000" w:themeColor="text1"/>
        </w:rPr>
        <w:t xml:space="preserve">  </w:t>
      </w:r>
      <w:r w:rsidR="00075FAC" w:rsidRPr="00E93832">
        <w:rPr>
          <w:color w:val="000000" w:themeColor="text1"/>
        </w:rPr>
        <w:t>не менее чем за 5 суток со дня проведения предварительного слушания</w:t>
      </w:r>
      <w:r w:rsidRPr="00E93832">
        <w:rPr>
          <w:color w:val="000000" w:themeColor="text1"/>
        </w:rPr>
        <w:t>;</w:t>
      </w:r>
      <w:r w:rsidR="00075FAC" w:rsidRPr="00E93832">
        <w:rPr>
          <w:color w:val="000000" w:themeColor="text1"/>
        </w:rPr>
        <w:br/>
      </w:r>
      <w:r w:rsidRPr="00E93832">
        <w:rPr>
          <w:color w:val="000000" w:themeColor="text1"/>
          <w:lang w:val="en-US"/>
        </w:rPr>
        <w:t>J</w:t>
      </w:r>
      <w:r w:rsidRPr="00E93832">
        <w:rPr>
          <w:color w:val="000000" w:themeColor="text1"/>
        </w:rPr>
        <w:t xml:space="preserve">  </w:t>
      </w:r>
      <w:r w:rsidR="00075FAC" w:rsidRPr="00E93832">
        <w:rPr>
          <w:color w:val="000000" w:themeColor="text1"/>
        </w:rPr>
        <w:t>не менее чем за 7 суток со дня проведения предварительного слушания</w:t>
      </w:r>
      <w:r w:rsidRPr="00E93832">
        <w:rPr>
          <w:color w:val="000000" w:themeColor="text1"/>
        </w:rPr>
        <w:t>;</w:t>
      </w:r>
      <w:r w:rsidR="00075FAC" w:rsidRPr="00E93832">
        <w:rPr>
          <w:color w:val="000000" w:themeColor="text1"/>
        </w:rPr>
        <w:br/>
      </w:r>
      <w:r w:rsidRPr="00E93832">
        <w:rPr>
          <w:color w:val="000000" w:themeColor="text1"/>
          <w:lang w:val="en-US"/>
        </w:rPr>
        <w:t>J</w:t>
      </w:r>
      <w:r w:rsidRPr="00E93832">
        <w:rPr>
          <w:color w:val="000000" w:themeColor="text1"/>
        </w:rPr>
        <w:t xml:space="preserve">  </w:t>
      </w:r>
      <w:r w:rsidR="00075FAC" w:rsidRPr="00E93832">
        <w:rPr>
          <w:color w:val="000000" w:themeColor="text1"/>
        </w:rPr>
        <w:t>не менее чем за 10 суток со дня проведения предварительного слушания</w:t>
      </w:r>
      <w:r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572916"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lastRenderedPageBreak/>
        <w:t>2. В соответствии с принципом законности</w:t>
      </w:r>
      <w:r w:rsidR="00572916" w:rsidRPr="00E93832">
        <w:rPr>
          <w:rStyle w:val="af0"/>
          <w:rFonts w:eastAsia="Calibri"/>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Никакие доказательства не имеют заранее установленной силы</w:t>
      </w:r>
      <w:r w:rsidR="00572916" w:rsidRPr="00E93832">
        <w:rPr>
          <w:color w:val="000000" w:themeColor="text1"/>
        </w:rPr>
        <w:t>;</w:t>
      </w:r>
    </w:p>
    <w:p w:rsidR="00075FAC" w:rsidRPr="00E93832" w:rsidRDefault="00572916" w:rsidP="00E93832">
      <w:pPr>
        <w:pStyle w:val="a8"/>
        <w:shd w:val="clear" w:color="auto" w:fill="FFFFFF"/>
        <w:spacing w:before="0" w:beforeAutospacing="0" w:after="0" w:afterAutospacing="0"/>
        <w:jc w:val="both"/>
        <w:rPr>
          <w:color w:val="000000" w:themeColor="text1"/>
        </w:rPr>
      </w:pPr>
      <w:r w:rsidRPr="00E93832">
        <w:rPr>
          <w:color w:val="000000" w:themeColor="text1"/>
          <w:lang w:val="en-US"/>
        </w:rPr>
        <w:t>J</w:t>
      </w:r>
      <w:r w:rsidRPr="00E93832">
        <w:rPr>
          <w:color w:val="000000" w:themeColor="text1"/>
        </w:rPr>
        <w:t xml:space="preserve">  </w:t>
      </w:r>
      <w:r w:rsidR="00075FAC" w:rsidRPr="00E93832">
        <w:rPr>
          <w:color w:val="000000" w:themeColor="text1"/>
        </w:rPr>
        <w:t>Правосудие по уголовному делу в РФ осуществляется только судом</w:t>
      </w:r>
      <w:r w:rsidRPr="00E93832">
        <w:rPr>
          <w:color w:val="000000" w:themeColor="text1"/>
        </w:rPr>
        <w:t>;</w:t>
      </w:r>
      <w:r w:rsidR="00075FAC" w:rsidRPr="00E93832">
        <w:rPr>
          <w:color w:val="000000" w:themeColor="text1"/>
        </w:rPr>
        <w:br/>
      </w:r>
      <w:r w:rsidRPr="00E93832">
        <w:rPr>
          <w:color w:val="000000" w:themeColor="text1"/>
          <w:lang w:val="en-US"/>
        </w:rPr>
        <w:t>J</w:t>
      </w:r>
      <w:r w:rsidRPr="00E93832">
        <w:rPr>
          <w:color w:val="000000" w:themeColor="text1"/>
        </w:rPr>
        <w:t xml:space="preserve">  </w:t>
      </w:r>
      <w:r w:rsidR="00075FAC" w:rsidRPr="00E93832">
        <w:rPr>
          <w:color w:val="000000" w:themeColor="text1"/>
        </w:rPr>
        <w:t>Обвинительный приговор не может быть основан на предположениях</w:t>
      </w:r>
      <w:r w:rsidRPr="00E93832">
        <w:rPr>
          <w:color w:val="000000" w:themeColor="text1"/>
        </w:rPr>
        <w:t>;</w:t>
      </w:r>
      <w:r w:rsidR="00075FAC" w:rsidRPr="00E93832">
        <w:rPr>
          <w:color w:val="000000" w:themeColor="text1"/>
        </w:rPr>
        <w:br/>
      </w:r>
      <w:r w:rsidRPr="00E93832">
        <w:rPr>
          <w:rStyle w:val="af3"/>
          <w:i w:val="0"/>
          <w:color w:val="000000" w:themeColor="text1"/>
          <w:lang w:val="en-US"/>
        </w:rPr>
        <w:t>R</w:t>
      </w:r>
      <w:r w:rsidRPr="00E93832">
        <w:rPr>
          <w:rStyle w:val="af3"/>
          <w:i w:val="0"/>
          <w:color w:val="000000" w:themeColor="text1"/>
        </w:rPr>
        <w:t xml:space="preserve">  </w:t>
      </w:r>
      <w:r w:rsidR="00075FAC" w:rsidRPr="00E93832">
        <w:rPr>
          <w:rStyle w:val="af3"/>
          <w:i w:val="0"/>
          <w:color w:val="000000" w:themeColor="text1"/>
        </w:rPr>
        <w:t>Нарушение следователем норм УПК влечет за собой признание недопустимыми полученных таким путем доказательств</w:t>
      </w:r>
      <w:r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3. Действие УПК РФ касается</w:t>
      </w:r>
      <w:r w:rsidR="00572916" w:rsidRPr="00E93832">
        <w:rPr>
          <w:rStyle w:val="af0"/>
          <w:rFonts w:eastAsia="Calibri"/>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 xml:space="preserve">Только </w:t>
      </w:r>
      <w:r w:rsidR="00572916" w:rsidRPr="00E93832">
        <w:rPr>
          <w:color w:val="000000" w:themeColor="text1"/>
        </w:rPr>
        <w:t>принципов уголовного судопроизводства;</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 xml:space="preserve">Только </w:t>
      </w:r>
      <w:r w:rsidR="00572916" w:rsidRPr="00E93832">
        <w:rPr>
          <w:color w:val="000000" w:themeColor="text1"/>
        </w:rPr>
        <w:t>граждан Российской Федерации;</w:t>
      </w:r>
      <w:r w:rsidR="00572916" w:rsidRPr="00E93832">
        <w:rPr>
          <w:color w:val="000000" w:themeColor="text1"/>
        </w:rPr>
        <w:br/>
      </w:r>
      <w:r w:rsidR="00572916" w:rsidRPr="00E93832">
        <w:rPr>
          <w:color w:val="000000" w:themeColor="text1"/>
          <w:lang w:val="en-US"/>
        </w:rPr>
        <w:t>J</w:t>
      </w:r>
      <w:r w:rsidR="00572916" w:rsidRPr="00E93832">
        <w:rPr>
          <w:color w:val="000000" w:themeColor="text1"/>
        </w:rPr>
        <w:t xml:space="preserve">  Только норм уголовного права;</w:t>
      </w:r>
      <w:r w:rsidRPr="00E93832">
        <w:rPr>
          <w:color w:val="000000" w:themeColor="text1"/>
        </w:rPr>
        <w:br/>
      </w:r>
      <w:r w:rsidR="00572916" w:rsidRPr="00E93832">
        <w:rPr>
          <w:rStyle w:val="af3"/>
          <w:i w:val="0"/>
          <w:color w:val="000000" w:themeColor="text1"/>
          <w:lang w:val="en-US"/>
        </w:rPr>
        <w:t>R</w:t>
      </w:r>
      <w:r w:rsidR="00572916" w:rsidRPr="00E93832">
        <w:rPr>
          <w:rStyle w:val="af3"/>
          <w:i w:val="0"/>
          <w:color w:val="000000" w:themeColor="text1"/>
        </w:rPr>
        <w:t xml:space="preserve">  </w:t>
      </w:r>
      <w:r w:rsidRPr="00E93832">
        <w:rPr>
          <w:rStyle w:val="af3"/>
          <w:i w:val="0"/>
          <w:color w:val="000000" w:themeColor="text1"/>
        </w:rPr>
        <w:t>Только пространства, времени и лиц</w:t>
      </w:r>
      <w:r w:rsidR="00572916"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4. Заявление о преступлении может быть сделано</w:t>
      </w:r>
      <w:r w:rsidR="00572916" w:rsidRPr="00E93832">
        <w:rPr>
          <w:rStyle w:val="af0"/>
          <w:rFonts w:eastAsia="Calibri"/>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только в письменном виде</w:t>
      </w:r>
      <w:r w:rsidR="00572916" w:rsidRPr="00E93832">
        <w:rPr>
          <w:color w:val="000000" w:themeColor="text1"/>
        </w:rPr>
        <w:t>;</w:t>
      </w:r>
      <w:r w:rsidRPr="00E93832">
        <w:rPr>
          <w:color w:val="000000" w:themeColor="text1"/>
        </w:rPr>
        <w:br/>
      </w:r>
      <w:r w:rsidR="00572916" w:rsidRPr="00E93832">
        <w:rPr>
          <w:rStyle w:val="af3"/>
          <w:i w:val="0"/>
          <w:color w:val="000000" w:themeColor="text1"/>
          <w:lang w:val="en-US"/>
        </w:rPr>
        <w:t>R</w:t>
      </w:r>
      <w:r w:rsidR="00572916" w:rsidRPr="00E93832">
        <w:rPr>
          <w:rStyle w:val="af3"/>
          <w:i w:val="0"/>
          <w:color w:val="000000" w:themeColor="text1"/>
        </w:rPr>
        <w:t xml:space="preserve">  </w:t>
      </w:r>
      <w:r w:rsidRPr="00E93832">
        <w:rPr>
          <w:rStyle w:val="af3"/>
          <w:i w:val="0"/>
          <w:color w:val="000000" w:themeColor="text1"/>
        </w:rPr>
        <w:t>в устном или письменном виде</w:t>
      </w:r>
      <w:r w:rsidR="00572916" w:rsidRPr="00E93832">
        <w:rPr>
          <w:rStyle w:val="af3"/>
          <w:i w:val="0"/>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в устном виде в присутствии понятых</w:t>
      </w:r>
      <w:r w:rsidR="00572916" w:rsidRPr="00E93832">
        <w:rPr>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в электронном виде</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 xml:space="preserve">5. </w:t>
      </w:r>
      <w:r w:rsidR="00572916" w:rsidRPr="00E93832">
        <w:rPr>
          <w:rStyle w:val="af0"/>
          <w:rFonts w:eastAsia="Calibri"/>
          <w:color w:val="000000" w:themeColor="text1"/>
        </w:rPr>
        <w:t>В число ведущих и</w:t>
      </w:r>
      <w:r w:rsidRPr="00E93832">
        <w:rPr>
          <w:rStyle w:val="af0"/>
          <w:rFonts w:eastAsia="Calibri"/>
          <w:color w:val="000000" w:themeColor="text1"/>
        </w:rPr>
        <w:t>сточник</w:t>
      </w:r>
      <w:r w:rsidR="00572916" w:rsidRPr="00E93832">
        <w:rPr>
          <w:rStyle w:val="af0"/>
          <w:rFonts w:eastAsia="Calibri"/>
          <w:color w:val="000000" w:themeColor="text1"/>
        </w:rPr>
        <w:t xml:space="preserve">ов </w:t>
      </w:r>
      <w:r w:rsidRPr="00E93832">
        <w:rPr>
          <w:rStyle w:val="af0"/>
          <w:rFonts w:eastAsia="Calibri"/>
          <w:color w:val="000000" w:themeColor="text1"/>
        </w:rPr>
        <w:t xml:space="preserve">уголовно-процессуального права </w:t>
      </w:r>
      <w:r w:rsidR="00572916" w:rsidRPr="00E93832">
        <w:rPr>
          <w:rStyle w:val="af0"/>
          <w:rFonts w:eastAsia="Calibri"/>
          <w:color w:val="000000" w:themeColor="text1"/>
        </w:rPr>
        <w:t>входит:</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УК РФ</w:t>
      </w:r>
      <w:r w:rsidR="00572916" w:rsidRPr="00E93832">
        <w:rPr>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Указы и распоряжения Президента</w:t>
      </w:r>
      <w:r w:rsidR="00572916" w:rsidRPr="00E93832">
        <w:rPr>
          <w:color w:val="000000" w:themeColor="text1"/>
        </w:rPr>
        <w:t>;</w:t>
      </w:r>
      <w:r w:rsidRPr="00E93832">
        <w:rPr>
          <w:color w:val="000000" w:themeColor="text1"/>
        </w:rPr>
        <w:br/>
      </w:r>
      <w:r w:rsidR="00572916" w:rsidRPr="00E93832">
        <w:rPr>
          <w:color w:val="000000" w:themeColor="text1"/>
          <w:lang w:val="en-US"/>
        </w:rPr>
        <w:t>J</w:t>
      </w:r>
      <w:r w:rsidR="00572916" w:rsidRPr="00E93832">
        <w:rPr>
          <w:color w:val="000000" w:themeColor="text1"/>
        </w:rPr>
        <w:t xml:space="preserve">  </w:t>
      </w:r>
      <w:r w:rsidRPr="00E93832">
        <w:rPr>
          <w:color w:val="000000" w:themeColor="text1"/>
        </w:rPr>
        <w:t>Постановления и распоряжения Глав субъекта РФ</w:t>
      </w:r>
      <w:r w:rsidR="00572916" w:rsidRPr="00E93832">
        <w:rPr>
          <w:color w:val="000000" w:themeColor="text1"/>
        </w:rPr>
        <w:t>;</w:t>
      </w:r>
      <w:r w:rsidRPr="00E93832">
        <w:rPr>
          <w:color w:val="000000" w:themeColor="text1"/>
        </w:rPr>
        <w:br/>
      </w:r>
      <w:r w:rsidR="00572916" w:rsidRPr="00E93832">
        <w:rPr>
          <w:rStyle w:val="af3"/>
          <w:i w:val="0"/>
          <w:color w:val="000000" w:themeColor="text1"/>
          <w:lang w:val="en-US"/>
        </w:rPr>
        <w:t>R</w:t>
      </w:r>
      <w:r w:rsidR="00572916" w:rsidRPr="00E93832">
        <w:rPr>
          <w:rStyle w:val="af3"/>
          <w:i w:val="0"/>
          <w:color w:val="000000" w:themeColor="text1"/>
        </w:rPr>
        <w:t xml:space="preserve">  </w:t>
      </w:r>
      <w:r w:rsidRPr="00E93832">
        <w:rPr>
          <w:rStyle w:val="af3"/>
          <w:i w:val="0"/>
          <w:color w:val="000000" w:themeColor="text1"/>
        </w:rPr>
        <w:t>УПК РФ</w:t>
      </w:r>
      <w:r w:rsidR="00572916"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6. Каким должен быть первоначальный состав коллегии присяжных заседателей в начале рассмотрения уголовного дела по существу</w:t>
      </w:r>
      <w:r w:rsidR="00572916" w:rsidRPr="00E93832">
        <w:rPr>
          <w:rStyle w:val="af0"/>
          <w:rFonts w:eastAsia="Calibri"/>
          <w:color w:val="000000" w:themeColor="text1"/>
        </w:rPr>
        <w:t>:</w:t>
      </w:r>
      <w:r w:rsidRPr="00E93832">
        <w:rPr>
          <w:color w:val="000000" w:themeColor="text1"/>
        </w:rPr>
        <w:br/>
      </w:r>
      <w:r w:rsidR="00572916" w:rsidRPr="00E93832">
        <w:rPr>
          <w:rStyle w:val="af3"/>
          <w:i w:val="0"/>
          <w:color w:val="000000" w:themeColor="text1"/>
          <w:lang w:val="en-US"/>
        </w:rPr>
        <w:t>R</w:t>
      </w:r>
      <w:r w:rsidR="00572916" w:rsidRPr="00E93832">
        <w:rPr>
          <w:rStyle w:val="af3"/>
          <w:i w:val="0"/>
          <w:color w:val="000000" w:themeColor="text1"/>
        </w:rPr>
        <w:t xml:space="preserve">  </w:t>
      </w:r>
      <w:r w:rsidRPr="00E93832">
        <w:rPr>
          <w:rStyle w:val="af3"/>
          <w:i w:val="0"/>
          <w:color w:val="000000" w:themeColor="text1"/>
        </w:rPr>
        <w:t>20 присяжных заседателей</w:t>
      </w:r>
      <w:r w:rsidR="00572916" w:rsidRPr="00E93832">
        <w:rPr>
          <w:rStyle w:val="af3"/>
          <w:i w:val="0"/>
          <w:color w:val="000000" w:themeColor="text1"/>
        </w:rPr>
        <w:t>;</w:t>
      </w:r>
      <w:r w:rsidRPr="00E93832">
        <w:rPr>
          <w:color w:val="000000" w:themeColor="text1"/>
        </w:rPr>
        <w:br/>
        <w:t>12 присяжных заседателей</w:t>
      </w:r>
      <w:r w:rsidR="00572916" w:rsidRPr="00E93832">
        <w:rPr>
          <w:color w:val="000000" w:themeColor="text1"/>
        </w:rPr>
        <w:t>;</w:t>
      </w:r>
      <w:r w:rsidRPr="00E93832">
        <w:rPr>
          <w:color w:val="000000" w:themeColor="text1"/>
        </w:rPr>
        <w:br/>
        <w:t>12 основных и не менее 2 запасных присяжных заседателей</w:t>
      </w:r>
      <w:r w:rsidR="00572916" w:rsidRPr="00E93832">
        <w:rPr>
          <w:color w:val="000000" w:themeColor="text1"/>
        </w:rPr>
        <w:t>;</w:t>
      </w:r>
      <w:r w:rsidRPr="00E93832">
        <w:rPr>
          <w:color w:val="000000" w:themeColor="text1"/>
        </w:rPr>
        <w:br/>
        <w:t>12 основных и 2 запасных присяжных заседателей</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7. Может ли оправдательный приговор суда первой инстанции быть изменен судом апелляционной инстанции по жалобе оправданного</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в общем случае</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да, в части мотивов оправдания</w:t>
      </w:r>
      <w:r w:rsidR="00572916" w:rsidRPr="00E93832">
        <w:rPr>
          <w:rStyle w:val="af3"/>
          <w:i w:val="0"/>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если жалоба согласована с защитником</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в части касающейся основания оправдания</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8. Может ли приговор суда первой инстанции, не обжалованный сторонами в апелляционном порядке, быть позже обжалован</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только потерпевшим</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только осужденным</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да, в кассационном порядке</w:t>
      </w:r>
      <w:r w:rsidR="00572916" w:rsidRPr="00E93832">
        <w:rPr>
          <w:rStyle w:val="af3"/>
          <w:i w:val="0"/>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в надзорном порядке</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rStyle w:val="af3"/>
          <w:i w:val="0"/>
          <w:color w:val="000000" w:themeColor="text1"/>
        </w:rPr>
      </w:pPr>
      <w:r w:rsidRPr="00E93832">
        <w:rPr>
          <w:rStyle w:val="af0"/>
          <w:rFonts w:eastAsia="Calibri"/>
          <w:color w:val="000000" w:themeColor="text1"/>
        </w:rPr>
        <w:t>9. Может ли приговор суда первой инстанции быть изменен в суде апелляционной инстанции в сторону ухудшения положения осужденного</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lastRenderedPageBreak/>
        <w:t>J</w:t>
      </w:r>
      <w:r w:rsidR="00E93832" w:rsidRPr="00E93832">
        <w:rPr>
          <w:color w:val="000000" w:themeColor="text1"/>
        </w:rPr>
        <w:t xml:space="preserve">  </w:t>
      </w:r>
      <w:r w:rsidRPr="00E93832">
        <w:rPr>
          <w:color w:val="000000" w:themeColor="text1"/>
        </w:rPr>
        <w:t>да, в общем случае</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по прямому указанию председателя суда</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да, по требованию общественности</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да, не иначе как по представлению прокурора либо жалобе потерпевшего, частного обвинителя, их законных представителей и (или) представителей</w:t>
      </w:r>
      <w:r w:rsidR="00572916"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10. Одно и то же лицо может участвовать в течение года в судебных заседаниях в качестве присяжных заседателей</w:t>
      </w:r>
      <w:r w:rsidR="00572916" w:rsidRPr="00E93832">
        <w:rPr>
          <w:rStyle w:val="af0"/>
          <w:rFonts w:eastAsia="Calibri"/>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не более 1 раза</w:t>
      </w:r>
      <w:r w:rsidR="00572916" w:rsidRPr="00E93832">
        <w:rPr>
          <w:rStyle w:val="af3"/>
          <w:i w:val="0"/>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не более 2 раз</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не более 3 раз</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не более 5 раз</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11. Первым в судебных прениях выступает</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потерпевший</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обвинитель</w:t>
      </w:r>
      <w:r w:rsidR="00572916" w:rsidRPr="00E93832">
        <w:rPr>
          <w:rStyle w:val="af3"/>
          <w:i w:val="0"/>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подсудимый</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защитник</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12. Решение следователя о приостановлении предварительного следствия</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требует санкции прокурора или руководителя следственного органа</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не может быть принято при возражении потерпевшего</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утверждается судом</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принимается самостоятельно и утверждения не требует</w:t>
      </w:r>
      <w:r w:rsidR="00572916"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rStyle w:val="af0"/>
          <w:rFonts w:eastAsia="Calibri"/>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rStyle w:val="af3"/>
          <w:i w:val="0"/>
          <w:color w:val="000000" w:themeColor="text1"/>
        </w:rPr>
      </w:pPr>
      <w:r w:rsidRPr="00E93832">
        <w:rPr>
          <w:rStyle w:val="af0"/>
          <w:rFonts w:eastAsia="Calibri"/>
          <w:color w:val="000000" w:themeColor="text1"/>
        </w:rPr>
        <w:t>13. Стадия уголовного процесса завершается</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Окончанием дознания</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Началом предварительного следствия</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Постановлением приговора</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Принятием итогового процессуального решения</w:t>
      </w:r>
      <w:r w:rsidR="00572916"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14. Уголовное преследование осуществляется</w:t>
      </w:r>
      <w:r w:rsidR="00572916" w:rsidRPr="00E93832">
        <w:rPr>
          <w:rStyle w:val="af0"/>
          <w:rFonts w:eastAsia="Calibri"/>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Следователем, дознавателем, прокурором</w:t>
      </w:r>
      <w:r w:rsidR="00572916" w:rsidRPr="00E93832">
        <w:rPr>
          <w:rStyle w:val="af3"/>
          <w:i w:val="0"/>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Судом</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Органами полиции</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Органами внутренних дел</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rStyle w:val="af3"/>
          <w:i w:val="0"/>
          <w:color w:val="000000" w:themeColor="text1"/>
        </w:rPr>
      </w:pPr>
      <w:r w:rsidRPr="00E93832">
        <w:rPr>
          <w:rStyle w:val="af0"/>
          <w:rFonts w:eastAsia="Calibri"/>
          <w:color w:val="000000" w:themeColor="text1"/>
        </w:rPr>
        <w:t>15. Уголовное судопроизводство имеет своим назначением</w:t>
      </w:r>
      <w:r w:rsidR="00572916" w:rsidRPr="00E93832">
        <w:rPr>
          <w:rStyle w:val="af0"/>
          <w:rFonts w:eastAsia="Calibri"/>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Защиту интересов государства</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Защиту интересов участников уголовного процесса</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Защиту интересов суда</w:t>
      </w:r>
      <w:r w:rsidR="00572916" w:rsidRPr="00E93832">
        <w:rPr>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Защиту прав и законных интересов лиц и организаций, потерпевших от преступлений</w:t>
      </w:r>
      <w:r w:rsidR="00572916" w:rsidRPr="00E93832">
        <w:rPr>
          <w:rStyle w:val="af3"/>
          <w:i w:val="0"/>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075FAC"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w:t>
      </w:r>
      <w:r w:rsidR="00572916" w:rsidRPr="00E93832">
        <w:rPr>
          <w:rStyle w:val="af0"/>
          <w:rFonts w:eastAsia="Calibri"/>
          <w:color w:val="000000" w:themeColor="text1"/>
        </w:rPr>
        <w:t>6</w:t>
      </w:r>
      <w:r w:rsidRPr="00E93832">
        <w:rPr>
          <w:rStyle w:val="af0"/>
          <w:rFonts w:eastAsia="Calibri"/>
          <w:color w:val="000000" w:themeColor="text1"/>
        </w:rPr>
        <w:t>. В каких случаях выдача лица иностранному государству не допускается</w:t>
      </w:r>
      <w:r w:rsidR="00572916" w:rsidRPr="00E93832">
        <w:rPr>
          <w:rStyle w:val="af0"/>
          <w:rFonts w:eastAsia="Calibri"/>
          <w:color w:val="000000" w:themeColor="text1"/>
        </w:rPr>
        <w:t>:</w:t>
      </w:r>
      <w:r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Pr="00E93832">
        <w:rPr>
          <w:rStyle w:val="af3"/>
          <w:i w:val="0"/>
          <w:color w:val="000000" w:themeColor="text1"/>
        </w:rPr>
        <w:t>запрашиваемое лицо является гражданином РФ</w:t>
      </w:r>
      <w:r w:rsidR="00572916" w:rsidRPr="00E93832">
        <w:rPr>
          <w:rStyle w:val="af3"/>
          <w:i w:val="0"/>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запрашиваемое лицо без гражданства имеет постоянное место жительства в РФ</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запрашиваемое лицо против его выдачи</w:t>
      </w:r>
      <w:r w:rsidR="00572916" w:rsidRPr="00E93832">
        <w:rPr>
          <w:color w:val="000000" w:themeColor="text1"/>
        </w:rPr>
        <w:t>;</w:t>
      </w:r>
      <w:r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Pr="00E93832">
        <w:rPr>
          <w:color w:val="000000" w:themeColor="text1"/>
        </w:rPr>
        <w:t>запрашиваемое лицо обвинено в совершении преступления небольшой тяжести</w:t>
      </w:r>
      <w:r w:rsidR="00572916"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572916"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17</w:t>
      </w:r>
      <w:r w:rsidR="00075FAC" w:rsidRPr="00E93832">
        <w:rPr>
          <w:rStyle w:val="af0"/>
          <w:rFonts w:eastAsia="Calibri"/>
          <w:color w:val="000000" w:themeColor="text1"/>
        </w:rPr>
        <w:t>. В отношении кого из перечисленных ниже лиц применяется особый порядок производства по уголовному делу</w:t>
      </w:r>
      <w:r w:rsidRPr="00E93832">
        <w:rPr>
          <w:rStyle w:val="af0"/>
          <w:rFonts w:eastAsia="Calibri"/>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банковский работник</w:t>
      </w:r>
      <w:r w:rsidRPr="00E93832">
        <w:rPr>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нотариус</w:t>
      </w:r>
      <w:r w:rsidRPr="00E93832">
        <w:rPr>
          <w:color w:val="000000" w:themeColor="text1"/>
        </w:rPr>
        <w:t>;</w:t>
      </w:r>
      <w:r w:rsidR="00075FAC"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00075FAC" w:rsidRPr="00E93832">
        <w:rPr>
          <w:rStyle w:val="af3"/>
          <w:i w:val="0"/>
          <w:color w:val="000000" w:themeColor="text1"/>
        </w:rPr>
        <w:t>адвокат</w:t>
      </w:r>
      <w:r w:rsidRPr="00E93832">
        <w:rPr>
          <w:rStyle w:val="af3"/>
          <w:i w:val="0"/>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министр внутренних дел</w:t>
      </w:r>
      <w:r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572916"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18</w:t>
      </w:r>
      <w:r w:rsidR="00075FAC" w:rsidRPr="00E93832">
        <w:rPr>
          <w:rStyle w:val="af0"/>
          <w:rFonts w:eastAsia="Calibri"/>
          <w:color w:val="000000" w:themeColor="text1"/>
        </w:rPr>
        <w:t>. Для возбуждения уголовного дела в отношении Уполномоченного по правам человека в РФ необходимо</w:t>
      </w:r>
      <w:r w:rsidRPr="00E93832">
        <w:rPr>
          <w:rStyle w:val="af0"/>
          <w:rFonts w:eastAsia="Calibri"/>
          <w:color w:val="000000" w:themeColor="text1"/>
        </w:rPr>
        <w:t>:</w:t>
      </w:r>
      <w:r w:rsidR="00075FAC"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00075FAC" w:rsidRPr="00E93832">
        <w:rPr>
          <w:rStyle w:val="af3"/>
          <w:i w:val="0"/>
          <w:color w:val="000000" w:themeColor="text1"/>
        </w:rPr>
        <w:t>решение Председателя Следственного комитета РФ</w:t>
      </w:r>
      <w:r w:rsidRPr="00E93832">
        <w:rPr>
          <w:rStyle w:val="af3"/>
          <w:i w:val="0"/>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согласие Верховного суда РФ</w:t>
      </w:r>
      <w:r w:rsidRPr="00E93832">
        <w:rPr>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согласие Государственной Думы РФ</w:t>
      </w:r>
      <w:r w:rsidRPr="00E93832">
        <w:rPr>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согласие Конституционного суда РФ</w:t>
      </w:r>
      <w:r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572916"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19</w:t>
      </w:r>
      <w:r w:rsidR="00075FAC" w:rsidRPr="00E93832">
        <w:rPr>
          <w:rStyle w:val="af0"/>
          <w:rFonts w:eastAsia="Calibri"/>
          <w:color w:val="000000" w:themeColor="text1"/>
        </w:rPr>
        <w:t>. Для возбуждения уголовного дела в отношении судьи областного суда необходимо</w:t>
      </w:r>
      <w:r w:rsidRPr="00E93832">
        <w:rPr>
          <w:rStyle w:val="af0"/>
          <w:rFonts w:eastAsia="Calibri"/>
          <w:color w:val="000000" w:themeColor="text1"/>
        </w:rPr>
        <w:t>:</w:t>
      </w:r>
      <w:r w:rsidR="00075FAC" w:rsidRPr="00E93832">
        <w:rPr>
          <w:color w:val="000000" w:themeColor="text1"/>
        </w:rPr>
        <w:br/>
        <w:t>согласие Верховного суда РФ</w:t>
      </w:r>
      <w:r w:rsidRPr="00E93832">
        <w:rPr>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согласие областного суда</w:t>
      </w:r>
      <w:r w:rsidRPr="00E93832">
        <w:rPr>
          <w:color w:val="000000" w:themeColor="text1"/>
        </w:rPr>
        <w:t>;</w:t>
      </w:r>
      <w:r w:rsidR="00075FAC"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00075FAC" w:rsidRPr="00E93832">
        <w:rPr>
          <w:rStyle w:val="af3"/>
          <w:i w:val="0"/>
          <w:color w:val="000000" w:themeColor="text1"/>
        </w:rPr>
        <w:t>согласие Высшей квалификационной коллегии судей РФ</w:t>
      </w:r>
      <w:r w:rsidRPr="00E93832">
        <w:rPr>
          <w:rStyle w:val="af3"/>
          <w:i w:val="0"/>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согласие губернатора области</w:t>
      </w:r>
      <w:r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075FAC" w:rsidRPr="00E93832" w:rsidRDefault="00572916" w:rsidP="00E93832">
      <w:pPr>
        <w:pStyle w:val="a8"/>
        <w:shd w:val="clear" w:color="auto" w:fill="FFFFFF"/>
        <w:spacing w:before="0" w:beforeAutospacing="0" w:after="0" w:afterAutospacing="0"/>
        <w:ind w:firstLine="709"/>
        <w:jc w:val="both"/>
        <w:rPr>
          <w:color w:val="000000" w:themeColor="text1"/>
        </w:rPr>
      </w:pPr>
      <w:r w:rsidRPr="00E93832">
        <w:rPr>
          <w:rStyle w:val="af0"/>
          <w:rFonts w:eastAsia="Calibri"/>
          <w:color w:val="000000" w:themeColor="text1"/>
        </w:rPr>
        <w:t>20</w:t>
      </w:r>
      <w:r w:rsidR="00075FAC" w:rsidRPr="00E93832">
        <w:rPr>
          <w:rStyle w:val="af0"/>
          <w:rFonts w:eastAsia="Calibri"/>
          <w:color w:val="000000" w:themeColor="text1"/>
        </w:rPr>
        <w:t>. Для возбуждения уголовного дела в отношении Генерального прокурора РФ необходимо</w:t>
      </w:r>
      <w:r w:rsidRPr="00E93832">
        <w:rPr>
          <w:rStyle w:val="af0"/>
          <w:rFonts w:eastAsia="Calibri"/>
          <w:color w:val="000000" w:themeColor="text1"/>
        </w:rPr>
        <w:t>:</w:t>
      </w:r>
      <w:r w:rsidR="00075FAC" w:rsidRPr="00E93832">
        <w:rPr>
          <w:color w:val="000000" w:themeColor="text1"/>
        </w:rPr>
        <w:br/>
      </w:r>
      <w:r w:rsidR="00E93832" w:rsidRPr="00E93832">
        <w:rPr>
          <w:rStyle w:val="af3"/>
          <w:i w:val="0"/>
          <w:color w:val="000000" w:themeColor="text1"/>
          <w:lang w:val="en-US"/>
        </w:rPr>
        <w:t>R</w:t>
      </w:r>
      <w:r w:rsidR="00E93832" w:rsidRPr="00E93832">
        <w:rPr>
          <w:rStyle w:val="af3"/>
          <w:i w:val="0"/>
          <w:color w:val="000000" w:themeColor="text1"/>
        </w:rPr>
        <w:t xml:space="preserve">  </w:t>
      </w:r>
      <w:r w:rsidR="00075FAC" w:rsidRPr="00E93832">
        <w:rPr>
          <w:rStyle w:val="af3"/>
          <w:i w:val="0"/>
          <w:color w:val="000000" w:themeColor="text1"/>
        </w:rPr>
        <w:t>представление Президента РФ</w:t>
      </w:r>
      <w:r w:rsidRPr="00E93832">
        <w:rPr>
          <w:rStyle w:val="af3"/>
          <w:i w:val="0"/>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представление Совета Федерации РФ</w:t>
      </w:r>
      <w:r w:rsidRPr="00E93832">
        <w:rPr>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представление Государственной Думы РФ</w:t>
      </w:r>
      <w:r w:rsidRPr="00E93832">
        <w:rPr>
          <w:color w:val="000000" w:themeColor="text1"/>
        </w:rPr>
        <w:t>;</w:t>
      </w:r>
      <w:r w:rsidR="00075FAC" w:rsidRPr="00E93832">
        <w:rPr>
          <w:color w:val="000000" w:themeColor="text1"/>
        </w:rPr>
        <w:br/>
      </w:r>
      <w:r w:rsidR="00E93832" w:rsidRPr="00E93832">
        <w:rPr>
          <w:color w:val="000000" w:themeColor="text1"/>
          <w:lang w:val="en-US"/>
        </w:rPr>
        <w:t>J</w:t>
      </w:r>
      <w:r w:rsidR="00E93832" w:rsidRPr="00E93832">
        <w:rPr>
          <w:color w:val="000000" w:themeColor="text1"/>
        </w:rPr>
        <w:t xml:space="preserve">  </w:t>
      </w:r>
      <w:r w:rsidR="00075FAC" w:rsidRPr="00E93832">
        <w:rPr>
          <w:color w:val="000000" w:themeColor="text1"/>
        </w:rPr>
        <w:t>представление Правительства РФ</w:t>
      </w:r>
      <w:r w:rsidRPr="00E93832">
        <w:rPr>
          <w:color w:val="000000" w:themeColor="text1"/>
        </w:rPr>
        <w:t>.</w:t>
      </w:r>
    </w:p>
    <w:p w:rsidR="00572916" w:rsidRPr="00E93832" w:rsidRDefault="00572916" w:rsidP="00E93832">
      <w:pPr>
        <w:pStyle w:val="a8"/>
        <w:shd w:val="clear" w:color="auto" w:fill="FFFFFF"/>
        <w:spacing w:before="0" w:beforeAutospacing="0" w:after="0" w:afterAutospacing="0"/>
        <w:ind w:firstLine="709"/>
        <w:jc w:val="both"/>
        <w:rPr>
          <w:color w:val="000000" w:themeColor="text1"/>
        </w:rPr>
      </w:pPr>
    </w:p>
    <w:p w:rsidR="00E93832" w:rsidRPr="002F5650" w:rsidRDefault="00E93832" w:rsidP="00075FAC">
      <w:pPr>
        <w:pStyle w:val="a8"/>
        <w:shd w:val="clear" w:color="auto" w:fill="FFFFFF"/>
        <w:spacing w:before="0" w:beforeAutospacing="0" w:after="0" w:afterAutospacing="0"/>
        <w:jc w:val="both"/>
        <w:rPr>
          <w:rStyle w:val="af0"/>
          <w:rFonts w:eastAsia="Calibri"/>
          <w:color w:val="333333"/>
        </w:rPr>
      </w:pPr>
    </w:p>
    <w:p w:rsidR="0042067B" w:rsidRDefault="0042067B" w:rsidP="0042067B">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Тесты по дисциплине 2.3.</w:t>
      </w:r>
      <w:r w:rsidRPr="0042067B">
        <w:rPr>
          <w:rFonts w:ascii="Times New Roman" w:hAnsi="Times New Roman"/>
          <w:b/>
          <w:bCs/>
        </w:rPr>
        <w:t>8</w:t>
      </w:r>
      <w:r>
        <w:rPr>
          <w:rFonts w:ascii="Times New Roman" w:hAnsi="Times New Roman"/>
          <w:b/>
          <w:bCs/>
        </w:rPr>
        <w:t>. «Гражданский процесс»</w:t>
      </w:r>
    </w:p>
    <w:p w:rsidR="0003707A" w:rsidRPr="0003707A" w:rsidRDefault="0003707A" w:rsidP="0003707A">
      <w:pPr>
        <w:pStyle w:val="a8"/>
        <w:shd w:val="clear" w:color="auto" w:fill="FFFFFF"/>
        <w:spacing w:before="0" w:beforeAutospacing="0" w:after="0" w:afterAutospacing="0"/>
        <w:ind w:firstLine="709"/>
        <w:jc w:val="both"/>
        <w:rPr>
          <w:rStyle w:val="af0"/>
          <w:rFonts w:eastAsia="Calibri"/>
          <w:b w:val="0"/>
          <w:color w:val="333333"/>
        </w:rPr>
      </w:pP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 Определение суда это:</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короткий судебный акт;</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промежуточный судебный акт;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судебный акт, которым дело не заканчивается рассмотрением по существу;</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2.Решение суда - это:</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акт суда апелляционной инстанции;</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промежуточный судебный акт;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судебный акт, которым дело заканчивается рассмотрением по существу;</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3. Решение суда включает следующие части:</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мотивировочную и резолютивную;</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вводную, описательную, мотивировочную, резолютивную;</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описательную и резолютивную;</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lastRenderedPageBreak/>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4. Прокурор может оспаривать незаконное решение суда общей юрисдикции по гражданскому делу в апелляционную и кассационную инстанции путем внесения: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протеста;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жалобы;</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представления;</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апелляционного и кассационного представления.</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5. Описательная часть решения должна содержать:</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требования заявителя;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одни объяснения сторон;</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ходатайства участников процесса;</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требования, возражения и объяснения участвующих лиц.</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6. В мотивировочной части решения указываются: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фактические обстоятельства дела;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доказательства сторон;</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мотивы принятого решения;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7. Вводная часть решения должна содержать:</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состав суда;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доказательства сторон;</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предмет спора, участвующих лиц;</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8. В резолютивной части решения указывается: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порядок обжалования;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доказательства;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стороны по спору;</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вывод об удовлетворении иска.</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9. В решении о присуждении имущества должно быть указано:</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его стоимость;</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место его нахождения;</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его наименование, стоимость, место нахождения;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10. Дополнительное решение может быть вынесено общим судом в случае неразрешения вопроса: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о судебных расходах;</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по одному из требований;</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по размеру присужденной суммы, судебным расходам;</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во всех вышеперечисленных случаях.</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11. Разъяснение решения возможно в случае:</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его неполноты;</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lastRenderedPageBreak/>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отсутствия юридической обоснованности;</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его неясности;</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12. Определение может быть вынесено судом:</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в устной форме;</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в виде протокольного определения;</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в виде отдельного акта;</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отдельного судебного акта, протокольного определения.</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13.Судебная повестка</w:t>
      </w:r>
      <w:r w:rsidR="0038149B" w:rsidRPr="002F5650">
        <w:rPr>
          <w:rStyle w:val="af0"/>
          <w:rFonts w:eastAsia="Calibri"/>
          <w:color w:val="000000" w:themeColor="text1"/>
        </w:rPr>
        <w:t xml:space="preserve"> </w:t>
      </w:r>
      <w:r w:rsidRPr="0038149B">
        <w:rPr>
          <w:rStyle w:val="af0"/>
          <w:rFonts w:eastAsia="Calibri"/>
          <w:color w:val="000000" w:themeColor="text1"/>
        </w:rPr>
        <w:t>- это:</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форма судебного извещения и вызова;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вызов стороны в суд;</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письменное извещение по делу;</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14. Судебный приказ по нормам ГПК РФ – это:</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акт коллегиального состава суда;</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акт о взыскании денежной суммы;</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только исполнительный документ;</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судебное постановление, являющееся одновременно исполнительным документом.</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15. По вопросу вынесения судебного приказа сторона должна подать в суд:</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исковое заявление;</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ходатайство;</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жалобу;</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заявление.</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16. Определение об отказе в принятии искового заявления не выносят:</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мировые судьи;</w:t>
      </w:r>
    </w:p>
    <w:p w:rsidR="0003707A" w:rsidRPr="0038149B" w:rsidRDefault="006F19E8"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судьи судов общей юрисдикции;</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судьи арбитражных судов;</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иной ответ.</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17. Об отказе в принятии искового заявления суд выносит:</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постановление;</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решение;</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представление;</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определение.</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18. Суд оставляет исковое заявление без движения, если:</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оно изложено устно;</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не соответствует по форме;</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2F5650">
        <w:rPr>
          <w:rStyle w:val="af0"/>
          <w:rFonts w:eastAsia="Calibri"/>
          <w:b w:val="0"/>
          <w:color w:val="000000" w:themeColor="text1"/>
        </w:rPr>
        <w:t xml:space="preserve"> </w:t>
      </w:r>
      <w:r w:rsidR="0003707A" w:rsidRPr="0038149B">
        <w:rPr>
          <w:rStyle w:val="af0"/>
          <w:rFonts w:eastAsia="Calibri"/>
          <w:b w:val="0"/>
          <w:color w:val="000000" w:themeColor="text1"/>
        </w:rPr>
        <w:t xml:space="preserve"> не оплачено госпошлиной;</w:t>
      </w:r>
    </w:p>
    <w:p w:rsidR="0003707A"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не соответствует требованиям статей 131, 132 ГПК РФ.</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rPr>
        <w:t xml:space="preserve"> </w:t>
      </w:r>
    </w:p>
    <w:p w:rsidR="0003707A" w:rsidRPr="0038149B" w:rsidRDefault="0003707A" w:rsidP="0038149B">
      <w:pPr>
        <w:pStyle w:val="a8"/>
        <w:shd w:val="clear" w:color="auto" w:fill="FFFFFF"/>
        <w:spacing w:before="0" w:beforeAutospacing="0" w:after="0" w:afterAutospacing="0"/>
        <w:ind w:firstLine="709"/>
        <w:jc w:val="both"/>
        <w:rPr>
          <w:rStyle w:val="af0"/>
          <w:rFonts w:eastAsia="Calibri"/>
          <w:color w:val="000000" w:themeColor="text1"/>
        </w:rPr>
      </w:pPr>
      <w:r w:rsidRPr="0038149B">
        <w:rPr>
          <w:rStyle w:val="af0"/>
          <w:rFonts w:eastAsia="Calibri"/>
          <w:color w:val="000000" w:themeColor="text1"/>
        </w:rPr>
        <w:t>19. Встречный иск предъявляется в следующих случаях:</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если решение по делу не принято;</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lastRenderedPageBreak/>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для совместного рассмотрения с первоначальным;</w:t>
      </w:r>
    </w:p>
    <w:p w:rsidR="0003707A" w:rsidRPr="0038149B" w:rsidRDefault="0038149B"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J</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с целью удовлетворения требования ответчика;</w:t>
      </w:r>
    </w:p>
    <w:p w:rsidR="00E93832" w:rsidRPr="0038149B" w:rsidRDefault="00516422" w:rsidP="0038149B">
      <w:pPr>
        <w:pStyle w:val="a8"/>
        <w:shd w:val="clear" w:color="auto" w:fill="FFFFFF"/>
        <w:spacing w:before="0" w:beforeAutospacing="0" w:after="0" w:afterAutospacing="0"/>
        <w:ind w:firstLine="709"/>
        <w:jc w:val="both"/>
        <w:rPr>
          <w:rStyle w:val="af0"/>
          <w:rFonts w:eastAsia="Calibri"/>
          <w:b w:val="0"/>
          <w:color w:val="000000" w:themeColor="text1"/>
        </w:rPr>
      </w:pPr>
      <w:r w:rsidRPr="0038149B">
        <w:rPr>
          <w:rStyle w:val="af0"/>
          <w:rFonts w:eastAsia="Calibri"/>
          <w:b w:val="0"/>
          <w:color w:val="000000" w:themeColor="text1"/>
          <w:lang w:val="en-US"/>
        </w:rPr>
        <w:t>R</w:t>
      </w:r>
      <w:r w:rsidRPr="0038149B">
        <w:rPr>
          <w:rStyle w:val="af0"/>
          <w:rFonts w:eastAsia="Calibri"/>
          <w:b w:val="0"/>
          <w:color w:val="000000" w:themeColor="text1"/>
        </w:rPr>
        <w:t xml:space="preserve"> </w:t>
      </w:r>
      <w:r w:rsidR="0003707A" w:rsidRPr="0038149B">
        <w:rPr>
          <w:rStyle w:val="af0"/>
          <w:rFonts w:eastAsia="Calibri"/>
          <w:b w:val="0"/>
          <w:color w:val="000000" w:themeColor="text1"/>
        </w:rPr>
        <w:t xml:space="preserve"> до принятия решения суда для рассмотрения с первоначальным.</w:t>
      </w:r>
    </w:p>
    <w:p w:rsidR="0003707A" w:rsidRPr="002F5650" w:rsidRDefault="0003707A" w:rsidP="0038149B">
      <w:pPr>
        <w:pStyle w:val="a8"/>
        <w:shd w:val="clear" w:color="auto" w:fill="FFFFFF"/>
        <w:spacing w:before="0" w:beforeAutospacing="0" w:after="0" w:afterAutospacing="0"/>
        <w:ind w:firstLine="709"/>
        <w:jc w:val="both"/>
        <w:rPr>
          <w:rStyle w:val="af0"/>
          <w:rFonts w:eastAsia="Calibri"/>
          <w:color w:val="333333"/>
        </w:rPr>
      </w:pPr>
    </w:p>
    <w:p w:rsidR="006F19E8" w:rsidRPr="0038149B" w:rsidRDefault="006F19E8" w:rsidP="0038149B">
      <w:pPr>
        <w:spacing w:after="0" w:line="240" w:lineRule="auto"/>
        <w:ind w:firstLine="709"/>
        <w:jc w:val="both"/>
        <w:rPr>
          <w:rFonts w:ascii="Times New Roman" w:hAnsi="Times New Roman"/>
          <w:b/>
          <w:sz w:val="24"/>
          <w:szCs w:val="24"/>
        </w:rPr>
      </w:pPr>
      <w:r w:rsidRPr="0038149B">
        <w:rPr>
          <w:rFonts w:ascii="Times New Roman" w:hAnsi="Times New Roman"/>
          <w:b/>
          <w:sz w:val="24"/>
          <w:szCs w:val="24"/>
        </w:rPr>
        <w:t>20. Заявление об отводе судьи должно быть:</w:t>
      </w:r>
    </w:p>
    <w:p w:rsidR="006F19E8" w:rsidRPr="0038149B" w:rsidRDefault="006F19E8" w:rsidP="0038149B">
      <w:pPr>
        <w:spacing w:after="0" w:line="240" w:lineRule="auto"/>
        <w:ind w:firstLine="709"/>
        <w:jc w:val="both"/>
        <w:rPr>
          <w:rFonts w:ascii="Times New Roman" w:hAnsi="Times New Roman"/>
          <w:sz w:val="24"/>
          <w:szCs w:val="24"/>
        </w:rPr>
      </w:pPr>
      <w:r w:rsidRPr="0038149B">
        <w:rPr>
          <w:rFonts w:ascii="Times New Roman" w:hAnsi="Times New Roman"/>
          <w:sz w:val="24"/>
          <w:szCs w:val="24"/>
          <w:lang w:val="en-US"/>
        </w:rPr>
        <w:t>R</w:t>
      </w:r>
      <w:r w:rsidRPr="0038149B">
        <w:rPr>
          <w:rFonts w:ascii="Times New Roman" w:hAnsi="Times New Roman"/>
          <w:sz w:val="24"/>
          <w:szCs w:val="24"/>
        </w:rPr>
        <w:t xml:space="preserve">  мотивированным и подаваться до начала рассмотрения дела;</w:t>
      </w:r>
    </w:p>
    <w:p w:rsidR="006F19E8" w:rsidRPr="0038149B" w:rsidRDefault="006F19E8" w:rsidP="0038149B">
      <w:pPr>
        <w:spacing w:after="0" w:line="240" w:lineRule="auto"/>
        <w:ind w:firstLine="709"/>
        <w:jc w:val="both"/>
        <w:rPr>
          <w:rFonts w:ascii="Times New Roman" w:hAnsi="Times New Roman"/>
          <w:sz w:val="24"/>
          <w:szCs w:val="24"/>
        </w:rPr>
      </w:pPr>
      <w:r w:rsidRPr="0038149B">
        <w:rPr>
          <w:rFonts w:ascii="Times New Roman" w:hAnsi="Times New Roman"/>
          <w:sz w:val="24"/>
          <w:szCs w:val="24"/>
          <w:lang w:val="en-US"/>
        </w:rPr>
        <w:t>J</w:t>
      </w:r>
      <w:r w:rsidRPr="0038149B">
        <w:rPr>
          <w:rFonts w:ascii="Times New Roman" w:hAnsi="Times New Roman"/>
          <w:sz w:val="24"/>
          <w:szCs w:val="24"/>
        </w:rPr>
        <w:t xml:space="preserve">  рассмотрено в совещательной комнате;</w:t>
      </w:r>
    </w:p>
    <w:p w:rsidR="006F19E8" w:rsidRPr="0038149B" w:rsidRDefault="006F19E8" w:rsidP="0038149B">
      <w:pPr>
        <w:spacing w:after="0" w:line="240" w:lineRule="auto"/>
        <w:ind w:firstLine="709"/>
        <w:jc w:val="both"/>
        <w:rPr>
          <w:rFonts w:ascii="Times New Roman" w:hAnsi="Times New Roman"/>
          <w:sz w:val="24"/>
          <w:szCs w:val="24"/>
        </w:rPr>
      </w:pPr>
      <w:r w:rsidRPr="0038149B">
        <w:rPr>
          <w:rFonts w:ascii="Times New Roman" w:hAnsi="Times New Roman"/>
          <w:sz w:val="24"/>
          <w:szCs w:val="24"/>
          <w:lang w:val="en-US"/>
        </w:rPr>
        <w:t>J</w:t>
      </w:r>
      <w:r w:rsidRPr="0038149B">
        <w:rPr>
          <w:rFonts w:ascii="Times New Roman" w:hAnsi="Times New Roman"/>
          <w:sz w:val="24"/>
          <w:szCs w:val="24"/>
        </w:rPr>
        <w:t xml:space="preserve">  рассматриваться коллегиальным составом;</w:t>
      </w:r>
    </w:p>
    <w:p w:rsidR="006F19E8" w:rsidRPr="0038149B" w:rsidRDefault="006F19E8" w:rsidP="0038149B">
      <w:pPr>
        <w:spacing w:after="0" w:line="240" w:lineRule="auto"/>
        <w:ind w:firstLine="709"/>
        <w:jc w:val="both"/>
        <w:rPr>
          <w:rFonts w:ascii="Times New Roman" w:hAnsi="Times New Roman"/>
          <w:sz w:val="24"/>
          <w:szCs w:val="24"/>
        </w:rPr>
      </w:pPr>
      <w:r w:rsidRPr="0038149B">
        <w:rPr>
          <w:rFonts w:ascii="Times New Roman" w:hAnsi="Times New Roman"/>
          <w:sz w:val="24"/>
          <w:szCs w:val="24"/>
          <w:lang w:val="en-US"/>
        </w:rPr>
        <w:t>J</w:t>
      </w:r>
      <w:r w:rsidRPr="0038149B">
        <w:rPr>
          <w:rFonts w:ascii="Times New Roman" w:hAnsi="Times New Roman"/>
          <w:sz w:val="24"/>
          <w:szCs w:val="24"/>
        </w:rPr>
        <w:t xml:space="preserve">  иной ответ.</w:t>
      </w:r>
    </w:p>
    <w:p w:rsidR="006F19E8" w:rsidRPr="006F19E8" w:rsidRDefault="006F19E8" w:rsidP="0003707A">
      <w:pPr>
        <w:pStyle w:val="a8"/>
        <w:shd w:val="clear" w:color="auto" w:fill="FFFFFF"/>
        <w:spacing w:before="0" w:beforeAutospacing="0" w:after="0" w:afterAutospacing="0"/>
        <w:jc w:val="both"/>
        <w:rPr>
          <w:rStyle w:val="af0"/>
          <w:rFonts w:eastAsia="Calibri"/>
          <w:color w:val="333333"/>
        </w:rPr>
      </w:pPr>
    </w:p>
    <w:p w:rsidR="0042067B" w:rsidRPr="0042067B" w:rsidRDefault="0042067B" w:rsidP="00075FAC">
      <w:pPr>
        <w:pStyle w:val="a8"/>
        <w:shd w:val="clear" w:color="auto" w:fill="FFFFFF"/>
        <w:spacing w:before="0" w:beforeAutospacing="0" w:after="0" w:afterAutospacing="0"/>
        <w:jc w:val="both"/>
        <w:rPr>
          <w:rStyle w:val="af0"/>
          <w:rFonts w:eastAsia="Calibri"/>
          <w:color w:val="333333"/>
        </w:rPr>
      </w:pPr>
    </w:p>
    <w:p w:rsidR="00860D5D" w:rsidRDefault="00860D5D" w:rsidP="00860D5D">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Тесты по дисциплине </w:t>
      </w:r>
      <w:r w:rsidR="00183B1E">
        <w:rPr>
          <w:rFonts w:ascii="Times New Roman" w:hAnsi="Times New Roman"/>
          <w:b/>
          <w:bCs/>
        </w:rPr>
        <w:t xml:space="preserve">2.3.9. </w:t>
      </w:r>
      <w:r>
        <w:rPr>
          <w:rFonts w:ascii="Times New Roman" w:hAnsi="Times New Roman"/>
          <w:b/>
          <w:bCs/>
        </w:rPr>
        <w:t>«Трудовое право»</w:t>
      </w:r>
    </w:p>
    <w:p w:rsidR="00860D5D" w:rsidRDefault="00860D5D" w:rsidP="00860D5D">
      <w:pPr>
        <w:spacing w:after="0" w:line="240" w:lineRule="auto"/>
        <w:ind w:firstLine="709"/>
        <w:jc w:val="both"/>
        <w:rPr>
          <w:rFonts w:ascii="Times New Roman" w:hAnsi="Times New Roman"/>
        </w:rPr>
      </w:pPr>
    </w:p>
    <w:p w:rsidR="00860D5D" w:rsidRPr="00EF55C1" w:rsidRDefault="00860D5D" w:rsidP="00860D5D">
      <w:pPr>
        <w:spacing w:after="0" w:line="240" w:lineRule="auto"/>
        <w:ind w:firstLine="709"/>
        <w:jc w:val="both"/>
        <w:rPr>
          <w:rFonts w:ascii="Times New Roman" w:hAnsi="Times New Roman"/>
          <w:b/>
        </w:rPr>
      </w:pPr>
      <w:r w:rsidRPr="00EF55C1">
        <w:rPr>
          <w:rFonts w:ascii="Times New Roman" w:hAnsi="Times New Roman"/>
          <w:b/>
        </w:rPr>
        <w:t>1. Участниками (субъектами) трудовых отношений выступают:</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R</w:t>
      </w:r>
      <w:r w:rsidRPr="00860D5D">
        <w:rPr>
          <w:rFonts w:ascii="Times New Roman" w:hAnsi="Times New Roman"/>
        </w:rPr>
        <w:t xml:space="preserve">  работник и работодатель</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физическое и юридическое лица</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прокуратура и работник</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нет правильного ответа</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860D5D" w:rsidP="00860D5D">
      <w:pPr>
        <w:spacing w:after="0" w:line="240" w:lineRule="auto"/>
        <w:ind w:firstLine="709"/>
        <w:jc w:val="both"/>
        <w:rPr>
          <w:rFonts w:ascii="Times New Roman" w:hAnsi="Times New Roman"/>
          <w:b/>
        </w:rPr>
      </w:pPr>
      <w:r w:rsidRPr="00EF55C1">
        <w:rPr>
          <w:rFonts w:ascii="Times New Roman" w:hAnsi="Times New Roman"/>
          <w:b/>
        </w:rPr>
        <w:t>2. Какие отношения складываются в связи с рассмотрением трудовых споров, возникающих между сторонами трудовых правоотношений:</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трудовые</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неформатные</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R</w:t>
      </w:r>
      <w:r w:rsidRPr="00860D5D">
        <w:rPr>
          <w:rFonts w:ascii="Times New Roman" w:hAnsi="Times New Roman"/>
        </w:rPr>
        <w:t xml:space="preserve">  процессуально — трудовые</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нетрудовые</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860D5D" w:rsidP="00860D5D">
      <w:pPr>
        <w:spacing w:after="0" w:line="240" w:lineRule="auto"/>
        <w:ind w:firstLine="709"/>
        <w:jc w:val="both"/>
        <w:rPr>
          <w:rFonts w:ascii="Times New Roman" w:hAnsi="Times New Roman"/>
          <w:b/>
        </w:rPr>
      </w:pPr>
      <w:r w:rsidRPr="00EF55C1">
        <w:rPr>
          <w:rFonts w:ascii="Times New Roman" w:hAnsi="Times New Roman"/>
          <w:b/>
        </w:rPr>
        <w:t>3. Совокупность приемов и способов регулирования соответствующих общественных отношений – это:</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объект</w:t>
      </w:r>
      <w:r>
        <w:rPr>
          <w:rFonts w:ascii="Times New Roman" w:hAnsi="Times New Roman"/>
        </w:rPr>
        <w:t xml:space="preserve"> </w:t>
      </w:r>
      <w:r w:rsidRPr="00860D5D">
        <w:rPr>
          <w:rFonts w:ascii="Times New Roman" w:hAnsi="Times New Roman"/>
        </w:rPr>
        <w:t>трудового права</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субъект</w:t>
      </w:r>
      <w:r>
        <w:rPr>
          <w:rFonts w:ascii="Times New Roman" w:hAnsi="Times New Roman"/>
        </w:rPr>
        <w:t xml:space="preserve"> </w:t>
      </w:r>
      <w:r w:rsidRPr="00860D5D">
        <w:rPr>
          <w:rFonts w:ascii="Times New Roman" w:hAnsi="Times New Roman"/>
        </w:rPr>
        <w:t>трудового права</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R</w:t>
      </w:r>
      <w:r w:rsidRPr="00860D5D">
        <w:rPr>
          <w:rFonts w:ascii="Times New Roman" w:hAnsi="Times New Roman"/>
        </w:rPr>
        <w:t xml:space="preserve">  метод трудового права</w:t>
      </w:r>
      <w:r>
        <w:rPr>
          <w:rFonts w:ascii="Times New Roman" w:hAnsi="Times New Roman"/>
        </w:rPr>
        <w:t>;</w:t>
      </w:r>
      <w:r w:rsidRPr="00860D5D">
        <w:rPr>
          <w:rFonts w:ascii="Times New Roman" w:hAnsi="Times New Roman"/>
        </w:rPr>
        <w:t xml:space="preserve"> </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задача</w:t>
      </w:r>
      <w:r>
        <w:rPr>
          <w:rFonts w:ascii="Times New Roman" w:hAnsi="Times New Roman"/>
        </w:rPr>
        <w:t xml:space="preserve"> </w:t>
      </w:r>
      <w:r w:rsidRPr="00860D5D">
        <w:rPr>
          <w:rFonts w:ascii="Times New Roman" w:hAnsi="Times New Roman"/>
        </w:rPr>
        <w:t>трудового права</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860D5D" w:rsidP="00860D5D">
      <w:pPr>
        <w:spacing w:after="0" w:line="240" w:lineRule="auto"/>
        <w:ind w:firstLine="709"/>
        <w:jc w:val="both"/>
        <w:rPr>
          <w:rFonts w:ascii="Times New Roman" w:hAnsi="Times New Roman"/>
          <w:b/>
        </w:rPr>
      </w:pPr>
      <w:r w:rsidRPr="00EF55C1">
        <w:rPr>
          <w:rFonts w:ascii="Times New Roman" w:hAnsi="Times New Roman"/>
          <w:b/>
        </w:rPr>
        <w:t>4. Трудовое право следует отграничивать от смежных отраслей права (гражданского, аграрного, права социального обеспечения) по его:</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объекту и субъекту</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R</w:t>
      </w:r>
      <w:r w:rsidRPr="00860D5D">
        <w:rPr>
          <w:rFonts w:ascii="Times New Roman" w:hAnsi="Times New Roman"/>
        </w:rPr>
        <w:t xml:space="preserve">  предмету и методу</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методам и задачам</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предмету и субъекту</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860D5D" w:rsidP="00860D5D">
      <w:pPr>
        <w:spacing w:after="0" w:line="240" w:lineRule="auto"/>
        <w:ind w:firstLine="709"/>
        <w:jc w:val="both"/>
        <w:rPr>
          <w:rFonts w:ascii="Times New Roman" w:hAnsi="Times New Roman"/>
          <w:b/>
        </w:rPr>
      </w:pPr>
      <w:r w:rsidRPr="00EF55C1">
        <w:rPr>
          <w:rFonts w:ascii="Times New Roman" w:hAnsi="Times New Roman"/>
          <w:b/>
        </w:rPr>
        <w:t>5. Индивидуальные трудовые споры рассматривается на основе норм:</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гражданско — трудового</w:t>
      </w:r>
      <w:r>
        <w:rPr>
          <w:rFonts w:ascii="Times New Roman" w:hAnsi="Times New Roman"/>
        </w:rPr>
        <w:t xml:space="preserve"> права;</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R</w:t>
      </w:r>
      <w:r w:rsidRPr="00860D5D">
        <w:rPr>
          <w:rFonts w:ascii="Times New Roman" w:hAnsi="Times New Roman"/>
        </w:rPr>
        <w:t xml:space="preserve">  гражданско-процессуального </w:t>
      </w:r>
      <w:r>
        <w:rPr>
          <w:rFonts w:ascii="Times New Roman" w:hAnsi="Times New Roman"/>
        </w:rPr>
        <w:t>права;</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процессуально – трудового</w:t>
      </w:r>
      <w:r>
        <w:rPr>
          <w:rFonts w:ascii="Times New Roman" w:hAnsi="Times New Roman"/>
        </w:rPr>
        <w:t xml:space="preserve"> права;</w:t>
      </w:r>
    </w:p>
    <w:p w:rsidR="00860D5D" w:rsidRPr="00860D5D" w:rsidRDefault="00860D5D" w:rsidP="00860D5D">
      <w:pPr>
        <w:spacing w:after="0" w:line="240" w:lineRule="auto"/>
        <w:ind w:firstLine="709"/>
        <w:jc w:val="both"/>
        <w:rPr>
          <w:rFonts w:ascii="Times New Roman" w:hAnsi="Times New Roman"/>
        </w:rPr>
      </w:pPr>
      <w:r>
        <w:rPr>
          <w:rFonts w:ascii="Times New Roman" w:hAnsi="Times New Roman"/>
          <w:lang w:val="en-US"/>
        </w:rPr>
        <w:t>J</w:t>
      </w:r>
      <w:r w:rsidRPr="00860D5D">
        <w:rPr>
          <w:rFonts w:ascii="Times New Roman" w:hAnsi="Times New Roman"/>
        </w:rPr>
        <w:t xml:space="preserve">  судебного</w:t>
      </w:r>
      <w:r>
        <w:rPr>
          <w:rFonts w:ascii="Times New Roman" w:hAnsi="Times New Roman"/>
        </w:rPr>
        <w:t xml:space="preserve"> права.</w:t>
      </w:r>
    </w:p>
    <w:p w:rsidR="00860D5D" w:rsidRPr="00860D5D" w:rsidRDefault="00860D5D" w:rsidP="00860D5D">
      <w:pPr>
        <w:spacing w:after="0" w:line="240" w:lineRule="auto"/>
        <w:ind w:firstLine="709"/>
        <w:jc w:val="both"/>
        <w:rPr>
          <w:rFonts w:ascii="Times New Roman" w:hAnsi="Times New Roman"/>
        </w:rPr>
      </w:pPr>
    </w:p>
    <w:p w:rsidR="00860D5D" w:rsidRPr="00EF55C1" w:rsidRDefault="00766619" w:rsidP="00860D5D">
      <w:pPr>
        <w:spacing w:after="0" w:line="240" w:lineRule="auto"/>
        <w:ind w:firstLine="709"/>
        <w:jc w:val="both"/>
        <w:rPr>
          <w:rFonts w:ascii="Times New Roman" w:hAnsi="Times New Roman"/>
          <w:b/>
        </w:rPr>
      </w:pPr>
      <w:r w:rsidRPr="00EF55C1">
        <w:rPr>
          <w:rFonts w:ascii="Times New Roman" w:hAnsi="Times New Roman"/>
          <w:b/>
        </w:rPr>
        <w:t xml:space="preserve">6. </w:t>
      </w:r>
      <w:r w:rsidR="00860D5D" w:rsidRPr="00EF55C1">
        <w:rPr>
          <w:rFonts w:ascii="Times New Roman" w:hAnsi="Times New Roman"/>
          <w:b/>
        </w:rPr>
        <w:t>По юридической силе, нормативные акты трудового права подразделяются на:</w:t>
      </w:r>
    </w:p>
    <w:p w:rsidR="00860D5D" w:rsidRPr="00766619" w:rsidRDefault="00766619" w:rsidP="00860D5D">
      <w:pPr>
        <w:spacing w:after="0" w:line="240" w:lineRule="auto"/>
        <w:ind w:firstLine="709"/>
        <w:jc w:val="both"/>
        <w:rPr>
          <w:rFonts w:ascii="Times New Roman" w:hAnsi="Times New Roman"/>
        </w:rPr>
      </w:pPr>
      <w:r>
        <w:rPr>
          <w:rFonts w:ascii="Times New Roman" w:hAnsi="Times New Roman"/>
          <w:lang w:val="en-US"/>
        </w:rPr>
        <w:t>J</w:t>
      </w:r>
      <w:r w:rsidRPr="00766619">
        <w:rPr>
          <w:rFonts w:ascii="Times New Roman" w:hAnsi="Times New Roman"/>
        </w:rPr>
        <w:t xml:space="preserve"> </w:t>
      </w:r>
      <w:r w:rsidR="00860D5D" w:rsidRPr="00860D5D">
        <w:rPr>
          <w:rFonts w:ascii="Times New Roman" w:hAnsi="Times New Roman"/>
        </w:rPr>
        <w:t xml:space="preserve"> Конституция</w:t>
      </w:r>
      <w:r>
        <w:rPr>
          <w:rFonts w:ascii="Times New Roman" w:hAnsi="Times New Roman"/>
        </w:rPr>
        <w:t>;</w:t>
      </w:r>
    </w:p>
    <w:p w:rsidR="00860D5D" w:rsidRPr="00860D5D" w:rsidRDefault="00766619" w:rsidP="00860D5D">
      <w:pPr>
        <w:spacing w:after="0" w:line="240" w:lineRule="auto"/>
        <w:ind w:firstLine="709"/>
        <w:jc w:val="both"/>
        <w:rPr>
          <w:rFonts w:ascii="Times New Roman" w:hAnsi="Times New Roman"/>
        </w:rPr>
      </w:pPr>
      <w:r>
        <w:rPr>
          <w:rFonts w:ascii="Times New Roman" w:hAnsi="Times New Roman"/>
          <w:lang w:val="en-US"/>
        </w:rPr>
        <w:t>R</w:t>
      </w:r>
      <w:r w:rsidRPr="00766619">
        <w:rPr>
          <w:rFonts w:ascii="Times New Roman" w:hAnsi="Times New Roman"/>
        </w:rPr>
        <w:t xml:space="preserve"> </w:t>
      </w:r>
      <w:r w:rsidR="00860D5D" w:rsidRPr="00860D5D">
        <w:rPr>
          <w:rFonts w:ascii="Times New Roman" w:hAnsi="Times New Roman"/>
        </w:rPr>
        <w:t xml:space="preserve"> законы и подзаконные нормативные акты</w:t>
      </w:r>
      <w:r>
        <w:rPr>
          <w:rFonts w:ascii="Times New Roman" w:hAnsi="Times New Roman"/>
        </w:rPr>
        <w:t>;</w:t>
      </w:r>
    </w:p>
    <w:p w:rsidR="00860D5D" w:rsidRPr="00860D5D" w:rsidRDefault="00766619" w:rsidP="00860D5D">
      <w:pPr>
        <w:spacing w:after="0" w:line="240" w:lineRule="auto"/>
        <w:ind w:firstLine="709"/>
        <w:jc w:val="both"/>
        <w:rPr>
          <w:rFonts w:ascii="Times New Roman" w:hAnsi="Times New Roman"/>
        </w:rPr>
      </w:pPr>
      <w:r>
        <w:rPr>
          <w:rFonts w:ascii="Times New Roman" w:hAnsi="Times New Roman"/>
          <w:lang w:val="en-US"/>
        </w:rPr>
        <w:t>J</w:t>
      </w:r>
      <w:r w:rsidRPr="00766619">
        <w:rPr>
          <w:rFonts w:ascii="Times New Roman" w:hAnsi="Times New Roman"/>
        </w:rPr>
        <w:t xml:space="preserve"> </w:t>
      </w:r>
      <w:r w:rsidR="00860D5D" w:rsidRPr="00860D5D">
        <w:rPr>
          <w:rFonts w:ascii="Times New Roman" w:hAnsi="Times New Roman"/>
        </w:rPr>
        <w:t xml:space="preserve"> трудовая книга и постановления</w:t>
      </w:r>
      <w:r>
        <w:rPr>
          <w:rFonts w:ascii="Times New Roman" w:hAnsi="Times New Roman"/>
        </w:rPr>
        <w:t>;</w:t>
      </w:r>
    </w:p>
    <w:p w:rsidR="00860D5D" w:rsidRPr="00860D5D" w:rsidRDefault="00766619" w:rsidP="00860D5D">
      <w:pPr>
        <w:spacing w:after="0" w:line="240" w:lineRule="auto"/>
        <w:ind w:firstLine="709"/>
        <w:jc w:val="both"/>
        <w:rPr>
          <w:rFonts w:ascii="Times New Roman" w:hAnsi="Times New Roman"/>
        </w:rPr>
      </w:pPr>
      <w:r>
        <w:rPr>
          <w:rFonts w:ascii="Times New Roman" w:hAnsi="Times New Roman"/>
          <w:lang w:val="en-US"/>
        </w:rPr>
        <w:t>J</w:t>
      </w:r>
      <w:r w:rsidRPr="00766619">
        <w:rPr>
          <w:rFonts w:ascii="Times New Roman" w:hAnsi="Times New Roman"/>
        </w:rPr>
        <w:t xml:space="preserve"> </w:t>
      </w:r>
      <w:r w:rsidR="00860D5D" w:rsidRPr="00860D5D">
        <w:rPr>
          <w:rFonts w:ascii="Times New Roman" w:hAnsi="Times New Roman"/>
        </w:rPr>
        <w:t xml:space="preserve"> постановления и нормативные распоряжения</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766619" w:rsidP="00860D5D">
      <w:pPr>
        <w:spacing w:after="0" w:line="240" w:lineRule="auto"/>
        <w:ind w:firstLine="709"/>
        <w:jc w:val="both"/>
        <w:rPr>
          <w:rFonts w:ascii="Times New Roman" w:hAnsi="Times New Roman"/>
          <w:b/>
        </w:rPr>
      </w:pPr>
      <w:r w:rsidRPr="00EF55C1">
        <w:rPr>
          <w:rFonts w:ascii="Times New Roman" w:hAnsi="Times New Roman"/>
          <w:b/>
        </w:rPr>
        <w:lastRenderedPageBreak/>
        <w:t xml:space="preserve">7. </w:t>
      </w:r>
      <w:r w:rsidR="00860D5D" w:rsidRPr="00EF55C1">
        <w:rPr>
          <w:rFonts w:ascii="Times New Roman" w:hAnsi="Times New Roman"/>
          <w:b/>
        </w:rPr>
        <w:t>Какие нормативные акты принимаются в объединениях, на предприятиях, в учреждениях, организациях для регулирования своих внутренних вопросов, связанных с процессом труда?</w:t>
      </w:r>
    </w:p>
    <w:p w:rsidR="00860D5D" w:rsidRPr="00860D5D" w:rsidRDefault="00766619" w:rsidP="00860D5D">
      <w:pPr>
        <w:spacing w:after="0" w:line="240" w:lineRule="auto"/>
        <w:ind w:firstLine="709"/>
        <w:jc w:val="both"/>
        <w:rPr>
          <w:rFonts w:ascii="Times New Roman" w:hAnsi="Times New Roman"/>
        </w:rPr>
      </w:pPr>
      <w:r>
        <w:rPr>
          <w:rFonts w:ascii="Times New Roman" w:hAnsi="Times New Roman"/>
          <w:lang w:val="en-US"/>
        </w:rPr>
        <w:t>J</w:t>
      </w:r>
      <w:r w:rsidRPr="00766619">
        <w:rPr>
          <w:rFonts w:ascii="Times New Roman" w:hAnsi="Times New Roman"/>
        </w:rPr>
        <w:t xml:space="preserve"> </w:t>
      </w:r>
      <w:r w:rsidR="00860D5D" w:rsidRPr="00860D5D">
        <w:rPr>
          <w:rFonts w:ascii="Times New Roman" w:hAnsi="Times New Roman"/>
        </w:rPr>
        <w:t xml:space="preserve"> глобальные</w:t>
      </w:r>
      <w:r w:rsidR="006C75A0">
        <w:rPr>
          <w:rFonts w:ascii="Times New Roman" w:hAnsi="Times New Roman"/>
        </w:rPr>
        <w:t>;</w:t>
      </w:r>
    </w:p>
    <w:p w:rsidR="00860D5D" w:rsidRPr="00860D5D" w:rsidRDefault="00766619" w:rsidP="00860D5D">
      <w:pPr>
        <w:spacing w:after="0" w:line="240" w:lineRule="auto"/>
        <w:ind w:firstLine="709"/>
        <w:jc w:val="both"/>
        <w:rPr>
          <w:rFonts w:ascii="Times New Roman" w:hAnsi="Times New Roman"/>
        </w:rPr>
      </w:pPr>
      <w:r>
        <w:rPr>
          <w:rFonts w:ascii="Times New Roman" w:hAnsi="Times New Roman"/>
          <w:lang w:val="en-US"/>
        </w:rPr>
        <w:t>R</w:t>
      </w:r>
      <w:r w:rsidRPr="00766619">
        <w:rPr>
          <w:rFonts w:ascii="Times New Roman" w:hAnsi="Times New Roman"/>
        </w:rPr>
        <w:t xml:space="preserve"> </w:t>
      </w:r>
      <w:r w:rsidRPr="006C75A0">
        <w:rPr>
          <w:rFonts w:ascii="Times New Roman" w:hAnsi="Times New Roman"/>
        </w:rPr>
        <w:t xml:space="preserve"> </w:t>
      </w:r>
      <w:r w:rsidR="00860D5D" w:rsidRPr="00860D5D">
        <w:rPr>
          <w:rFonts w:ascii="Times New Roman" w:hAnsi="Times New Roman"/>
        </w:rPr>
        <w:t>локальные</w:t>
      </w:r>
      <w:r w:rsidR="006C75A0">
        <w:rPr>
          <w:rFonts w:ascii="Times New Roman" w:hAnsi="Times New Roman"/>
        </w:rPr>
        <w:t>;</w:t>
      </w:r>
    </w:p>
    <w:p w:rsidR="00860D5D" w:rsidRPr="00860D5D" w:rsidRDefault="00766619" w:rsidP="00860D5D">
      <w:pPr>
        <w:spacing w:after="0" w:line="240" w:lineRule="auto"/>
        <w:ind w:firstLine="709"/>
        <w:jc w:val="both"/>
        <w:rPr>
          <w:rFonts w:ascii="Times New Roman" w:hAnsi="Times New Roman"/>
        </w:rPr>
      </w:pPr>
      <w:r>
        <w:rPr>
          <w:rFonts w:ascii="Times New Roman" w:hAnsi="Times New Roman"/>
          <w:lang w:val="en-US"/>
        </w:rPr>
        <w:t>J</w:t>
      </w:r>
      <w:r w:rsidRPr="00766619">
        <w:rPr>
          <w:rFonts w:ascii="Times New Roman" w:hAnsi="Times New Roman"/>
        </w:rPr>
        <w:t xml:space="preserve"> </w:t>
      </w:r>
      <w:r w:rsidR="00860D5D" w:rsidRPr="00860D5D">
        <w:rPr>
          <w:rFonts w:ascii="Times New Roman" w:hAnsi="Times New Roman"/>
        </w:rPr>
        <w:t xml:space="preserve"> трудовые</w:t>
      </w:r>
      <w:r w:rsidR="006C75A0">
        <w:rPr>
          <w:rFonts w:ascii="Times New Roman" w:hAnsi="Times New Roman"/>
        </w:rPr>
        <w:t>;</w:t>
      </w:r>
    </w:p>
    <w:p w:rsidR="00860D5D" w:rsidRPr="006C75A0" w:rsidRDefault="00766619"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нет верного ответа</w:t>
      </w:r>
      <w:r w:rsidR="006C75A0">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6C75A0" w:rsidP="00860D5D">
      <w:pPr>
        <w:spacing w:after="0" w:line="240" w:lineRule="auto"/>
        <w:ind w:firstLine="709"/>
        <w:jc w:val="both"/>
        <w:rPr>
          <w:rFonts w:ascii="Times New Roman" w:hAnsi="Times New Roman"/>
          <w:b/>
        </w:rPr>
      </w:pPr>
      <w:r w:rsidRPr="00EF55C1">
        <w:rPr>
          <w:rFonts w:ascii="Times New Roman" w:hAnsi="Times New Roman"/>
          <w:b/>
        </w:rPr>
        <w:t xml:space="preserve">8. </w:t>
      </w:r>
      <w:r w:rsidR="00860D5D" w:rsidRPr="00EF55C1">
        <w:rPr>
          <w:rFonts w:ascii="Times New Roman" w:hAnsi="Times New Roman"/>
          <w:b/>
        </w:rPr>
        <w:t>Признаваемая государством способность субъекта иметь права и нести юридические обязанности – это:</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R</w:t>
      </w:r>
      <w:r w:rsidRPr="006C75A0">
        <w:rPr>
          <w:rFonts w:ascii="Times New Roman" w:hAnsi="Times New Roman"/>
        </w:rPr>
        <w:t xml:space="preserve"> </w:t>
      </w:r>
      <w:r w:rsidR="00860D5D" w:rsidRPr="00860D5D">
        <w:rPr>
          <w:rFonts w:ascii="Times New Roman" w:hAnsi="Times New Roman"/>
        </w:rPr>
        <w:t xml:space="preserve"> правоспособность</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правонепричастность</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дееспособность</w:t>
      </w:r>
      <w:r>
        <w:rPr>
          <w:rFonts w:ascii="Times New Roman" w:hAnsi="Times New Roman"/>
        </w:rPr>
        <w:t>;</w:t>
      </w:r>
    </w:p>
    <w:p w:rsidR="00860D5D" w:rsidRPr="006C75A0"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правосубъектность</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6C75A0" w:rsidP="00860D5D">
      <w:pPr>
        <w:spacing w:after="0" w:line="240" w:lineRule="auto"/>
        <w:ind w:firstLine="709"/>
        <w:jc w:val="both"/>
        <w:rPr>
          <w:rFonts w:ascii="Times New Roman" w:hAnsi="Times New Roman"/>
          <w:b/>
        </w:rPr>
      </w:pPr>
      <w:r w:rsidRPr="00EF55C1">
        <w:rPr>
          <w:rFonts w:ascii="Times New Roman" w:hAnsi="Times New Roman"/>
          <w:b/>
        </w:rPr>
        <w:t xml:space="preserve">9. </w:t>
      </w:r>
      <w:r w:rsidR="00860D5D" w:rsidRPr="00EF55C1">
        <w:rPr>
          <w:rFonts w:ascii="Times New Roman" w:hAnsi="Times New Roman"/>
          <w:b/>
        </w:rPr>
        <w:t>Способность своими личными действиями вступать в правоотношения, осуществлять субъективные права, исполнять юридические обязанности – это:</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правонепричастность</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правопричастность</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R</w:t>
      </w:r>
      <w:r w:rsidRPr="006C75A0">
        <w:rPr>
          <w:rFonts w:ascii="Times New Roman" w:hAnsi="Times New Roman"/>
        </w:rPr>
        <w:t xml:space="preserve"> </w:t>
      </w:r>
      <w:r w:rsidR="00860D5D" w:rsidRPr="00860D5D">
        <w:rPr>
          <w:rFonts w:ascii="Times New Roman" w:hAnsi="Times New Roman"/>
        </w:rPr>
        <w:t xml:space="preserve"> дееспособность</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правосубъектность</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6C75A0" w:rsidP="00860D5D">
      <w:pPr>
        <w:spacing w:after="0" w:line="240" w:lineRule="auto"/>
        <w:ind w:firstLine="709"/>
        <w:jc w:val="both"/>
        <w:rPr>
          <w:rFonts w:ascii="Times New Roman" w:hAnsi="Times New Roman"/>
          <w:b/>
        </w:rPr>
      </w:pPr>
      <w:r w:rsidRPr="00EF55C1">
        <w:rPr>
          <w:rFonts w:ascii="Times New Roman" w:hAnsi="Times New Roman"/>
          <w:b/>
        </w:rPr>
        <w:t xml:space="preserve">10. </w:t>
      </w:r>
      <w:r w:rsidR="00860D5D" w:rsidRPr="00EF55C1">
        <w:rPr>
          <w:rFonts w:ascii="Times New Roman" w:hAnsi="Times New Roman"/>
          <w:b/>
        </w:rPr>
        <w:t>Организации, обладающие обособленным имуществом, которые могут от своего имени приобретать права и нести обязанности, быть истцами и ответчиками в суде и надлежащим образом зарегистрированные – это:</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профсоюз</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R</w:t>
      </w:r>
      <w:r w:rsidRPr="006C75A0">
        <w:rPr>
          <w:rFonts w:ascii="Times New Roman" w:hAnsi="Times New Roman"/>
        </w:rPr>
        <w:t xml:space="preserve"> </w:t>
      </w:r>
      <w:r w:rsidR="00860D5D" w:rsidRPr="00860D5D">
        <w:rPr>
          <w:rFonts w:ascii="Times New Roman" w:hAnsi="Times New Roman"/>
        </w:rPr>
        <w:t xml:space="preserve"> юридическое лицо</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00860D5D" w:rsidRPr="00860D5D">
        <w:rPr>
          <w:rFonts w:ascii="Times New Roman" w:hAnsi="Times New Roman"/>
        </w:rPr>
        <w:t xml:space="preserve"> </w:t>
      </w:r>
      <w:r w:rsidRPr="006C75A0">
        <w:rPr>
          <w:rFonts w:ascii="Times New Roman" w:hAnsi="Times New Roman"/>
        </w:rPr>
        <w:t xml:space="preserve"> </w:t>
      </w:r>
      <w:r w:rsidR="00860D5D" w:rsidRPr="00860D5D">
        <w:rPr>
          <w:rFonts w:ascii="Times New Roman" w:hAnsi="Times New Roman"/>
        </w:rPr>
        <w:t>физическое лицо</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рабочий коллектив</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6C75A0" w:rsidP="00860D5D">
      <w:pPr>
        <w:spacing w:after="0" w:line="240" w:lineRule="auto"/>
        <w:ind w:firstLine="709"/>
        <w:jc w:val="both"/>
        <w:rPr>
          <w:rFonts w:ascii="Times New Roman" w:hAnsi="Times New Roman"/>
          <w:b/>
        </w:rPr>
      </w:pPr>
      <w:r w:rsidRPr="00EF55C1">
        <w:rPr>
          <w:rFonts w:ascii="Times New Roman" w:hAnsi="Times New Roman"/>
          <w:b/>
        </w:rPr>
        <w:t xml:space="preserve">11. </w:t>
      </w:r>
      <w:r w:rsidR="00860D5D" w:rsidRPr="00EF55C1">
        <w:rPr>
          <w:rFonts w:ascii="Times New Roman" w:hAnsi="Times New Roman"/>
          <w:b/>
        </w:rPr>
        <w:t>Определение «субъекты трудового правоотношения» по отношению к определению «субъекты трудового права»:</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более широкое</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R</w:t>
      </w:r>
      <w:r w:rsidRPr="006C75A0">
        <w:rPr>
          <w:rFonts w:ascii="Times New Roman" w:hAnsi="Times New Roman"/>
        </w:rPr>
        <w:t xml:space="preserve"> </w:t>
      </w:r>
      <w:r w:rsidR="00860D5D" w:rsidRPr="00860D5D">
        <w:rPr>
          <w:rFonts w:ascii="Times New Roman" w:hAnsi="Times New Roman"/>
        </w:rPr>
        <w:t xml:space="preserve"> более узкое</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равнозначное</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они не пересекаются</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860D5D" w:rsidRPr="00EF55C1" w:rsidRDefault="006C75A0" w:rsidP="00860D5D">
      <w:pPr>
        <w:spacing w:after="0" w:line="240" w:lineRule="auto"/>
        <w:ind w:firstLine="709"/>
        <w:jc w:val="both"/>
        <w:rPr>
          <w:rFonts w:ascii="Times New Roman" w:hAnsi="Times New Roman"/>
          <w:b/>
        </w:rPr>
      </w:pPr>
      <w:r w:rsidRPr="00EF55C1">
        <w:rPr>
          <w:rFonts w:ascii="Times New Roman" w:hAnsi="Times New Roman"/>
          <w:b/>
        </w:rPr>
        <w:t xml:space="preserve">12. </w:t>
      </w:r>
      <w:r w:rsidR="00860D5D" w:rsidRPr="00EF55C1">
        <w:rPr>
          <w:rFonts w:ascii="Times New Roman" w:hAnsi="Times New Roman"/>
          <w:b/>
        </w:rPr>
        <w:t>Содержание правоотношения, подразделяется на:</w:t>
      </w:r>
    </w:p>
    <w:p w:rsidR="00860D5D" w:rsidRPr="006C75A0" w:rsidRDefault="006C75A0" w:rsidP="00860D5D">
      <w:pPr>
        <w:spacing w:after="0" w:line="240" w:lineRule="auto"/>
        <w:ind w:firstLine="709"/>
        <w:jc w:val="both"/>
        <w:rPr>
          <w:rFonts w:ascii="Times New Roman" w:hAnsi="Times New Roman"/>
        </w:rPr>
      </w:pPr>
      <w:r>
        <w:rPr>
          <w:rFonts w:ascii="Times New Roman" w:hAnsi="Times New Roman"/>
          <w:lang w:val="en-US"/>
        </w:rPr>
        <w:t>R</w:t>
      </w:r>
      <w:r w:rsidRPr="006C75A0">
        <w:rPr>
          <w:rFonts w:ascii="Times New Roman" w:hAnsi="Times New Roman"/>
        </w:rPr>
        <w:t xml:space="preserve"> </w:t>
      </w:r>
      <w:r w:rsidR="00860D5D" w:rsidRPr="00860D5D">
        <w:rPr>
          <w:rFonts w:ascii="Times New Roman" w:hAnsi="Times New Roman"/>
        </w:rPr>
        <w:t xml:space="preserve"> материальные и юридические</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юридические и бухгалтерские</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материальные и нематериальные</w:t>
      </w:r>
      <w:r>
        <w:rPr>
          <w:rFonts w:ascii="Times New Roman" w:hAnsi="Times New Roman"/>
        </w:rPr>
        <w:t>;</w:t>
      </w:r>
    </w:p>
    <w:p w:rsidR="00860D5D" w:rsidRPr="00860D5D" w:rsidRDefault="006C75A0" w:rsidP="00860D5D">
      <w:pPr>
        <w:spacing w:after="0" w:line="240" w:lineRule="auto"/>
        <w:ind w:firstLine="709"/>
        <w:jc w:val="both"/>
        <w:rPr>
          <w:rFonts w:ascii="Times New Roman" w:hAnsi="Times New Roman"/>
        </w:rPr>
      </w:pPr>
      <w:r>
        <w:rPr>
          <w:rFonts w:ascii="Times New Roman" w:hAnsi="Times New Roman"/>
          <w:lang w:val="en-US"/>
        </w:rPr>
        <w:t>J</w:t>
      </w:r>
      <w:r w:rsidRPr="006C75A0">
        <w:rPr>
          <w:rFonts w:ascii="Times New Roman" w:hAnsi="Times New Roman"/>
        </w:rPr>
        <w:t xml:space="preserve"> </w:t>
      </w:r>
      <w:r w:rsidR="00860D5D" w:rsidRPr="00860D5D">
        <w:rPr>
          <w:rFonts w:ascii="Times New Roman" w:hAnsi="Times New Roman"/>
        </w:rPr>
        <w:t xml:space="preserve"> объективные и субъективные</w:t>
      </w:r>
      <w:r>
        <w:rPr>
          <w:rFonts w:ascii="Times New Roman" w:hAnsi="Times New Roman"/>
        </w:rPr>
        <w:t>.</w:t>
      </w:r>
    </w:p>
    <w:p w:rsidR="00860D5D" w:rsidRPr="00860D5D" w:rsidRDefault="00860D5D" w:rsidP="00860D5D">
      <w:pPr>
        <w:spacing w:after="0" w:line="240" w:lineRule="auto"/>
        <w:ind w:firstLine="709"/>
        <w:jc w:val="both"/>
        <w:rPr>
          <w:rFonts w:ascii="Times New Roman" w:hAnsi="Times New Roman"/>
        </w:rPr>
      </w:pPr>
    </w:p>
    <w:p w:rsidR="00D57A2E" w:rsidRPr="00EF55C1" w:rsidRDefault="00D57A2E" w:rsidP="00D57A2E">
      <w:pPr>
        <w:spacing w:after="0" w:line="240" w:lineRule="auto"/>
        <w:ind w:firstLine="709"/>
        <w:jc w:val="both"/>
        <w:rPr>
          <w:rFonts w:ascii="Times New Roman" w:hAnsi="Times New Roman"/>
          <w:b/>
        </w:rPr>
      </w:pPr>
      <w:r w:rsidRPr="00EF55C1">
        <w:rPr>
          <w:rFonts w:ascii="Times New Roman" w:hAnsi="Times New Roman"/>
          <w:b/>
        </w:rPr>
        <w:t>13. Выполнение работником, помимо своей основной деятельности, другой регулярной оплачиваемой работы на условиях трудового договора в свободное время – это:</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R</w:t>
      </w:r>
      <w:r w:rsidRPr="00D57A2E">
        <w:rPr>
          <w:rFonts w:ascii="Times New Roman" w:hAnsi="Times New Roman"/>
        </w:rPr>
        <w:t xml:space="preserve"> </w:t>
      </w:r>
      <w:r w:rsidRPr="00860D5D">
        <w:rPr>
          <w:rFonts w:ascii="Times New Roman" w:hAnsi="Times New Roman"/>
        </w:rPr>
        <w:t xml:space="preserve"> совместительство</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совмещение профессий</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совмещение должностей</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это не законно</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D57A2E" w:rsidP="00D57A2E">
      <w:pPr>
        <w:spacing w:after="0" w:line="240" w:lineRule="auto"/>
        <w:ind w:firstLine="709"/>
        <w:jc w:val="both"/>
        <w:rPr>
          <w:rFonts w:ascii="Times New Roman" w:hAnsi="Times New Roman"/>
          <w:b/>
        </w:rPr>
      </w:pPr>
      <w:r w:rsidRPr="00EF55C1">
        <w:rPr>
          <w:rFonts w:ascii="Times New Roman" w:hAnsi="Times New Roman"/>
          <w:b/>
        </w:rPr>
        <w:t>14. Прекращение трудового договора по инициативе одной из сторон или третьей стороны, требующей расторжения трудового правоотношения – это:</w:t>
      </w:r>
    </w:p>
    <w:p w:rsidR="00D57A2E" w:rsidRPr="00D57A2E"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увольнение с работы</w:t>
      </w:r>
      <w:r>
        <w:rPr>
          <w:rFonts w:ascii="Times New Roman" w:hAnsi="Times New Roman"/>
        </w:rPr>
        <w:t>;</w:t>
      </w:r>
    </w:p>
    <w:p w:rsidR="00D57A2E" w:rsidRPr="00D57A2E" w:rsidRDefault="00D57A2E" w:rsidP="00D57A2E">
      <w:pPr>
        <w:spacing w:after="0" w:line="240" w:lineRule="auto"/>
        <w:ind w:firstLine="709"/>
        <w:jc w:val="both"/>
        <w:rPr>
          <w:rFonts w:ascii="Times New Roman" w:hAnsi="Times New Roman"/>
        </w:rPr>
      </w:pPr>
      <w:r>
        <w:rPr>
          <w:rFonts w:ascii="Times New Roman" w:hAnsi="Times New Roman"/>
          <w:lang w:val="en-US"/>
        </w:rPr>
        <w:lastRenderedPageBreak/>
        <w:t>R</w:t>
      </w:r>
      <w:r w:rsidRPr="00D57A2E">
        <w:rPr>
          <w:rFonts w:ascii="Times New Roman" w:hAnsi="Times New Roman"/>
        </w:rPr>
        <w:t xml:space="preserve"> </w:t>
      </w:r>
      <w:r w:rsidRPr="00860D5D">
        <w:rPr>
          <w:rFonts w:ascii="Times New Roman" w:hAnsi="Times New Roman"/>
        </w:rPr>
        <w:t xml:space="preserve"> расторжение трудового договора</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прекращение трудового договора</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ни один из вариантов не верен</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D57A2E" w:rsidP="00D57A2E">
      <w:pPr>
        <w:spacing w:after="0" w:line="240" w:lineRule="auto"/>
        <w:ind w:firstLine="709"/>
        <w:jc w:val="both"/>
        <w:rPr>
          <w:rFonts w:ascii="Times New Roman" w:hAnsi="Times New Roman"/>
          <w:b/>
        </w:rPr>
      </w:pPr>
      <w:r w:rsidRPr="00EF55C1">
        <w:rPr>
          <w:rFonts w:ascii="Times New Roman" w:hAnsi="Times New Roman"/>
          <w:b/>
        </w:rPr>
        <w:t>15. Прогулом считается отсутствие на работе не только в течение всего рабочего дня, но и более … часов в течении рабочего дня непрерывно или суммарно.</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двух</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R</w:t>
      </w:r>
      <w:r w:rsidRPr="00D57A2E">
        <w:rPr>
          <w:rFonts w:ascii="Times New Roman" w:hAnsi="Times New Roman"/>
        </w:rPr>
        <w:t xml:space="preserve"> </w:t>
      </w:r>
      <w:r w:rsidRPr="00860D5D">
        <w:rPr>
          <w:rFonts w:ascii="Times New Roman" w:hAnsi="Times New Roman"/>
        </w:rPr>
        <w:t xml:space="preserve"> трех</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четырех</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пяти</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D57A2E" w:rsidP="00D57A2E">
      <w:pPr>
        <w:spacing w:after="0" w:line="240" w:lineRule="auto"/>
        <w:ind w:firstLine="709"/>
        <w:jc w:val="both"/>
        <w:rPr>
          <w:rFonts w:ascii="Times New Roman" w:hAnsi="Times New Roman"/>
          <w:b/>
        </w:rPr>
      </w:pPr>
      <w:r w:rsidRPr="00EF55C1">
        <w:rPr>
          <w:rFonts w:ascii="Times New Roman" w:hAnsi="Times New Roman"/>
          <w:b/>
        </w:rPr>
        <w:t>16. Нормальная продолжительность рабочего времени работников не может превышать … часов в неделю:</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R</w:t>
      </w:r>
      <w:r w:rsidRPr="00D57A2E">
        <w:rPr>
          <w:rFonts w:ascii="Times New Roman" w:hAnsi="Times New Roman"/>
        </w:rPr>
        <w:t xml:space="preserve"> </w:t>
      </w:r>
      <w:r w:rsidRPr="00860D5D">
        <w:rPr>
          <w:rFonts w:ascii="Times New Roman" w:hAnsi="Times New Roman"/>
        </w:rPr>
        <w:t xml:space="preserve"> 40</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42</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38</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36</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D57A2E" w:rsidP="00D57A2E">
      <w:pPr>
        <w:spacing w:after="0" w:line="240" w:lineRule="auto"/>
        <w:ind w:firstLine="709"/>
        <w:jc w:val="both"/>
        <w:rPr>
          <w:rFonts w:ascii="Times New Roman" w:hAnsi="Times New Roman"/>
          <w:b/>
        </w:rPr>
      </w:pPr>
      <w:r w:rsidRPr="00EF55C1">
        <w:rPr>
          <w:rFonts w:ascii="Times New Roman" w:hAnsi="Times New Roman"/>
          <w:b/>
        </w:rPr>
        <w:t>17. Для работников, занятых на работах с вредными условиями труда устанавливается сокращенная продолжительность рабочего времени:</w:t>
      </w:r>
    </w:p>
    <w:p w:rsidR="00D57A2E" w:rsidRPr="00D57A2E"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от 20 до 30 ч\н</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от 13 до 34 ч\н</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R</w:t>
      </w:r>
      <w:r w:rsidRPr="00D57A2E">
        <w:rPr>
          <w:rFonts w:ascii="Times New Roman" w:hAnsi="Times New Roman"/>
        </w:rPr>
        <w:t xml:space="preserve"> </w:t>
      </w:r>
      <w:r w:rsidRPr="00860D5D">
        <w:rPr>
          <w:rFonts w:ascii="Times New Roman" w:hAnsi="Times New Roman"/>
        </w:rPr>
        <w:t xml:space="preserve"> от 24 до 36 ч\н</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r>
        <w:rPr>
          <w:rFonts w:ascii="Times New Roman" w:hAnsi="Times New Roman"/>
          <w:lang w:val="en-US"/>
        </w:rPr>
        <w:t>J</w:t>
      </w:r>
      <w:r w:rsidRPr="00D57A2E">
        <w:rPr>
          <w:rFonts w:ascii="Times New Roman" w:hAnsi="Times New Roman"/>
        </w:rPr>
        <w:t xml:space="preserve"> </w:t>
      </w:r>
      <w:r w:rsidRPr="00860D5D">
        <w:rPr>
          <w:rFonts w:ascii="Times New Roman" w:hAnsi="Times New Roman"/>
        </w:rPr>
        <w:t xml:space="preserve"> от 26 до 28 ч\н</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502270" w:rsidP="00D57A2E">
      <w:pPr>
        <w:spacing w:after="0" w:line="240" w:lineRule="auto"/>
        <w:ind w:firstLine="709"/>
        <w:jc w:val="both"/>
        <w:rPr>
          <w:rFonts w:ascii="Times New Roman" w:hAnsi="Times New Roman"/>
          <w:b/>
        </w:rPr>
      </w:pPr>
      <w:r w:rsidRPr="00EF55C1">
        <w:rPr>
          <w:rFonts w:ascii="Times New Roman" w:hAnsi="Times New Roman"/>
          <w:b/>
        </w:rPr>
        <w:t xml:space="preserve">18. </w:t>
      </w:r>
      <w:r w:rsidR="00D57A2E" w:rsidRPr="00EF55C1">
        <w:rPr>
          <w:rFonts w:ascii="Times New Roman" w:hAnsi="Times New Roman"/>
          <w:b/>
        </w:rPr>
        <w:t>Сокращенная продолжительность рабочего времени для работников в возрасте от 14 до 16 лет составляет:</w:t>
      </w:r>
    </w:p>
    <w:p w:rsidR="00D57A2E" w:rsidRPr="00502270" w:rsidRDefault="00502270" w:rsidP="00D57A2E">
      <w:pPr>
        <w:spacing w:after="0" w:line="240" w:lineRule="auto"/>
        <w:ind w:firstLine="709"/>
        <w:jc w:val="both"/>
        <w:rPr>
          <w:rFonts w:ascii="Times New Roman" w:hAnsi="Times New Roman"/>
        </w:rPr>
      </w:pPr>
      <w:r>
        <w:rPr>
          <w:rFonts w:ascii="Times New Roman" w:hAnsi="Times New Roman"/>
          <w:lang w:val="en-US"/>
        </w:rPr>
        <w:t>J</w:t>
      </w:r>
      <w:r w:rsidRPr="00502270">
        <w:rPr>
          <w:rFonts w:ascii="Times New Roman" w:hAnsi="Times New Roman"/>
        </w:rPr>
        <w:t xml:space="preserve"> </w:t>
      </w:r>
      <w:r w:rsidR="00D57A2E" w:rsidRPr="00860D5D">
        <w:rPr>
          <w:rFonts w:ascii="Times New Roman" w:hAnsi="Times New Roman"/>
        </w:rPr>
        <w:t xml:space="preserve"> 20 часов</w:t>
      </w:r>
      <w:r>
        <w:rPr>
          <w:rFonts w:ascii="Times New Roman" w:hAnsi="Times New Roman"/>
        </w:rPr>
        <w:t>;</w:t>
      </w:r>
    </w:p>
    <w:p w:rsidR="00D57A2E" w:rsidRPr="00860D5D" w:rsidRDefault="00502270" w:rsidP="00D57A2E">
      <w:pPr>
        <w:spacing w:after="0" w:line="240" w:lineRule="auto"/>
        <w:ind w:firstLine="709"/>
        <w:jc w:val="both"/>
        <w:rPr>
          <w:rFonts w:ascii="Times New Roman" w:hAnsi="Times New Roman"/>
        </w:rPr>
      </w:pPr>
      <w:r>
        <w:rPr>
          <w:rFonts w:ascii="Times New Roman" w:hAnsi="Times New Roman"/>
          <w:lang w:val="en-US"/>
        </w:rPr>
        <w:t>J</w:t>
      </w:r>
      <w:r w:rsidRPr="00502270">
        <w:rPr>
          <w:rFonts w:ascii="Times New Roman" w:hAnsi="Times New Roman"/>
        </w:rPr>
        <w:t xml:space="preserve"> </w:t>
      </w:r>
      <w:r w:rsidR="00D57A2E" w:rsidRPr="00860D5D">
        <w:rPr>
          <w:rFonts w:ascii="Times New Roman" w:hAnsi="Times New Roman"/>
        </w:rPr>
        <w:t xml:space="preserve"> 21 час</w:t>
      </w:r>
      <w:r>
        <w:rPr>
          <w:rFonts w:ascii="Times New Roman" w:hAnsi="Times New Roman"/>
        </w:rPr>
        <w:t>;</w:t>
      </w:r>
    </w:p>
    <w:p w:rsidR="00D57A2E" w:rsidRPr="00860D5D" w:rsidRDefault="00502270" w:rsidP="00D57A2E">
      <w:pPr>
        <w:spacing w:after="0" w:line="240" w:lineRule="auto"/>
        <w:ind w:firstLine="709"/>
        <w:jc w:val="both"/>
        <w:rPr>
          <w:rFonts w:ascii="Times New Roman" w:hAnsi="Times New Roman"/>
        </w:rPr>
      </w:pPr>
      <w:r>
        <w:rPr>
          <w:rFonts w:ascii="Times New Roman" w:hAnsi="Times New Roman"/>
          <w:lang w:val="en-US"/>
        </w:rPr>
        <w:t>R</w:t>
      </w:r>
      <w:r w:rsidRPr="00502270">
        <w:rPr>
          <w:rFonts w:ascii="Times New Roman" w:hAnsi="Times New Roman"/>
        </w:rPr>
        <w:t xml:space="preserve"> </w:t>
      </w:r>
      <w:r w:rsidR="00D57A2E" w:rsidRPr="00860D5D">
        <w:rPr>
          <w:rFonts w:ascii="Times New Roman" w:hAnsi="Times New Roman"/>
        </w:rPr>
        <w:t xml:space="preserve"> 24 часа</w:t>
      </w:r>
      <w:r>
        <w:rPr>
          <w:rFonts w:ascii="Times New Roman" w:hAnsi="Times New Roman"/>
        </w:rPr>
        <w:t>;</w:t>
      </w:r>
    </w:p>
    <w:p w:rsidR="00D57A2E" w:rsidRPr="00860D5D" w:rsidRDefault="00502270"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26 часов</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4856EB" w:rsidP="00D57A2E">
      <w:pPr>
        <w:spacing w:after="0" w:line="240" w:lineRule="auto"/>
        <w:ind w:firstLine="709"/>
        <w:jc w:val="both"/>
        <w:rPr>
          <w:rFonts w:ascii="Times New Roman" w:hAnsi="Times New Roman"/>
          <w:b/>
        </w:rPr>
      </w:pPr>
      <w:r w:rsidRPr="00EF55C1">
        <w:rPr>
          <w:rFonts w:ascii="Times New Roman" w:hAnsi="Times New Roman"/>
          <w:b/>
        </w:rPr>
        <w:t xml:space="preserve">19. </w:t>
      </w:r>
      <w:r w:rsidR="00D57A2E" w:rsidRPr="00EF55C1">
        <w:rPr>
          <w:rFonts w:ascii="Times New Roman" w:hAnsi="Times New Roman"/>
          <w:b/>
        </w:rPr>
        <w:t>Ночным считается время с … часов вечера до … часов утра</w:t>
      </w:r>
      <w:r w:rsidRPr="00EF55C1">
        <w:rPr>
          <w:rFonts w:ascii="Times New Roman" w:hAnsi="Times New Roman"/>
          <w:b/>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9 до 5</w:t>
      </w:r>
      <w:r>
        <w:rPr>
          <w:rFonts w:ascii="Times New Roman" w:hAnsi="Times New Roman"/>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R</w:t>
      </w:r>
      <w:r w:rsidRPr="004856EB">
        <w:rPr>
          <w:rFonts w:ascii="Times New Roman" w:hAnsi="Times New Roman"/>
        </w:rPr>
        <w:t xml:space="preserve"> </w:t>
      </w:r>
      <w:r w:rsidR="00D57A2E" w:rsidRPr="00860D5D">
        <w:rPr>
          <w:rFonts w:ascii="Times New Roman" w:hAnsi="Times New Roman"/>
        </w:rPr>
        <w:t xml:space="preserve"> 10 до 6</w:t>
      </w:r>
      <w:r>
        <w:rPr>
          <w:rFonts w:ascii="Times New Roman" w:hAnsi="Times New Roman"/>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11 до 7</w:t>
      </w:r>
      <w:r>
        <w:rPr>
          <w:rFonts w:ascii="Times New Roman" w:hAnsi="Times New Roman"/>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10 до 5</w:t>
      </w:r>
      <w:r>
        <w:rPr>
          <w:rFonts w:ascii="Times New Roman" w:hAnsi="Times New Roman"/>
        </w:rPr>
        <w:t>.</w:t>
      </w:r>
    </w:p>
    <w:p w:rsidR="00D57A2E" w:rsidRPr="00860D5D" w:rsidRDefault="00D57A2E" w:rsidP="00D57A2E">
      <w:pPr>
        <w:spacing w:after="0" w:line="240" w:lineRule="auto"/>
        <w:ind w:firstLine="709"/>
        <w:jc w:val="both"/>
        <w:rPr>
          <w:rFonts w:ascii="Times New Roman" w:hAnsi="Times New Roman"/>
        </w:rPr>
      </w:pPr>
    </w:p>
    <w:p w:rsidR="00D57A2E" w:rsidRPr="00EF55C1" w:rsidRDefault="004856EB" w:rsidP="00D57A2E">
      <w:pPr>
        <w:spacing w:after="0" w:line="240" w:lineRule="auto"/>
        <w:ind w:firstLine="709"/>
        <w:jc w:val="both"/>
        <w:rPr>
          <w:rFonts w:ascii="Times New Roman" w:hAnsi="Times New Roman"/>
          <w:b/>
        </w:rPr>
      </w:pPr>
      <w:r w:rsidRPr="00EF55C1">
        <w:rPr>
          <w:rFonts w:ascii="Times New Roman" w:hAnsi="Times New Roman"/>
          <w:b/>
        </w:rPr>
        <w:t xml:space="preserve">20. </w:t>
      </w:r>
      <w:r w:rsidR="00D57A2E" w:rsidRPr="00EF55C1">
        <w:rPr>
          <w:rFonts w:ascii="Times New Roman" w:hAnsi="Times New Roman"/>
          <w:b/>
        </w:rPr>
        <w:t>Работы сверх установленной продолжительности рабочего дня – это:</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R</w:t>
      </w:r>
      <w:r w:rsidRPr="004856EB">
        <w:rPr>
          <w:rFonts w:ascii="Times New Roman" w:hAnsi="Times New Roman"/>
        </w:rPr>
        <w:t xml:space="preserve"> </w:t>
      </w:r>
      <w:r w:rsidR="00D57A2E" w:rsidRPr="00860D5D">
        <w:rPr>
          <w:rFonts w:ascii="Times New Roman" w:hAnsi="Times New Roman"/>
        </w:rPr>
        <w:t xml:space="preserve"> сверхурочные работы</w:t>
      </w:r>
      <w:r>
        <w:rPr>
          <w:rFonts w:ascii="Times New Roman" w:hAnsi="Times New Roman"/>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ненормированный рабочий день</w:t>
      </w:r>
      <w:r>
        <w:rPr>
          <w:rFonts w:ascii="Times New Roman" w:hAnsi="Times New Roman"/>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досуг</w:t>
      </w:r>
      <w:r>
        <w:rPr>
          <w:rFonts w:ascii="Times New Roman" w:hAnsi="Times New Roman"/>
        </w:rPr>
        <w:t>;</w:t>
      </w:r>
    </w:p>
    <w:p w:rsidR="00D57A2E" w:rsidRPr="00860D5D" w:rsidRDefault="004856EB" w:rsidP="00D57A2E">
      <w:pPr>
        <w:spacing w:after="0" w:line="240" w:lineRule="auto"/>
        <w:ind w:firstLine="709"/>
        <w:jc w:val="both"/>
        <w:rPr>
          <w:rFonts w:ascii="Times New Roman" w:hAnsi="Times New Roman"/>
        </w:rPr>
      </w:pPr>
      <w:r>
        <w:rPr>
          <w:rFonts w:ascii="Times New Roman" w:hAnsi="Times New Roman"/>
          <w:lang w:val="en-US"/>
        </w:rPr>
        <w:t>J</w:t>
      </w:r>
      <w:r w:rsidRPr="004856EB">
        <w:rPr>
          <w:rFonts w:ascii="Times New Roman" w:hAnsi="Times New Roman"/>
        </w:rPr>
        <w:t xml:space="preserve"> </w:t>
      </w:r>
      <w:r w:rsidR="00D57A2E" w:rsidRPr="00860D5D">
        <w:rPr>
          <w:rFonts w:ascii="Times New Roman" w:hAnsi="Times New Roman"/>
        </w:rPr>
        <w:t xml:space="preserve"> личное время</w:t>
      </w:r>
      <w:r>
        <w:rPr>
          <w:rFonts w:ascii="Times New Roman" w:hAnsi="Times New Roman"/>
        </w:rPr>
        <w:t>.</w:t>
      </w:r>
    </w:p>
    <w:p w:rsidR="00D57A2E" w:rsidRDefault="00D57A2E" w:rsidP="00D57A2E">
      <w:pPr>
        <w:spacing w:after="0" w:line="240" w:lineRule="auto"/>
        <w:ind w:firstLine="709"/>
        <w:jc w:val="both"/>
        <w:rPr>
          <w:rFonts w:ascii="Times New Roman" w:hAnsi="Times New Roman"/>
        </w:rPr>
      </w:pPr>
    </w:p>
    <w:p w:rsidR="002F5650" w:rsidRDefault="002F5650" w:rsidP="002F5650">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Тесты по дисциплине 2.3.</w:t>
      </w:r>
      <w:r w:rsidR="00452641" w:rsidRPr="00D95570">
        <w:rPr>
          <w:rFonts w:ascii="Times New Roman" w:hAnsi="Times New Roman"/>
          <w:b/>
          <w:bCs/>
        </w:rPr>
        <w:t>10</w:t>
      </w:r>
      <w:r>
        <w:rPr>
          <w:rFonts w:ascii="Times New Roman" w:hAnsi="Times New Roman"/>
          <w:b/>
          <w:bCs/>
        </w:rPr>
        <w:t>. «</w:t>
      </w:r>
      <w:r w:rsidR="00BC526E">
        <w:rPr>
          <w:rFonts w:ascii="Times New Roman" w:hAnsi="Times New Roman"/>
          <w:b/>
          <w:bCs/>
        </w:rPr>
        <w:t>Международное право</w:t>
      </w:r>
      <w:r>
        <w:rPr>
          <w:rFonts w:ascii="Times New Roman" w:hAnsi="Times New Roman"/>
          <w:b/>
          <w:bCs/>
        </w:rPr>
        <w:t>»</w:t>
      </w:r>
    </w:p>
    <w:p w:rsidR="002F5650" w:rsidRDefault="002F5650" w:rsidP="00D57A2E">
      <w:pPr>
        <w:spacing w:after="0" w:line="240" w:lineRule="auto"/>
        <w:ind w:firstLine="709"/>
        <w:jc w:val="both"/>
        <w:rPr>
          <w:rFonts w:ascii="Times New Roman" w:hAnsi="Times New Roman"/>
        </w:rPr>
      </w:pPr>
    </w:p>
    <w:p w:rsidR="00BC526E" w:rsidRDefault="00BC526E" w:rsidP="00BC526E">
      <w:pPr>
        <w:spacing w:after="0" w:line="240" w:lineRule="auto"/>
        <w:ind w:firstLine="709"/>
        <w:jc w:val="both"/>
        <w:rPr>
          <w:rFonts w:ascii="Times New Roman" w:hAnsi="Times New Roman"/>
          <w:b/>
          <w:bCs/>
          <w:color w:val="2B2B2B"/>
          <w:sz w:val="24"/>
          <w:szCs w:val="24"/>
        </w:rPr>
      </w:pPr>
      <w:r w:rsidRPr="00BC526E">
        <w:rPr>
          <w:rFonts w:ascii="Times New Roman" w:hAnsi="Times New Roman"/>
          <w:b/>
          <w:bCs/>
          <w:color w:val="2B2B2B"/>
          <w:sz w:val="24"/>
          <w:szCs w:val="24"/>
        </w:rPr>
        <w:t>1. Кодификация в международном праве - это:</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принятие на себя государством международных обязательств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формулирование обычных норм в виде писаных правил, объединенных в международном договоре, и систематизация норм</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включение положений в уже существующие международные договоры</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b/>
          <w:bCs/>
          <w:color w:val="2B2B2B"/>
          <w:sz w:val="24"/>
          <w:szCs w:val="24"/>
        </w:rPr>
      </w:pPr>
      <w:r w:rsidRPr="00BC526E">
        <w:rPr>
          <w:rFonts w:ascii="Times New Roman" w:hAnsi="Times New Roman"/>
          <w:color w:val="2B2B2B"/>
          <w:sz w:val="24"/>
          <w:szCs w:val="24"/>
          <w:lang w:val="en-US"/>
        </w:rPr>
        <w:lastRenderedPageBreak/>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соглашение между независимыми субъектами межвластных международных отношений</w:t>
      </w:r>
      <w:r w:rsidRPr="00BC526E">
        <w:rPr>
          <w:rFonts w:ascii="Times New Roman" w:hAnsi="Times New Roman"/>
          <w:color w:val="2B2B2B"/>
          <w:sz w:val="24"/>
          <w:szCs w:val="24"/>
        </w:rPr>
        <w:t>.</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2. </w:t>
      </w:r>
      <w:r w:rsidRPr="002318D7">
        <w:rPr>
          <w:rFonts w:ascii="Times New Roman" w:hAnsi="Times New Roman"/>
          <w:b/>
          <w:color w:val="2B2B2B"/>
          <w:sz w:val="24"/>
          <w:szCs w:val="24"/>
        </w:rPr>
        <w:t>Международное воздушное право регулирует полеты:</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воздушных судов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беспилотных аэростатов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космических кораблей</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судов на воздушной подушке</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метеорологических шаров</w:t>
      </w:r>
      <w:r w:rsidRPr="00BC526E">
        <w:rPr>
          <w:rFonts w:ascii="Times New Roman" w:hAnsi="Times New Roman"/>
          <w:color w:val="2B2B2B"/>
          <w:sz w:val="24"/>
          <w:szCs w:val="24"/>
        </w:rPr>
        <w:t>.</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3. </w:t>
      </w:r>
      <w:r w:rsidRPr="002318D7">
        <w:rPr>
          <w:rFonts w:ascii="Times New Roman" w:hAnsi="Times New Roman"/>
          <w:b/>
          <w:color w:val="2B2B2B"/>
          <w:sz w:val="24"/>
          <w:szCs w:val="24"/>
        </w:rPr>
        <w:t xml:space="preserve">Воздушные суда </w:t>
      </w:r>
      <w:r w:rsidRPr="00BC526E">
        <w:rPr>
          <w:rFonts w:ascii="Times New Roman" w:hAnsi="Times New Roman"/>
          <w:b/>
          <w:color w:val="2B2B2B"/>
          <w:sz w:val="24"/>
          <w:szCs w:val="24"/>
        </w:rPr>
        <w:t>- это:</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самолеты</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суда на воздушной подушке</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космические корабли</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метеорологические шары</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беспилотные аэростаты</w:t>
      </w:r>
      <w:r w:rsidRPr="00BC526E">
        <w:rPr>
          <w:rFonts w:ascii="Times New Roman" w:hAnsi="Times New Roman"/>
          <w:color w:val="2B2B2B"/>
          <w:sz w:val="24"/>
          <w:szCs w:val="24"/>
        </w:rPr>
        <w:t>.</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4. </w:t>
      </w:r>
      <w:r w:rsidRPr="002318D7">
        <w:rPr>
          <w:rFonts w:ascii="Times New Roman" w:hAnsi="Times New Roman"/>
          <w:b/>
          <w:color w:val="2B2B2B"/>
          <w:sz w:val="24"/>
          <w:szCs w:val="24"/>
        </w:rPr>
        <w:t>Воздушное судно может быть занесено в реестр:</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группы государств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Pr>
          <w:rFonts w:ascii="Times New Roman" w:hAnsi="Times New Roman"/>
          <w:color w:val="2B2B2B"/>
          <w:sz w:val="24"/>
          <w:szCs w:val="24"/>
        </w:rPr>
        <w:t xml:space="preserve"> </w:t>
      </w: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двух государств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четырех государств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трех государств</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одного государства</w:t>
      </w:r>
      <w:r w:rsidRPr="00BC526E">
        <w:rPr>
          <w:rFonts w:ascii="Times New Roman" w:hAnsi="Times New Roman"/>
          <w:color w:val="2B2B2B"/>
          <w:sz w:val="24"/>
          <w:szCs w:val="24"/>
        </w:rPr>
        <w:t>.</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5. </w:t>
      </w:r>
      <w:r w:rsidRPr="002318D7">
        <w:rPr>
          <w:rFonts w:ascii="Times New Roman" w:hAnsi="Times New Roman"/>
          <w:b/>
          <w:color w:val="2B2B2B"/>
          <w:sz w:val="24"/>
          <w:szCs w:val="24"/>
        </w:rPr>
        <w:t>Международными являются все полеты, при которых пересекается граница более, чем:</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трех государств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двух государств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четырех государств</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одного государства</w:t>
      </w:r>
      <w:r w:rsidRPr="00BC526E">
        <w:rPr>
          <w:rFonts w:ascii="Times New Roman" w:hAnsi="Times New Roman"/>
          <w:color w:val="2B2B2B"/>
          <w:sz w:val="24"/>
          <w:szCs w:val="24"/>
        </w:rPr>
        <w:t>;</w:t>
      </w:r>
    </w:p>
    <w:p w:rsidR="005E674D" w:rsidRPr="00BC526E" w:rsidRDefault="00BC526E" w:rsidP="00BC526E">
      <w:pPr>
        <w:spacing w:after="0" w:line="240" w:lineRule="auto"/>
        <w:ind w:firstLine="709"/>
        <w:jc w:val="both"/>
        <w:rPr>
          <w:rFonts w:ascii="Times New Roman" w:hAnsi="Times New Roman"/>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пяти государств</w:t>
      </w:r>
      <w:r w:rsidRPr="00BC526E">
        <w:rPr>
          <w:rFonts w:ascii="Times New Roman" w:hAnsi="Times New Roman"/>
          <w:color w:val="2B2B2B"/>
          <w:sz w:val="24"/>
          <w:szCs w:val="24"/>
        </w:rPr>
        <w:t>.</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6. </w:t>
      </w:r>
      <w:r w:rsidRPr="002318D7">
        <w:rPr>
          <w:rFonts w:ascii="Times New Roman" w:hAnsi="Times New Roman"/>
          <w:b/>
          <w:color w:val="2B2B2B"/>
          <w:sz w:val="24"/>
          <w:szCs w:val="24"/>
        </w:rPr>
        <w:t>Государство, придерживаясь международных стандартов в области прав человека, должно соблюдать:</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права человека</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права человека, определенные внутренним законодательством</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предписания правоохранительных общественных организаций по правам человека</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решение международных органов о принудительных мерах по правам человека</w:t>
      </w:r>
      <w:r w:rsidRPr="00BC526E">
        <w:rPr>
          <w:rFonts w:ascii="Times New Roman" w:hAnsi="Times New Roman"/>
          <w:color w:val="2B2B2B"/>
          <w:sz w:val="24"/>
          <w:szCs w:val="24"/>
        </w:rPr>
        <w:t>;</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7. </w:t>
      </w:r>
      <w:r w:rsidRPr="002318D7">
        <w:rPr>
          <w:rFonts w:ascii="Times New Roman" w:hAnsi="Times New Roman"/>
          <w:b/>
          <w:color w:val="2B2B2B"/>
          <w:sz w:val="24"/>
          <w:szCs w:val="24"/>
        </w:rPr>
        <w:t>Всеобщая декларация прав человека была принята в:</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1948 г</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1975 г</w:t>
      </w:r>
      <w:r w:rsidRPr="00BC526E">
        <w:rPr>
          <w:rFonts w:ascii="Times New Roman" w:hAnsi="Times New Roman"/>
          <w:color w:val="2B2B2B"/>
          <w:sz w:val="24"/>
          <w:szCs w:val="24"/>
        </w:rPr>
        <w:t>.;</w:t>
      </w:r>
    </w:p>
    <w:p w:rsid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1945 г</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1966 г</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b/>
          <w:color w:val="2B2B2B"/>
          <w:sz w:val="24"/>
          <w:szCs w:val="24"/>
        </w:rPr>
        <w:t xml:space="preserve">8. </w:t>
      </w:r>
      <w:r w:rsidRPr="002318D7">
        <w:rPr>
          <w:rFonts w:ascii="Times New Roman" w:hAnsi="Times New Roman"/>
          <w:b/>
          <w:color w:val="2B2B2B"/>
          <w:sz w:val="24"/>
          <w:szCs w:val="24"/>
        </w:rPr>
        <w:t>Выдача преступников (экстрадиция) п</w:t>
      </w:r>
      <w:r w:rsidRPr="00BC526E">
        <w:rPr>
          <w:rFonts w:ascii="Times New Roman" w:hAnsi="Times New Roman"/>
          <w:b/>
          <w:color w:val="2B2B2B"/>
          <w:sz w:val="24"/>
          <w:szCs w:val="24"/>
        </w:rPr>
        <w:t>роизводится на основании норм:</w:t>
      </w:r>
      <w:r w:rsidRPr="00BC526E">
        <w:rPr>
          <w:rFonts w:ascii="Times New Roman" w:hAnsi="Times New Roman"/>
          <w:b/>
          <w:color w:val="2B2B2B"/>
          <w:sz w:val="24"/>
          <w:szCs w:val="24"/>
        </w:rPr>
        <w:br/>
      </w: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национального права</w:t>
      </w:r>
      <w:r w:rsidRPr="002318D7">
        <w:rPr>
          <w:rFonts w:ascii="Times New Roman" w:hAnsi="Times New Roman"/>
          <w:color w:val="2B2B2B"/>
          <w:sz w:val="24"/>
          <w:szCs w:val="24"/>
        </w:rPr>
        <w:br/>
      </w: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Устава международной организации уголовной полиции</w:t>
      </w:r>
      <w:r w:rsidRPr="002318D7">
        <w:rPr>
          <w:rFonts w:ascii="Times New Roman" w:hAnsi="Times New Roman"/>
          <w:color w:val="2B2B2B"/>
          <w:sz w:val="24"/>
          <w:szCs w:val="24"/>
        </w:rPr>
        <w:br/>
      </w:r>
      <w:r w:rsidRPr="00BC526E">
        <w:rPr>
          <w:rFonts w:ascii="Times New Roman" w:hAnsi="Times New Roman"/>
          <w:color w:val="2B2B2B"/>
          <w:sz w:val="24"/>
          <w:szCs w:val="24"/>
          <w:lang w:val="en-US"/>
        </w:rPr>
        <w:lastRenderedPageBreak/>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международного права</w:t>
      </w:r>
      <w:r w:rsidRPr="002318D7">
        <w:rPr>
          <w:rFonts w:ascii="Times New Roman" w:hAnsi="Times New Roman"/>
          <w:color w:val="2B2B2B"/>
          <w:sz w:val="24"/>
          <w:szCs w:val="24"/>
        </w:rPr>
        <w:br/>
      </w: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Устава ООН</w:t>
      </w:r>
      <w:r w:rsidRPr="002318D7">
        <w:rPr>
          <w:rFonts w:ascii="Times New Roman" w:hAnsi="Times New Roman"/>
          <w:color w:val="2B2B2B"/>
          <w:sz w:val="24"/>
          <w:szCs w:val="24"/>
        </w:rPr>
        <w:br/>
      </w:r>
    </w:p>
    <w:p w:rsidR="00BC526E"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9. </w:t>
      </w:r>
      <w:r w:rsidRPr="002318D7">
        <w:rPr>
          <w:rFonts w:ascii="Times New Roman" w:hAnsi="Times New Roman"/>
          <w:b/>
          <w:color w:val="2B2B2B"/>
          <w:sz w:val="24"/>
          <w:szCs w:val="24"/>
        </w:rPr>
        <w:t>Иностранные арбитражные решения приводятся в исполнение в России:</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судом, действующим при ТПП РФ</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судом субъекта Федерации</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судом общей юрисдикции</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в зависимости от сторон спора и правил подведомственности</w:t>
      </w:r>
    </w:p>
    <w:p w:rsidR="00BC526E" w:rsidRPr="00F17B5F" w:rsidRDefault="00BC526E" w:rsidP="00BC526E">
      <w:pPr>
        <w:spacing w:after="0" w:line="240" w:lineRule="auto"/>
        <w:ind w:firstLine="709"/>
        <w:jc w:val="both"/>
        <w:rPr>
          <w:rFonts w:ascii="Times New Roman" w:hAnsi="Times New Roman"/>
          <w:color w:val="2B2B2B"/>
          <w:sz w:val="24"/>
          <w:szCs w:val="24"/>
        </w:rPr>
      </w:pPr>
    </w:p>
    <w:p w:rsidR="00BC526E" w:rsidRPr="00F17B5F" w:rsidRDefault="00BC526E" w:rsidP="00BC526E">
      <w:pPr>
        <w:spacing w:after="0" w:line="240" w:lineRule="auto"/>
        <w:ind w:firstLine="709"/>
        <w:jc w:val="both"/>
        <w:rPr>
          <w:rFonts w:ascii="Times New Roman" w:hAnsi="Times New Roman"/>
          <w:b/>
          <w:color w:val="2B2B2B"/>
          <w:sz w:val="24"/>
          <w:szCs w:val="24"/>
        </w:rPr>
      </w:pPr>
      <w:r w:rsidRPr="00BC526E">
        <w:rPr>
          <w:rFonts w:ascii="Times New Roman" w:hAnsi="Times New Roman"/>
          <w:b/>
          <w:color w:val="2B2B2B"/>
          <w:sz w:val="24"/>
          <w:szCs w:val="24"/>
        </w:rPr>
        <w:t xml:space="preserve">10. </w:t>
      </w:r>
      <w:r w:rsidRPr="002318D7">
        <w:rPr>
          <w:rFonts w:ascii="Times New Roman" w:hAnsi="Times New Roman"/>
          <w:b/>
          <w:color w:val="2B2B2B"/>
          <w:sz w:val="24"/>
          <w:szCs w:val="24"/>
        </w:rPr>
        <w:t>Направление, которое включает в себя международная борьба с преступностью, — это:</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выдача всех преступников без исключения</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R</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розыск преступников</w:t>
      </w:r>
      <w:r w:rsidRPr="00BC526E">
        <w:rPr>
          <w:rFonts w:ascii="Times New Roman" w:hAnsi="Times New Roman"/>
          <w:color w:val="2B2B2B"/>
          <w:sz w:val="24"/>
          <w:szCs w:val="24"/>
        </w:rPr>
        <w:t>;</w:t>
      </w:r>
    </w:p>
    <w:p w:rsidR="00BC526E" w:rsidRPr="00BC526E"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обмен преступниками</w:t>
      </w:r>
      <w:r w:rsidRPr="00BC526E">
        <w:rPr>
          <w:rFonts w:ascii="Times New Roman" w:hAnsi="Times New Roman"/>
          <w:color w:val="2B2B2B"/>
          <w:sz w:val="24"/>
          <w:szCs w:val="24"/>
        </w:rPr>
        <w:t>;</w:t>
      </w:r>
    </w:p>
    <w:p w:rsidR="00BC526E" w:rsidRPr="00D17EB4" w:rsidRDefault="00BC526E" w:rsidP="00BC526E">
      <w:pPr>
        <w:spacing w:after="0" w:line="240" w:lineRule="auto"/>
        <w:ind w:firstLine="709"/>
        <w:jc w:val="both"/>
        <w:rPr>
          <w:rFonts w:ascii="Times New Roman" w:hAnsi="Times New Roman"/>
          <w:color w:val="2B2B2B"/>
          <w:sz w:val="24"/>
          <w:szCs w:val="24"/>
        </w:rPr>
      </w:pPr>
      <w:r w:rsidRPr="00BC526E">
        <w:rPr>
          <w:rFonts w:ascii="Times New Roman" w:hAnsi="Times New Roman"/>
          <w:color w:val="2B2B2B"/>
          <w:sz w:val="24"/>
          <w:szCs w:val="24"/>
          <w:lang w:val="en-US"/>
        </w:rPr>
        <w:t>J</w:t>
      </w:r>
      <w:r w:rsidRPr="00BC526E">
        <w:rPr>
          <w:rFonts w:ascii="Times New Roman" w:hAnsi="Times New Roman"/>
          <w:color w:val="2B2B2B"/>
          <w:sz w:val="24"/>
          <w:szCs w:val="24"/>
        </w:rPr>
        <w:t xml:space="preserve"> </w:t>
      </w:r>
      <w:r w:rsidRPr="002318D7">
        <w:rPr>
          <w:rFonts w:ascii="Times New Roman" w:hAnsi="Times New Roman"/>
          <w:color w:val="2B2B2B"/>
          <w:sz w:val="24"/>
          <w:szCs w:val="24"/>
        </w:rPr>
        <w:t>совместное судопроизводство</w:t>
      </w:r>
      <w:r w:rsidRPr="00BC526E">
        <w:rPr>
          <w:rFonts w:ascii="Times New Roman" w:hAnsi="Times New Roman"/>
          <w:color w:val="2B2B2B"/>
          <w:sz w:val="24"/>
          <w:szCs w:val="24"/>
        </w:rPr>
        <w:t>.</w:t>
      </w:r>
    </w:p>
    <w:p w:rsidR="00BC526E" w:rsidRPr="00D17EB4" w:rsidRDefault="00BC526E" w:rsidP="00BC526E">
      <w:pPr>
        <w:spacing w:after="0" w:line="240" w:lineRule="auto"/>
        <w:ind w:firstLine="709"/>
        <w:jc w:val="both"/>
        <w:rPr>
          <w:rFonts w:ascii="Times New Roman" w:hAnsi="Times New Roman"/>
          <w:color w:val="2B2B2B"/>
          <w:sz w:val="24"/>
          <w:szCs w:val="24"/>
        </w:rPr>
      </w:pPr>
    </w:p>
    <w:p w:rsidR="00636BE7" w:rsidRPr="00636BE7" w:rsidRDefault="00BC526E" w:rsidP="00636BE7">
      <w:pPr>
        <w:pStyle w:val="a5"/>
        <w:numPr>
          <w:ilvl w:val="0"/>
          <w:numId w:val="32"/>
        </w:numPr>
        <w:spacing w:after="0" w:line="240" w:lineRule="auto"/>
        <w:ind w:left="0" w:firstLine="709"/>
        <w:jc w:val="both"/>
        <w:rPr>
          <w:rFonts w:ascii="Times New Roman" w:hAnsi="Times New Roman"/>
          <w:sz w:val="24"/>
          <w:szCs w:val="24"/>
        </w:rPr>
      </w:pPr>
      <w:r w:rsidRPr="00636BE7">
        <w:rPr>
          <w:rFonts w:ascii="Times New Roman" w:hAnsi="Times New Roman"/>
          <w:b/>
          <w:color w:val="2B2B2B"/>
          <w:sz w:val="24"/>
          <w:szCs w:val="24"/>
        </w:rPr>
        <w:t>Международный терроризм — это:</w:t>
      </w:r>
    </w:p>
    <w:p w:rsidR="00D17EB4" w:rsidRPr="00636BE7" w:rsidRDefault="00D17EB4" w:rsidP="00636BE7">
      <w:pPr>
        <w:pStyle w:val="a5"/>
        <w:spacing w:after="0" w:line="240" w:lineRule="auto"/>
        <w:ind w:left="709"/>
        <w:jc w:val="both"/>
        <w:rPr>
          <w:rFonts w:ascii="Times New Roman" w:hAnsi="Times New Roman"/>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захват и убийство заложников</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взрывы в общественном транспорте</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насильственные акты, затрагивающие интересы более, чем одного государства</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подавление политических противников насильственными методами</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p>
    <w:p w:rsidR="00636BE7" w:rsidRPr="00636BE7" w:rsidRDefault="00BC526E" w:rsidP="00636BE7">
      <w:pPr>
        <w:pStyle w:val="a5"/>
        <w:numPr>
          <w:ilvl w:val="0"/>
          <w:numId w:val="32"/>
        </w:numPr>
        <w:spacing w:after="0" w:line="240" w:lineRule="auto"/>
        <w:ind w:left="0" w:firstLine="709"/>
        <w:jc w:val="both"/>
        <w:rPr>
          <w:rFonts w:ascii="Times New Roman" w:hAnsi="Times New Roman"/>
          <w:sz w:val="24"/>
          <w:szCs w:val="24"/>
        </w:rPr>
      </w:pPr>
      <w:r w:rsidRPr="00636BE7">
        <w:rPr>
          <w:rFonts w:ascii="Times New Roman" w:hAnsi="Times New Roman"/>
          <w:b/>
          <w:color w:val="2B2B2B"/>
          <w:sz w:val="24"/>
          <w:szCs w:val="24"/>
        </w:rPr>
        <w:t>Согласно международному праву выдаче подлежат:</w:t>
      </w:r>
    </w:p>
    <w:p w:rsidR="00D17EB4" w:rsidRPr="00636BE7" w:rsidRDefault="00D17EB4" w:rsidP="00636BE7">
      <w:pPr>
        <w:pStyle w:val="a5"/>
        <w:spacing w:after="0" w:line="240" w:lineRule="auto"/>
        <w:ind w:left="709"/>
        <w:jc w:val="both"/>
        <w:rPr>
          <w:rFonts w:ascii="Times New Roman" w:hAnsi="Times New Roman"/>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лица, осужденные или обвиняемые в преступлении</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граждане своего государства</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 xml:space="preserve">лица, которым предоставлено убежище, но в отношении которых </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rPr>
        <w:t xml:space="preserve">  </w:t>
      </w:r>
      <w:r w:rsidR="00D17EB4"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продолжается судебное преследование в их государствах</w:t>
      </w:r>
      <w:r w:rsidRPr="00636BE7">
        <w:rPr>
          <w:rFonts w:ascii="Times New Roman" w:hAnsi="Times New Roman"/>
          <w:color w:val="2B2B2B"/>
          <w:sz w:val="24"/>
          <w:szCs w:val="24"/>
        </w:rPr>
        <w:t>;</w:t>
      </w:r>
    </w:p>
    <w:p w:rsidR="00D17EB4" w:rsidRP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иностранцы, находящиеся на территории данного государства</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p>
    <w:p w:rsidR="00636BE7" w:rsidRDefault="00D17EB4"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t xml:space="preserve">13. </w:t>
      </w:r>
      <w:r w:rsidR="00BC526E" w:rsidRPr="00636BE7">
        <w:rPr>
          <w:rFonts w:ascii="Times New Roman" w:hAnsi="Times New Roman"/>
          <w:b/>
          <w:color w:val="2B2B2B"/>
          <w:sz w:val="24"/>
          <w:szCs w:val="24"/>
        </w:rPr>
        <w:t>Международным преступлением является:</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геноцид</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захват заложников</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шантаж</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терроризм</w:t>
      </w:r>
      <w:r w:rsidR="00636BE7"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b/>
          <w:color w:val="2B2B2B"/>
          <w:sz w:val="24"/>
          <w:szCs w:val="24"/>
        </w:rPr>
      </w:pPr>
    </w:p>
    <w:p w:rsidR="00636BE7" w:rsidRDefault="00D17EB4"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t xml:space="preserve">14. </w:t>
      </w:r>
      <w:r w:rsidR="00BC526E" w:rsidRPr="00636BE7">
        <w:rPr>
          <w:rFonts w:ascii="Times New Roman" w:hAnsi="Times New Roman"/>
          <w:b/>
          <w:color w:val="2B2B2B"/>
          <w:sz w:val="24"/>
          <w:szCs w:val="24"/>
        </w:rPr>
        <w:t>Persona nоn grata в международном праве — это:</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нежелательное лицо</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лицо, пользующееся доверием страны пребывания</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лицо, ограниченное в реализации своих прав</w:t>
      </w:r>
      <w:r w:rsidR="00636BE7" w:rsidRPr="00636BE7">
        <w:rPr>
          <w:rFonts w:ascii="Times New Roman" w:hAnsi="Times New Roman"/>
          <w:color w:val="2B2B2B"/>
          <w:sz w:val="24"/>
          <w:szCs w:val="24"/>
        </w:rPr>
        <w:t>;</w:t>
      </w:r>
    </w:p>
    <w:p w:rsidR="00D17EB4" w:rsidRP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желательное лицо</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p>
    <w:p w:rsidR="00636BE7" w:rsidRDefault="00D17EB4"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t xml:space="preserve">15. </w:t>
      </w:r>
      <w:r w:rsidR="00BC526E" w:rsidRPr="00636BE7">
        <w:rPr>
          <w:rFonts w:ascii="Times New Roman" w:hAnsi="Times New Roman"/>
          <w:b/>
          <w:color w:val="2B2B2B"/>
          <w:sz w:val="24"/>
          <w:szCs w:val="24"/>
        </w:rPr>
        <w:t>Дипломатический корпус составляют главы посольств и миссий, аккредитованные в:</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своей стране</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международной организации</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стране пребывания</w:t>
      </w:r>
      <w:r w:rsidR="00636BE7" w:rsidRPr="00636BE7">
        <w:rPr>
          <w:rFonts w:ascii="Times New Roman" w:hAnsi="Times New Roman"/>
          <w:color w:val="2B2B2B"/>
          <w:sz w:val="24"/>
          <w:szCs w:val="24"/>
        </w:rPr>
        <w:t>;</w:t>
      </w:r>
    </w:p>
    <w:p w:rsidR="00D17EB4" w:rsidRP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стране-участнице международного договора</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p>
    <w:p w:rsidR="00636BE7" w:rsidRDefault="00D17EB4"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lastRenderedPageBreak/>
        <w:t xml:space="preserve">16. </w:t>
      </w:r>
      <w:r w:rsidR="00BC526E" w:rsidRPr="00636BE7">
        <w:rPr>
          <w:rFonts w:ascii="Times New Roman" w:hAnsi="Times New Roman"/>
          <w:b/>
          <w:color w:val="2B2B2B"/>
          <w:sz w:val="24"/>
          <w:szCs w:val="24"/>
        </w:rPr>
        <w:t>Привилегиями дипломатического агента пользуются:</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члены семьи, не живущие с ним</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члены семьи, живущие вместе с ним</w:t>
      </w:r>
      <w:r w:rsidR="00636BE7" w:rsidRPr="00636BE7">
        <w:rPr>
          <w:rFonts w:ascii="Times New Roman" w:hAnsi="Times New Roman"/>
          <w:color w:val="2B2B2B"/>
          <w:sz w:val="24"/>
          <w:szCs w:val="24"/>
        </w:rPr>
        <w:t>;</w:t>
      </w:r>
    </w:p>
    <w:p w:rsid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те, кого дипломатический агент считает нужным наделить привилегиями</w:t>
      </w:r>
      <w:r w:rsidR="00636BE7" w:rsidRPr="00636BE7">
        <w:rPr>
          <w:rFonts w:ascii="Times New Roman" w:hAnsi="Times New Roman"/>
          <w:color w:val="2B2B2B"/>
          <w:sz w:val="24"/>
          <w:szCs w:val="24"/>
        </w:rPr>
        <w:t>;</w:t>
      </w:r>
    </w:p>
    <w:p w:rsidR="00D17EB4" w:rsidRPr="00636BE7" w:rsidRDefault="00D17EB4"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00BC526E" w:rsidRPr="00636BE7">
        <w:rPr>
          <w:rFonts w:ascii="Times New Roman" w:hAnsi="Times New Roman"/>
          <w:color w:val="2B2B2B"/>
          <w:sz w:val="24"/>
          <w:szCs w:val="24"/>
        </w:rPr>
        <w:t>любые лица, проживающие с ним</w:t>
      </w:r>
      <w:r w:rsidR="00636BE7" w:rsidRPr="00636BE7">
        <w:rPr>
          <w:rFonts w:ascii="Times New Roman" w:hAnsi="Times New Roman"/>
          <w:color w:val="2B2B2B"/>
          <w:sz w:val="24"/>
          <w:szCs w:val="24"/>
        </w:rPr>
        <w:t>.</w:t>
      </w:r>
      <w:r w:rsidR="00BC526E" w:rsidRPr="00636BE7">
        <w:rPr>
          <w:rFonts w:ascii="Times New Roman" w:hAnsi="Times New Roman"/>
          <w:color w:val="2B2B2B"/>
          <w:sz w:val="24"/>
          <w:szCs w:val="24"/>
        </w:rPr>
        <w:br/>
      </w:r>
    </w:p>
    <w:p w:rsidR="00636BE7" w:rsidRDefault="00636BE7"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t xml:space="preserve">17. </w:t>
      </w:r>
      <w:r w:rsidRPr="002318D7">
        <w:rPr>
          <w:rFonts w:ascii="Times New Roman" w:hAnsi="Times New Roman"/>
          <w:b/>
          <w:color w:val="2B2B2B"/>
          <w:sz w:val="24"/>
          <w:szCs w:val="24"/>
        </w:rPr>
        <w:t>Основной международно-правовой формой прекращения состояния войны является заключение:</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пакта о ненападении</w:t>
      </w:r>
      <w:r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универсального международного договора против войны</w:t>
      </w:r>
      <w:r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договора о военной взаимопомощи</w:t>
      </w:r>
      <w:r w:rsidRPr="00636BE7">
        <w:rPr>
          <w:rFonts w:ascii="Times New Roman" w:hAnsi="Times New Roman"/>
          <w:color w:val="2B2B2B"/>
          <w:sz w:val="24"/>
          <w:szCs w:val="24"/>
        </w:rPr>
        <w:t>;</w:t>
      </w:r>
    </w:p>
    <w:p w:rsidR="00636BE7" w:rsidRPr="00A522DB"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мирного договора</w:t>
      </w:r>
      <w:r w:rsidRPr="00636BE7">
        <w:rPr>
          <w:rFonts w:ascii="Times New Roman" w:hAnsi="Times New Roman"/>
          <w:color w:val="2B2B2B"/>
          <w:sz w:val="24"/>
          <w:szCs w:val="24"/>
        </w:rPr>
        <w:t>.</w:t>
      </w:r>
      <w:r w:rsidRPr="002318D7">
        <w:rPr>
          <w:rFonts w:ascii="Times New Roman" w:hAnsi="Times New Roman"/>
          <w:color w:val="2B2B2B"/>
          <w:sz w:val="24"/>
          <w:szCs w:val="24"/>
        </w:rPr>
        <w:br/>
      </w:r>
    </w:p>
    <w:p w:rsidR="00A522DB" w:rsidRPr="00A522DB" w:rsidRDefault="00636BE7" w:rsidP="00A522DB">
      <w:pPr>
        <w:pStyle w:val="a5"/>
        <w:spacing w:after="0" w:line="240" w:lineRule="auto"/>
        <w:ind w:left="0" w:firstLine="709"/>
        <w:jc w:val="both"/>
        <w:rPr>
          <w:rFonts w:ascii="Times New Roman" w:hAnsi="Times New Roman"/>
          <w:b/>
          <w:color w:val="2B2B2B"/>
          <w:sz w:val="24"/>
          <w:szCs w:val="24"/>
        </w:rPr>
      </w:pPr>
      <w:r w:rsidRPr="00A522DB">
        <w:rPr>
          <w:rFonts w:ascii="Times New Roman" w:hAnsi="Times New Roman"/>
          <w:b/>
          <w:color w:val="2B2B2B"/>
          <w:sz w:val="24"/>
          <w:szCs w:val="24"/>
        </w:rPr>
        <w:t xml:space="preserve">18. </w:t>
      </w:r>
      <w:r w:rsidR="00A522DB" w:rsidRPr="002318D7">
        <w:rPr>
          <w:rFonts w:ascii="Times New Roman" w:hAnsi="Times New Roman"/>
          <w:b/>
          <w:color w:val="2B2B2B"/>
          <w:sz w:val="24"/>
          <w:szCs w:val="24"/>
        </w:rPr>
        <w:t>Борьба с международными преступлениями является первоочередной задачей:</w:t>
      </w:r>
    </w:p>
    <w:p w:rsidR="00A522DB" w:rsidRPr="00A522DB" w:rsidRDefault="00A522DB" w:rsidP="00A522DB">
      <w:pPr>
        <w:pStyle w:val="a5"/>
        <w:spacing w:after="0" w:line="240" w:lineRule="auto"/>
        <w:ind w:left="0" w:firstLine="709"/>
        <w:jc w:val="both"/>
        <w:rPr>
          <w:rFonts w:ascii="Times New Roman" w:hAnsi="Times New Roman"/>
          <w:color w:val="2B2B2B"/>
          <w:sz w:val="24"/>
          <w:szCs w:val="24"/>
        </w:rPr>
      </w:pPr>
      <w:r w:rsidRPr="00A522DB">
        <w:rPr>
          <w:rFonts w:ascii="Times New Roman" w:hAnsi="Times New Roman"/>
          <w:color w:val="2B2B2B"/>
          <w:sz w:val="24"/>
          <w:szCs w:val="24"/>
          <w:lang w:val="en-US"/>
        </w:rPr>
        <w:t>J</w:t>
      </w:r>
      <w:r w:rsidRPr="00A522DB">
        <w:rPr>
          <w:rFonts w:ascii="Times New Roman" w:hAnsi="Times New Roman"/>
          <w:color w:val="2B2B2B"/>
          <w:sz w:val="24"/>
          <w:szCs w:val="24"/>
        </w:rPr>
        <w:t xml:space="preserve">  </w:t>
      </w:r>
      <w:r w:rsidRPr="002318D7">
        <w:rPr>
          <w:rFonts w:ascii="Times New Roman" w:hAnsi="Times New Roman"/>
          <w:color w:val="2B2B2B"/>
          <w:sz w:val="24"/>
          <w:szCs w:val="24"/>
        </w:rPr>
        <w:t>международного органа по борьбе с преступностью</w:t>
      </w:r>
      <w:r w:rsidRPr="00A522DB">
        <w:rPr>
          <w:rFonts w:ascii="Times New Roman" w:hAnsi="Times New Roman"/>
          <w:color w:val="2B2B2B"/>
          <w:sz w:val="24"/>
          <w:szCs w:val="24"/>
        </w:rPr>
        <w:t>;</w:t>
      </w:r>
    </w:p>
    <w:p w:rsidR="00A522DB" w:rsidRPr="00F17B5F" w:rsidRDefault="00A522DB" w:rsidP="00A522DB">
      <w:pPr>
        <w:pStyle w:val="a5"/>
        <w:spacing w:after="0" w:line="240" w:lineRule="auto"/>
        <w:ind w:left="0" w:firstLine="709"/>
        <w:jc w:val="both"/>
        <w:rPr>
          <w:rFonts w:ascii="Times New Roman" w:hAnsi="Times New Roman"/>
          <w:color w:val="2B2B2B"/>
          <w:sz w:val="24"/>
          <w:szCs w:val="24"/>
        </w:rPr>
      </w:pPr>
      <w:r w:rsidRPr="00A522DB">
        <w:rPr>
          <w:rFonts w:ascii="Times New Roman" w:hAnsi="Times New Roman"/>
          <w:color w:val="2B2B2B"/>
          <w:sz w:val="24"/>
          <w:szCs w:val="24"/>
          <w:lang w:val="en-US"/>
        </w:rPr>
        <w:t>J</w:t>
      </w:r>
      <w:r w:rsidRPr="00A522DB">
        <w:rPr>
          <w:rFonts w:ascii="Times New Roman" w:hAnsi="Times New Roman"/>
          <w:color w:val="2B2B2B"/>
          <w:sz w:val="24"/>
          <w:szCs w:val="24"/>
        </w:rPr>
        <w:t xml:space="preserve">  </w:t>
      </w:r>
      <w:r w:rsidRPr="002318D7">
        <w:rPr>
          <w:rFonts w:ascii="Times New Roman" w:hAnsi="Times New Roman"/>
          <w:color w:val="2B2B2B"/>
          <w:sz w:val="24"/>
          <w:szCs w:val="24"/>
        </w:rPr>
        <w:t>Интерпола</w:t>
      </w:r>
      <w:r w:rsidRPr="00A522DB">
        <w:rPr>
          <w:rFonts w:ascii="Times New Roman" w:hAnsi="Times New Roman"/>
          <w:color w:val="2B2B2B"/>
          <w:sz w:val="24"/>
          <w:szCs w:val="24"/>
        </w:rPr>
        <w:t>;</w:t>
      </w:r>
    </w:p>
    <w:p w:rsidR="00A522DB" w:rsidRPr="00A522DB" w:rsidRDefault="00A522DB" w:rsidP="00A522DB">
      <w:pPr>
        <w:pStyle w:val="a5"/>
        <w:spacing w:after="0" w:line="240" w:lineRule="auto"/>
        <w:ind w:left="0" w:firstLine="709"/>
        <w:jc w:val="both"/>
        <w:rPr>
          <w:rFonts w:ascii="Times New Roman" w:hAnsi="Times New Roman"/>
          <w:color w:val="2B2B2B"/>
          <w:sz w:val="24"/>
          <w:szCs w:val="24"/>
        </w:rPr>
      </w:pPr>
      <w:r w:rsidRPr="00A522DB">
        <w:rPr>
          <w:rFonts w:ascii="Times New Roman" w:hAnsi="Times New Roman"/>
          <w:color w:val="2B2B2B"/>
          <w:sz w:val="24"/>
          <w:szCs w:val="24"/>
          <w:lang w:val="en-US"/>
        </w:rPr>
        <w:t>J</w:t>
      </w:r>
      <w:r w:rsidRPr="00A522DB">
        <w:rPr>
          <w:rFonts w:ascii="Times New Roman" w:hAnsi="Times New Roman"/>
          <w:color w:val="2B2B2B"/>
          <w:sz w:val="24"/>
          <w:szCs w:val="24"/>
        </w:rPr>
        <w:t xml:space="preserve">  </w:t>
      </w:r>
      <w:r w:rsidRPr="002318D7">
        <w:rPr>
          <w:rFonts w:ascii="Times New Roman" w:hAnsi="Times New Roman"/>
          <w:color w:val="2B2B2B"/>
          <w:sz w:val="24"/>
          <w:szCs w:val="24"/>
        </w:rPr>
        <w:t>Генеральной Ассамблеи</w:t>
      </w:r>
      <w:r w:rsidRPr="00A522DB">
        <w:rPr>
          <w:rFonts w:ascii="Times New Roman" w:hAnsi="Times New Roman"/>
          <w:color w:val="2B2B2B"/>
          <w:sz w:val="24"/>
          <w:szCs w:val="24"/>
        </w:rPr>
        <w:t>;</w:t>
      </w:r>
    </w:p>
    <w:p w:rsidR="00AA6CFE" w:rsidRDefault="00A522DB" w:rsidP="00636BE7">
      <w:pPr>
        <w:pStyle w:val="a5"/>
        <w:spacing w:after="0" w:line="240" w:lineRule="auto"/>
        <w:ind w:left="0" w:firstLine="709"/>
        <w:jc w:val="both"/>
        <w:rPr>
          <w:rFonts w:ascii="Times New Roman" w:hAnsi="Times New Roman"/>
          <w:color w:val="2B2B2B"/>
          <w:sz w:val="24"/>
          <w:szCs w:val="24"/>
        </w:rPr>
      </w:pPr>
      <w:r w:rsidRPr="00A522DB">
        <w:rPr>
          <w:rFonts w:ascii="Times New Roman" w:hAnsi="Times New Roman"/>
          <w:color w:val="2B2B2B"/>
          <w:sz w:val="24"/>
          <w:szCs w:val="24"/>
          <w:lang w:val="en-US"/>
        </w:rPr>
        <w:t>R</w:t>
      </w:r>
      <w:r w:rsidRPr="00A522DB">
        <w:rPr>
          <w:rFonts w:ascii="Times New Roman" w:hAnsi="Times New Roman"/>
          <w:color w:val="2B2B2B"/>
          <w:sz w:val="24"/>
          <w:szCs w:val="24"/>
        </w:rPr>
        <w:t xml:space="preserve">  </w:t>
      </w:r>
      <w:r w:rsidRPr="002318D7">
        <w:rPr>
          <w:rFonts w:ascii="Times New Roman" w:hAnsi="Times New Roman"/>
          <w:color w:val="2B2B2B"/>
          <w:sz w:val="24"/>
          <w:szCs w:val="24"/>
        </w:rPr>
        <w:t>Совета Безопасности ООН</w:t>
      </w:r>
      <w:r w:rsidRPr="00A522DB">
        <w:rPr>
          <w:rFonts w:ascii="Times New Roman" w:hAnsi="Times New Roman"/>
          <w:color w:val="2B2B2B"/>
          <w:sz w:val="24"/>
          <w:szCs w:val="24"/>
        </w:rPr>
        <w:t>.</w:t>
      </w:r>
    </w:p>
    <w:p w:rsidR="00AA6CFE" w:rsidRDefault="00AA6CFE" w:rsidP="00636BE7">
      <w:pPr>
        <w:pStyle w:val="a5"/>
        <w:spacing w:after="0" w:line="240" w:lineRule="auto"/>
        <w:ind w:left="0" w:firstLine="709"/>
        <w:jc w:val="both"/>
        <w:rPr>
          <w:rFonts w:ascii="Times New Roman" w:hAnsi="Times New Roman"/>
          <w:color w:val="2B2B2B"/>
          <w:sz w:val="24"/>
          <w:szCs w:val="24"/>
        </w:rPr>
      </w:pPr>
    </w:p>
    <w:p w:rsidR="00636BE7" w:rsidRDefault="00636BE7"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t xml:space="preserve">19. </w:t>
      </w:r>
      <w:r w:rsidRPr="002318D7">
        <w:rPr>
          <w:rFonts w:ascii="Times New Roman" w:hAnsi="Times New Roman"/>
          <w:b/>
          <w:color w:val="2B2B2B"/>
          <w:sz w:val="24"/>
          <w:szCs w:val="24"/>
        </w:rPr>
        <w:t>Судьи Международных трибуналов избираются:</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Международным Судом</w:t>
      </w:r>
      <w:r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Советом Безопасности ООН</w:t>
      </w:r>
      <w:r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Генеральной Ассамблеей</w:t>
      </w:r>
      <w:r w:rsidRPr="00636BE7">
        <w:rPr>
          <w:rFonts w:ascii="Times New Roman" w:hAnsi="Times New Roman"/>
          <w:color w:val="2B2B2B"/>
          <w:sz w:val="24"/>
          <w:szCs w:val="24"/>
        </w:rPr>
        <w:t>;</w:t>
      </w:r>
    </w:p>
    <w:p w:rsidR="00636BE7" w:rsidRP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Генеральным Секретарем ООН</w:t>
      </w:r>
      <w:r w:rsidRPr="00636BE7">
        <w:rPr>
          <w:rFonts w:ascii="Times New Roman" w:hAnsi="Times New Roman"/>
          <w:color w:val="2B2B2B"/>
          <w:sz w:val="24"/>
          <w:szCs w:val="24"/>
        </w:rPr>
        <w:t>.</w:t>
      </w:r>
      <w:r w:rsidRPr="002318D7">
        <w:rPr>
          <w:rFonts w:ascii="Times New Roman" w:hAnsi="Times New Roman"/>
          <w:color w:val="2B2B2B"/>
          <w:sz w:val="24"/>
          <w:szCs w:val="24"/>
        </w:rPr>
        <w:br/>
      </w:r>
    </w:p>
    <w:p w:rsidR="00636BE7" w:rsidRDefault="00636BE7" w:rsidP="00636BE7">
      <w:pPr>
        <w:pStyle w:val="a5"/>
        <w:spacing w:after="0" w:line="240" w:lineRule="auto"/>
        <w:ind w:left="0" w:firstLine="709"/>
        <w:jc w:val="both"/>
        <w:rPr>
          <w:rFonts w:ascii="Times New Roman" w:hAnsi="Times New Roman"/>
          <w:b/>
          <w:color w:val="2B2B2B"/>
          <w:sz w:val="24"/>
          <w:szCs w:val="24"/>
        </w:rPr>
      </w:pPr>
      <w:r w:rsidRPr="00636BE7">
        <w:rPr>
          <w:rFonts w:ascii="Times New Roman" w:hAnsi="Times New Roman"/>
          <w:b/>
          <w:color w:val="2B2B2B"/>
          <w:sz w:val="24"/>
          <w:szCs w:val="24"/>
        </w:rPr>
        <w:t xml:space="preserve">20. </w:t>
      </w:r>
      <w:r w:rsidRPr="002318D7">
        <w:rPr>
          <w:rFonts w:ascii="Times New Roman" w:hAnsi="Times New Roman"/>
          <w:b/>
          <w:color w:val="2B2B2B"/>
          <w:sz w:val="24"/>
          <w:szCs w:val="24"/>
        </w:rPr>
        <w:t>Постоянно нейтральными государствами являются:</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R</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Швейцария, Австрия, Туркменистан</w:t>
      </w:r>
      <w:r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Россия, Япония, США</w:t>
      </w:r>
      <w:r w:rsidRPr="00636BE7">
        <w:rPr>
          <w:rFonts w:ascii="Times New Roman" w:hAnsi="Times New Roman"/>
          <w:color w:val="2B2B2B"/>
          <w:sz w:val="24"/>
          <w:szCs w:val="24"/>
        </w:rPr>
        <w:t>;</w:t>
      </w:r>
    </w:p>
    <w:p w:rsid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Венгрия, Китай, Румыния</w:t>
      </w:r>
      <w:r w:rsidRPr="00636BE7">
        <w:rPr>
          <w:rFonts w:ascii="Times New Roman" w:hAnsi="Times New Roman"/>
          <w:color w:val="2B2B2B"/>
          <w:sz w:val="24"/>
          <w:szCs w:val="24"/>
        </w:rPr>
        <w:t>;</w:t>
      </w:r>
    </w:p>
    <w:p w:rsidR="00636BE7" w:rsidRPr="00636BE7" w:rsidRDefault="00636BE7" w:rsidP="00636BE7">
      <w:pPr>
        <w:pStyle w:val="a5"/>
        <w:spacing w:after="0" w:line="240" w:lineRule="auto"/>
        <w:ind w:left="0" w:firstLine="709"/>
        <w:jc w:val="both"/>
        <w:rPr>
          <w:rFonts w:ascii="Times New Roman" w:hAnsi="Times New Roman"/>
          <w:color w:val="2B2B2B"/>
          <w:sz w:val="24"/>
          <w:szCs w:val="24"/>
        </w:rPr>
      </w:pPr>
      <w:r w:rsidRPr="00636BE7">
        <w:rPr>
          <w:rFonts w:ascii="Times New Roman" w:hAnsi="Times New Roman"/>
          <w:color w:val="2B2B2B"/>
          <w:sz w:val="24"/>
          <w:szCs w:val="24"/>
          <w:lang w:val="en-US"/>
        </w:rPr>
        <w:t>J</w:t>
      </w:r>
      <w:r w:rsidRPr="00636BE7">
        <w:rPr>
          <w:rFonts w:ascii="Times New Roman" w:hAnsi="Times New Roman"/>
          <w:color w:val="2B2B2B"/>
          <w:sz w:val="24"/>
          <w:szCs w:val="24"/>
        </w:rPr>
        <w:t xml:space="preserve">  </w:t>
      </w:r>
      <w:r w:rsidRPr="002318D7">
        <w:rPr>
          <w:rFonts w:ascii="Times New Roman" w:hAnsi="Times New Roman"/>
          <w:color w:val="2B2B2B"/>
          <w:sz w:val="24"/>
          <w:szCs w:val="24"/>
        </w:rPr>
        <w:t>Россия, Прибалтика, США</w:t>
      </w:r>
      <w:r w:rsidRPr="00636BE7">
        <w:rPr>
          <w:rFonts w:ascii="Times New Roman" w:hAnsi="Times New Roman"/>
          <w:color w:val="2B2B2B"/>
          <w:sz w:val="24"/>
          <w:szCs w:val="24"/>
        </w:rPr>
        <w:t>.</w:t>
      </w:r>
      <w:r w:rsidRPr="002318D7">
        <w:rPr>
          <w:rFonts w:ascii="Times New Roman" w:hAnsi="Times New Roman"/>
          <w:color w:val="2B2B2B"/>
          <w:sz w:val="24"/>
          <w:szCs w:val="24"/>
        </w:rPr>
        <w:br/>
      </w:r>
    </w:p>
    <w:p w:rsidR="00636BE7" w:rsidRPr="00636BE7" w:rsidRDefault="00636BE7" w:rsidP="00D17EB4">
      <w:pPr>
        <w:pStyle w:val="a5"/>
        <w:spacing w:after="0" w:line="240" w:lineRule="auto"/>
        <w:ind w:left="1429"/>
        <w:jc w:val="both"/>
        <w:rPr>
          <w:rFonts w:ascii="Arial" w:hAnsi="Arial" w:cs="Arial"/>
          <w:color w:val="2B2B2B"/>
          <w:sz w:val="24"/>
          <w:szCs w:val="24"/>
        </w:rPr>
      </w:pPr>
    </w:p>
    <w:p w:rsidR="00636BE7" w:rsidRPr="00636BE7" w:rsidRDefault="00636BE7" w:rsidP="00D17EB4">
      <w:pPr>
        <w:pStyle w:val="a5"/>
        <w:spacing w:after="0" w:line="240" w:lineRule="auto"/>
        <w:ind w:left="1429"/>
        <w:jc w:val="both"/>
        <w:rPr>
          <w:rFonts w:ascii="Arial" w:hAnsi="Arial" w:cs="Arial"/>
          <w:color w:val="2B2B2B"/>
          <w:sz w:val="24"/>
          <w:szCs w:val="24"/>
        </w:rPr>
      </w:pPr>
    </w:p>
    <w:sectPr w:rsidR="00636BE7" w:rsidRPr="00636BE7" w:rsidSect="0034258A">
      <w:footerReference w:type="default" r:id="rId222"/>
      <w:pgSz w:w="12240" w:h="15840"/>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39" w:rsidRDefault="00FB6139" w:rsidP="0034258A">
      <w:pPr>
        <w:spacing w:after="0" w:line="240" w:lineRule="auto"/>
      </w:pPr>
      <w:r>
        <w:separator/>
      </w:r>
    </w:p>
  </w:endnote>
  <w:endnote w:type="continuationSeparator" w:id="1">
    <w:p w:rsidR="00FB6139" w:rsidRDefault="00FB6139" w:rsidP="00342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643"/>
      <w:docPartObj>
        <w:docPartGallery w:val="Page Numbers (Bottom of Page)"/>
        <w:docPartUnique/>
      </w:docPartObj>
    </w:sdtPr>
    <w:sdtContent>
      <w:p w:rsidR="00767002" w:rsidRDefault="00F674E1">
        <w:pPr>
          <w:pStyle w:val="aa"/>
          <w:jc w:val="center"/>
        </w:pPr>
        <w:fldSimple w:instr=" PAGE   \* MERGEFORMAT ">
          <w:r w:rsidR="009504D3">
            <w:rPr>
              <w:noProof/>
            </w:rPr>
            <w:t>258</w:t>
          </w:r>
        </w:fldSimple>
      </w:p>
    </w:sdtContent>
  </w:sdt>
  <w:p w:rsidR="00767002" w:rsidRDefault="007670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39" w:rsidRDefault="00FB6139" w:rsidP="0034258A">
      <w:pPr>
        <w:spacing w:after="0" w:line="240" w:lineRule="auto"/>
      </w:pPr>
      <w:r>
        <w:separator/>
      </w:r>
    </w:p>
  </w:footnote>
  <w:footnote w:type="continuationSeparator" w:id="1">
    <w:p w:rsidR="00FB6139" w:rsidRDefault="00FB6139" w:rsidP="003425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89592"/>
    <w:lvl w:ilvl="0">
      <w:numFmt w:val="bullet"/>
      <w:lvlText w:val="*"/>
      <w:lvlJc w:val="left"/>
    </w:lvl>
  </w:abstractNum>
  <w:abstractNum w:abstractNumId="1">
    <w:nsid w:val="002E010A"/>
    <w:multiLevelType w:val="hybridMultilevel"/>
    <w:tmpl w:val="A69C4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7C0B1F"/>
    <w:multiLevelType w:val="hybridMultilevel"/>
    <w:tmpl w:val="9ECECD5E"/>
    <w:lvl w:ilvl="0" w:tplc="E2CA0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4006C7"/>
    <w:multiLevelType w:val="hybridMultilevel"/>
    <w:tmpl w:val="49B634EE"/>
    <w:lvl w:ilvl="0" w:tplc="65D647FE">
      <w:start w:val="1"/>
      <w:numFmt w:val="decimal"/>
      <w:lvlText w:val="%1."/>
      <w:lvlJc w:val="left"/>
      <w:pPr>
        <w:tabs>
          <w:tab w:val="num" w:pos="1418"/>
        </w:tabs>
        <w:ind w:left="1418"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60A6228"/>
    <w:multiLevelType w:val="hybridMultilevel"/>
    <w:tmpl w:val="CF42C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031D24"/>
    <w:multiLevelType w:val="hybridMultilevel"/>
    <w:tmpl w:val="EE9C96C0"/>
    <w:lvl w:ilvl="0" w:tplc="3134F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8277E9"/>
    <w:multiLevelType w:val="hybridMultilevel"/>
    <w:tmpl w:val="A30A60BA"/>
    <w:lvl w:ilvl="0" w:tplc="A2065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C87547"/>
    <w:multiLevelType w:val="hybridMultilevel"/>
    <w:tmpl w:val="A69C4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E60C6F"/>
    <w:multiLevelType w:val="hybridMultilevel"/>
    <w:tmpl w:val="7340D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27F41"/>
    <w:multiLevelType w:val="hybridMultilevel"/>
    <w:tmpl w:val="4C9682E4"/>
    <w:lvl w:ilvl="0" w:tplc="E2CA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14409"/>
    <w:multiLevelType w:val="hybridMultilevel"/>
    <w:tmpl w:val="8A9ACB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12356A"/>
    <w:multiLevelType w:val="hybridMultilevel"/>
    <w:tmpl w:val="B1326B06"/>
    <w:lvl w:ilvl="0" w:tplc="8C5ADB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D1521B"/>
    <w:multiLevelType w:val="hybridMultilevel"/>
    <w:tmpl w:val="466E3AA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C2004F0"/>
    <w:multiLevelType w:val="hybridMultilevel"/>
    <w:tmpl w:val="2A56B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0C5A49"/>
    <w:multiLevelType w:val="hybridMultilevel"/>
    <w:tmpl w:val="B8C866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A131D06"/>
    <w:multiLevelType w:val="hybridMultilevel"/>
    <w:tmpl w:val="434C4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054247"/>
    <w:multiLevelType w:val="hybridMultilevel"/>
    <w:tmpl w:val="A69C4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4671AD"/>
    <w:multiLevelType w:val="hybridMultilevel"/>
    <w:tmpl w:val="B1EADE90"/>
    <w:lvl w:ilvl="0" w:tplc="8C5ADB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FB0303"/>
    <w:multiLevelType w:val="hybridMultilevel"/>
    <w:tmpl w:val="1354DFD4"/>
    <w:lvl w:ilvl="0" w:tplc="1C4AA7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B901A7"/>
    <w:multiLevelType w:val="multilevel"/>
    <w:tmpl w:val="29A86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C010F"/>
    <w:multiLevelType w:val="hybridMultilevel"/>
    <w:tmpl w:val="7D06D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CD3D76"/>
    <w:multiLevelType w:val="hybridMultilevel"/>
    <w:tmpl w:val="380ECBD2"/>
    <w:lvl w:ilvl="0" w:tplc="E2CA0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DD552E"/>
    <w:multiLevelType w:val="hybridMultilevel"/>
    <w:tmpl w:val="336C4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6F081F"/>
    <w:multiLevelType w:val="hybridMultilevel"/>
    <w:tmpl w:val="9D205164"/>
    <w:lvl w:ilvl="0" w:tplc="E2CA0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0551E7"/>
    <w:multiLevelType w:val="multilevel"/>
    <w:tmpl w:val="98325CE6"/>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A502865"/>
    <w:multiLevelType w:val="multilevel"/>
    <w:tmpl w:val="E28E0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6C2C44"/>
    <w:multiLevelType w:val="hybridMultilevel"/>
    <w:tmpl w:val="C89EF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6E03F0"/>
    <w:multiLevelType w:val="hybridMultilevel"/>
    <w:tmpl w:val="7C681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633DFC"/>
    <w:multiLevelType w:val="hybridMultilevel"/>
    <w:tmpl w:val="77CE83B2"/>
    <w:lvl w:ilvl="0" w:tplc="E2CA0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8554F7"/>
    <w:multiLevelType w:val="hybridMultilevel"/>
    <w:tmpl w:val="9DE25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6E2EF0"/>
    <w:multiLevelType w:val="hybridMultilevel"/>
    <w:tmpl w:val="5AD41090"/>
    <w:lvl w:ilvl="0" w:tplc="DE24C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5C161E"/>
    <w:multiLevelType w:val="hybridMultilevel"/>
    <w:tmpl w:val="6AD01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CEF5E21"/>
    <w:multiLevelType w:val="hybridMultilevel"/>
    <w:tmpl w:val="BE065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D686E2F"/>
    <w:multiLevelType w:val="multilevel"/>
    <w:tmpl w:val="AA9A4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3C6C37"/>
    <w:multiLevelType w:val="hybridMultilevel"/>
    <w:tmpl w:val="9EA8FF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443931"/>
    <w:multiLevelType w:val="hybridMultilevel"/>
    <w:tmpl w:val="B25273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4"/>
  </w:num>
  <w:num w:numId="3">
    <w:abstractNumId w:val="22"/>
  </w:num>
  <w:num w:numId="4">
    <w:abstractNumId w:val="35"/>
  </w:num>
  <w:num w:numId="5">
    <w:abstractNumId w:val="5"/>
  </w:num>
  <w:num w:numId="6">
    <w:abstractNumId w:val="30"/>
  </w:num>
  <w:num w:numId="7">
    <w:abstractNumId w:val="27"/>
  </w:num>
  <w:num w:numId="8">
    <w:abstractNumId w:val="12"/>
  </w:num>
  <w:num w:numId="9">
    <w:abstractNumId w:val="8"/>
  </w:num>
  <w:num w:numId="10">
    <w:abstractNumId w:val="29"/>
  </w:num>
  <w:num w:numId="11">
    <w:abstractNumId w:val="2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5"/>
  </w:num>
  <w:num w:numId="26">
    <w:abstractNumId w:val="19"/>
  </w:num>
  <w:num w:numId="27">
    <w:abstractNumId w:val="2"/>
  </w:num>
  <w:num w:numId="28">
    <w:abstractNumId w:val="3"/>
  </w:num>
  <w:num w:numId="29">
    <w:abstractNumId w:val="15"/>
  </w:num>
  <w:num w:numId="30">
    <w:abstractNumId w:val="31"/>
  </w:num>
  <w:num w:numId="31">
    <w:abstractNumId w:val="33"/>
  </w:num>
  <w:num w:numId="32">
    <w:abstractNumId w:val="32"/>
  </w:num>
  <w:num w:numId="33">
    <w:abstractNumId w:val="20"/>
  </w:num>
  <w:num w:numId="34">
    <w:abstractNumId w:val="10"/>
  </w:num>
  <w:num w:numId="35">
    <w:abstractNumId w:val="16"/>
  </w:num>
  <w:num w:numId="36">
    <w:abstractNumId w:val="1"/>
  </w:num>
  <w:num w:numId="37">
    <w:abstractNumId w:val="7"/>
  </w:num>
  <w:num w:numId="38">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53964"/>
    <w:rsid w:val="00007744"/>
    <w:rsid w:val="0001427F"/>
    <w:rsid w:val="0001701F"/>
    <w:rsid w:val="000305B1"/>
    <w:rsid w:val="00030611"/>
    <w:rsid w:val="0003707A"/>
    <w:rsid w:val="0004607E"/>
    <w:rsid w:val="00065F7A"/>
    <w:rsid w:val="00075FAC"/>
    <w:rsid w:val="00076E7A"/>
    <w:rsid w:val="000830BD"/>
    <w:rsid w:val="00095DEA"/>
    <w:rsid w:val="000B44E3"/>
    <w:rsid w:val="000C09BE"/>
    <w:rsid w:val="000D62BC"/>
    <w:rsid w:val="000D7F4E"/>
    <w:rsid w:val="000E7AFE"/>
    <w:rsid w:val="000F29F8"/>
    <w:rsid w:val="000F7E10"/>
    <w:rsid w:val="00104ABE"/>
    <w:rsid w:val="00104FA7"/>
    <w:rsid w:val="00111896"/>
    <w:rsid w:val="00124454"/>
    <w:rsid w:val="001459BE"/>
    <w:rsid w:val="00151AE0"/>
    <w:rsid w:val="0016189D"/>
    <w:rsid w:val="0016484A"/>
    <w:rsid w:val="001650C5"/>
    <w:rsid w:val="001753D1"/>
    <w:rsid w:val="00183B1E"/>
    <w:rsid w:val="001A09D5"/>
    <w:rsid w:val="001B50DE"/>
    <w:rsid w:val="001B70DD"/>
    <w:rsid w:val="001C1B1A"/>
    <w:rsid w:val="001D2112"/>
    <w:rsid w:val="001F33F2"/>
    <w:rsid w:val="001F3B6D"/>
    <w:rsid w:val="001F70D3"/>
    <w:rsid w:val="00207BAA"/>
    <w:rsid w:val="00222E43"/>
    <w:rsid w:val="00222F52"/>
    <w:rsid w:val="002341A4"/>
    <w:rsid w:val="00243218"/>
    <w:rsid w:val="002538D1"/>
    <w:rsid w:val="00253B84"/>
    <w:rsid w:val="002642D3"/>
    <w:rsid w:val="00267925"/>
    <w:rsid w:val="002753B2"/>
    <w:rsid w:val="00276C4A"/>
    <w:rsid w:val="0027774A"/>
    <w:rsid w:val="0028626C"/>
    <w:rsid w:val="00290C70"/>
    <w:rsid w:val="00291532"/>
    <w:rsid w:val="00292617"/>
    <w:rsid w:val="002A0BCA"/>
    <w:rsid w:val="002A5ADD"/>
    <w:rsid w:val="002A6D7E"/>
    <w:rsid w:val="002B3E44"/>
    <w:rsid w:val="002B6535"/>
    <w:rsid w:val="002C78BA"/>
    <w:rsid w:val="002C7FDC"/>
    <w:rsid w:val="002E0BFA"/>
    <w:rsid w:val="002E2A04"/>
    <w:rsid w:val="002E49AB"/>
    <w:rsid w:val="002F5650"/>
    <w:rsid w:val="002F648A"/>
    <w:rsid w:val="00303F5D"/>
    <w:rsid w:val="0031515E"/>
    <w:rsid w:val="00316CA3"/>
    <w:rsid w:val="003256C6"/>
    <w:rsid w:val="0034258A"/>
    <w:rsid w:val="00353964"/>
    <w:rsid w:val="003672F3"/>
    <w:rsid w:val="00375117"/>
    <w:rsid w:val="0038149B"/>
    <w:rsid w:val="0038377F"/>
    <w:rsid w:val="003867B5"/>
    <w:rsid w:val="00386F35"/>
    <w:rsid w:val="00387F88"/>
    <w:rsid w:val="003A177C"/>
    <w:rsid w:val="003B1CDB"/>
    <w:rsid w:val="003B30F6"/>
    <w:rsid w:val="003C13C5"/>
    <w:rsid w:val="003C1449"/>
    <w:rsid w:val="003C4201"/>
    <w:rsid w:val="003C5C49"/>
    <w:rsid w:val="003C7DF3"/>
    <w:rsid w:val="003E11EA"/>
    <w:rsid w:val="004011AB"/>
    <w:rsid w:val="004147EF"/>
    <w:rsid w:val="0042067B"/>
    <w:rsid w:val="00427ADB"/>
    <w:rsid w:val="00452641"/>
    <w:rsid w:val="00454E86"/>
    <w:rsid w:val="00455E47"/>
    <w:rsid w:val="00457AB1"/>
    <w:rsid w:val="00481073"/>
    <w:rsid w:val="004856EB"/>
    <w:rsid w:val="00485EC5"/>
    <w:rsid w:val="00490764"/>
    <w:rsid w:val="00490E87"/>
    <w:rsid w:val="00491A0A"/>
    <w:rsid w:val="00495E7F"/>
    <w:rsid w:val="004A0283"/>
    <w:rsid w:val="004A0D4F"/>
    <w:rsid w:val="004B198C"/>
    <w:rsid w:val="004B2551"/>
    <w:rsid w:val="004C1A84"/>
    <w:rsid w:val="004C2D78"/>
    <w:rsid w:val="004C352F"/>
    <w:rsid w:val="004C79DA"/>
    <w:rsid w:val="004D0BF0"/>
    <w:rsid w:val="004F1479"/>
    <w:rsid w:val="0050104B"/>
    <w:rsid w:val="00502270"/>
    <w:rsid w:val="0050638D"/>
    <w:rsid w:val="005128B8"/>
    <w:rsid w:val="00513541"/>
    <w:rsid w:val="00516422"/>
    <w:rsid w:val="00517B3C"/>
    <w:rsid w:val="00541788"/>
    <w:rsid w:val="005443BE"/>
    <w:rsid w:val="005455EB"/>
    <w:rsid w:val="005602CA"/>
    <w:rsid w:val="00565005"/>
    <w:rsid w:val="00565028"/>
    <w:rsid w:val="005652E0"/>
    <w:rsid w:val="00565B94"/>
    <w:rsid w:val="005706EF"/>
    <w:rsid w:val="00572916"/>
    <w:rsid w:val="00572B06"/>
    <w:rsid w:val="00573EB3"/>
    <w:rsid w:val="00574F7F"/>
    <w:rsid w:val="0057545F"/>
    <w:rsid w:val="005920C4"/>
    <w:rsid w:val="00593F81"/>
    <w:rsid w:val="005A7FD4"/>
    <w:rsid w:val="005B0D39"/>
    <w:rsid w:val="005B2612"/>
    <w:rsid w:val="005C1369"/>
    <w:rsid w:val="005C616B"/>
    <w:rsid w:val="005D5E34"/>
    <w:rsid w:val="005E674D"/>
    <w:rsid w:val="005E6844"/>
    <w:rsid w:val="005F33A7"/>
    <w:rsid w:val="005F36CD"/>
    <w:rsid w:val="005F52FA"/>
    <w:rsid w:val="00605A19"/>
    <w:rsid w:val="00613EBC"/>
    <w:rsid w:val="00615DCF"/>
    <w:rsid w:val="00621638"/>
    <w:rsid w:val="00621C8A"/>
    <w:rsid w:val="006234B0"/>
    <w:rsid w:val="006234CD"/>
    <w:rsid w:val="00624846"/>
    <w:rsid w:val="00635342"/>
    <w:rsid w:val="00636BE7"/>
    <w:rsid w:val="0064452B"/>
    <w:rsid w:val="006467B2"/>
    <w:rsid w:val="0065554C"/>
    <w:rsid w:val="00660183"/>
    <w:rsid w:val="00662BC2"/>
    <w:rsid w:val="00663E16"/>
    <w:rsid w:val="00666D89"/>
    <w:rsid w:val="00681742"/>
    <w:rsid w:val="006A0A1E"/>
    <w:rsid w:val="006C75A0"/>
    <w:rsid w:val="006E0141"/>
    <w:rsid w:val="006E0C8B"/>
    <w:rsid w:val="006E0DDB"/>
    <w:rsid w:val="006E1F29"/>
    <w:rsid w:val="006E418B"/>
    <w:rsid w:val="006E4768"/>
    <w:rsid w:val="006F1433"/>
    <w:rsid w:val="006F19E8"/>
    <w:rsid w:val="006F59AF"/>
    <w:rsid w:val="00714273"/>
    <w:rsid w:val="00721830"/>
    <w:rsid w:val="00727C4D"/>
    <w:rsid w:val="00732A99"/>
    <w:rsid w:val="00740948"/>
    <w:rsid w:val="00743A7E"/>
    <w:rsid w:val="00766619"/>
    <w:rsid w:val="00767002"/>
    <w:rsid w:val="0078113E"/>
    <w:rsid w:val="00787122"/>
    <w:rsid w:val="00793272"/>
    <w:rsid w:val="007A4FE4"/>
    <w:rsid w:val="007A6B39"/>
    <w:rsid w:val="007C27FE"/>
    <w:rsid w:val="007C6A1A"/>
    <w:rsid w:val="007E3A6A"/>
    <w:rsid w:val="007E42A7"/>
    <w:rsid w:val="0080370C"/>
    <w:rsid w:val="00807EE7"/>
    <w:rsid w:val="00845150"/>
    <w:rsid w:val="008476AC"/>
    <w:rsid w:val="00853133"/>
    <w:rsid w:val="00855EEA"/>
    <w:rsid w:val="0086050F"/>
    <w:rsid w:val="00860D5D"/>
    <w:rsid w:val="00862E6E"/>
    <w:rsid w:val="00863211"/>
    <w:rsid w:val="00873A41"/>
    <w:rsid w:val="00877D2F"/>
    <w:rsid w:val="00881358"/>
    <w:rsid w:val="008A1802"/>
    <w:rsid w:val="008A6253"/>
    <w:rsid w:val="008B6CDF"/>
    <w:rsid w:val="008B7CCB"/>
    <w:rsid w:val="008C78FE"/>
    <w:rsid w:val="008D690C"/>
    <w:rsid w:val="008E32FF"/>
    <w:rsid w:val="008E3572"/>
    <w:rsid w:val="008F4FFE"/>
    <w:rsid w:val="00901576"/>
    <w:rsid w:val="0090540D"/>
    <w:rsid w:val="0090747C"/>
    <w:rsid w:val="0093397F"/>
    <w:rsid w:val="00934C4C"/>
    <w:rsid w:val="009504D3"/>
    <w:rsid w:val="00960F1E"/>
    <w:rsid w:val="00963193"/>
    <w:rsid w:val="00970F5D"/>
    <w:rsid w:val="00981D88"/>
    <w:rsid w:val="0098596E"/>
    <w:rsid w:val="009934ED"/>
    <w:rsid w:val="009C3C38"/>
    <w:rsid w:val="009D4F3C"/>
    <w:rsid w:val="009D5A36"/>
    <w:rsid w:val="009D78B7"/>
    <w:rsid w:val="009E07DE"/>
    <w:rsid w:val="009E34F8"/>
    <w:rsid w:val="009E6743"/>
    <w:rsid w:val="009F697C"/>
    <w:rsid w:val="00A11708"/>
    <w:rsid w:val="00A152C8"/>
    <w:rsid w:val="00A15E03"/>
    <w:rsid w:val="00A246C4"/>
    <w:rsid w:val="00A4608C"/>
    <w:rsid w:val="00A522DB"/>
    <w:rsid w:val="00A70D6A"/>
    <w:rsid w:val="00A74A2C"/>
    <w:rsid w:val="00A93480"/>
    <w:rsid w:val="00A95AD8"/>
    <w:rsid w:val="00AA2295"/>
    <w:rsid w:val="00AA6CFE"/>
    <w:rsid w:val="00AB6508"/>
    <w:rsid w:val="00AC63AB"/>
    <w:rsid w:val="00AC77F4"/>
    <w:rsid w:val="00AD5A76"/>
    <w:rsid w:val="00AE4A95"/>
    <w:rsid w:val="00AF1642"/>
    <w:rsid w:val="00AF3FAB"/>
    <w:rsid w:val="00AF545B"/>
    <w:rsid w:val="00B03142"/>
    <w:rsid w:val="00B05326"/>
    <w:rsid w:val="00B10060"/>
    <w:rsid w:val="00B16E7D"/>
    <w:rsid w:val="00B22F79"/>
    <w:rsid w:val="00B252D9"/>
    <w:rsid w:val="00B44005"/>
    <w:rsid w:val="00B51195"/>
    <w:rsid w:val="00B704B2"/>
    <w:rsid w:val="00B74F3F"/>
    <w:rsid w:val="00B8477E"/>
    <w:rsid w:val="00B94C52"/>
    <w:rsid w:val="00BA275E"/>
    <w:rsid w:val="00BB5585"/>
    <w:rsid w:val="00BB5E8F"/>
    <w:rsid w:val="00BC2530"/>
    <w:rsid w:val="00BC526E"/>
    <w:rsid w:val="00BD2DFA"/>
    <w:rsid w:val="00BD425B"/>
    <w:rsid w:val="00BE1F34"/>
    <w:rsid w:val="00C064F1"/>
    <w:rsid w:val="00C11252"/>
    <w:rsid w:val="00C123C0"/>
    <w:rsid w:val="00C20281"/>
    <w:rsid w:val="00C2118C"/>
    <w:rsid w:val="00C334EF"/>
    <w:rsid w:val="00C3365C"/>
    <w:rsid w:val="00C35843"/>
    <w:rsid w:val="00C72E17"/>
    <w:rsid w:val="00C72EA8"/>
    <w:rsid w:val="00C76A3B"/>
    <w:rsid w:val="00CB46E8"/>
    <w:rsid w:val="00CB7DA4"/>
    <w:rsid w:val="00CB7EAB"/>
    <w:rsid w:val="00CD0CD7"/>
    <w:rsid w:val="00CD68C3"/>
    <w:rsid w:val="00CE2307"/>
    <w:rsid w:val="00CE4A0C"/>
    <w:rsid w:val="00CE53D5"/>
    <w:rsid w:val="00CE5E43"/>
    <w:rsid w:val="00CF0832"/>
    <w:rsid w:val="00CF2C01"/>
    <w:rsid w:val="00CF6F41"/>
    <w:rsid w:val="00D04875"/>
    <w:rsid w:val="00D1308E"/>
    <w:rsid w:val="00D17EB4"/>
    <w:rsid w:val="00D20B67"/>
    <w:rsid w:val="00D247FB"/>
    <w:rsid w:val="00D30ED9"/>
    <w:rsid w:val="00D33223"/>
    <w:rsid w:val="00D422F3"/>
    <w:rsid w:val="00D4691D"/>
    <w:rsid w:val="00D47064"/>
    <w:rsid w:val="00D4779C"/>
    <w:rsid w:val="00D50736"/>
    <w:rsid w:val="00D57A2E"/>
    <w:rsid w:val="00D62B15"/>
    <w:rsid w:val="00D63156"/>
    <w:rsid w:val="00D6473D"/>
    <w:rsid w:val="00D67D8D"/>
    <w:rsid w:val="00D711B5"/>
    <w:rsid w:val="00D95570"/>
    <w:rsid w:val="00DB75E5"/>
    <w:rsid w:val="00DC0D75"/>
    <w:rsid w:val="00DC7A37"/>
    <w:rsid w:val="00DD37A2"/>
    <w:rsid w:val="00DE3A6C"/>
    <w:rsid w:val="00DE7A1D"/>
    <w:rsid w:val="00DF0278"/>
    <w:rsid w:val="00E03F0B"/>
    <w:rsid w:val="00E05049"/>
    <w:rsid w:val="00E058AE"/>
    <w:rsid w:val="00E06789"/>
    <w:rsid w:val="00E12302"/>
    <w:rsid w:val="00E144C9"/>
    <w:rsid w:val="00E222B7"/>
    <w:rsid w:val="00E30E2A"/>
    <w:rsid w:val="00E333E2"/>
    <w:rsid w:val="00E339BF"/>
    <w:rsid w:val="00E4681B"/>
    <w:rsid w:val="00E479BF"/>
    <w:rsid w:val="00E50D9C"/>
    <w:rsid w:val="00E64F06"/>
    <w:rsid w:val="00E67B01"/>
    <w:rsid w:val="00E72FBD"/>
    <w:rsid w:val="00E76B0E"/>
    <w:rsid w:val="00E77A39"/>
    <w:rsid w:val="00E77C30"/>
    <w:rsid w:val="00E840E3"/>
    <w:rsid w:val="00E9198F"/>
    <w:rsid w:val="00E93832"/>
    <w:rsid w:val="00EA05EC"/>
    <w:rsid w:val="00EA0C42"/>
    <w:rsid w:val="00EA4B0B"/>
    <w:rsid w:val="00EA5397"/>
    <w:rsid w:val="00EB2698"/>
    <w:rsid w:val="00EB56C7"/>
    <w:rsid w:val="00EC6606"/>
    <w:rsid w:val="00EC7CED"/>
    <w:rsid w:val="00ED1F81"/>
    <w:rsid w:val="00EE2181"/>
    <w:rsid w:val="00EE2D7D"/>
    <w:rsid w:val="00EE4B22"/>
    <w:rsid w:val="00EE5EC1"/>
    <w:rsid w:val="00EE63BB"/>
    <w:rsid w:val="00EE7EA4"/>
    <w:rsid w:val="00EF50D4"/>
    <w:rsid w:val="00EF55C1"/>
    <w:rsid w:val="00F12ED6"/>
    <w:rsid w:val="00F17B5F"/>
    <w:rsid w:val="00F234E5"/>
    <w:rsid w:val="00F2558D"/>
    <w:rsid w:val="00F43E6C"/>
    <w:rsid w:val="00F44128"/>
    <w:rsid w:val="00F55A32"/>
    <w:rsid w:val="00F62C4C"/>
    <w:rsid w:val="00F63C14"/>
    <w:rsid w:val="00F67096"/>
    <w:rsid w:val="00F674E1"/>
    <w:rsid w:val="00F7426D"/>
    <w:rsid w:val="00F834B7"/>
    <w:rsid w:val="00F8377B"/>
    <w:rsid w:val="00F85084"/>
    <w:rsid w:val="00F85E8A"/>
    <w:rsid w:val="00F87A0F"/>
    <w:rsid w:val="00FA01D5"/>
    <w:rsid w:val="00FA3995"/>
    <w:rsid w:val="00FB0794"/>
    <w:rsid w:val="00FB6139"/>
    <w:rsid w:val="00FF1EEF"/>
    <w:rsid w:val="00FF260C"/>
    <w:rsid w:val="00FF43A6"/>
    <w:rsid w:val="00FF4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C0"/>
    <w:pPr>
      <w:spacing w:after="200" w:line="276" w:lineRule="auto"/>
    </w:pPr>
    <w:rPr>
      <w:sz w:val="22"/>
      <w:szCs w:val="22"/>
    </w:rPr>
  </w:style>
  <w:style w:type="paragraph" w:styleId="1">
    <w:name w:val="heading 1"/>
    <w:basedOn w:val="a"/>
    <w:next w:val="a"/>
    <w:link w:val="10"/>
    <w:uiPriority w:val="9"/>
    <w:qFormat/>
    <w:rsid w:val="00934C4C"/>
    <w:pPr>
      <w:keepNext/>
      <w:numPr>
        <w:numId w:val="11"/>
      </w:numPr>
      <w:spacing w:before="240" w:after="60" w:line="240" w:lineRule="auto"/>
      <w:outlineLvl w:val="0"/>
    </w:pPr>
    <w:rPr>
      <w:rFonts w:ascii="Arial" w:hAnsi="Arial" w:cs="Arial"/>
      <w:b/>
      <w:bCs/>
      <w:kern w:val="32"/>
      <w:sz w:val="32"/>
      <w:szCs w:val="32"/>
    </w:rPr>
  </w:style>
  <w:style w:type="paragraph" w:styleId="2">
    <w:name w:val="heading 2"/>
    <w:basedOn w:val="1"/>
    <w:next w:val="a"/>
    <w:link w:val="20"/>
    <w:qFormat/>
    <w:rsid w:val="00934C4C"/>
    <w:pPr>
      <w:numPr>
        <w:ilvl w:val="1"/>
      </w:numPr>
      <w:tabs>
        <w:tab w:val="clear" w:pos="792"/>
      </w:tabs>
      <w:ind w:left="0" w:firstLine="0"/>
      <w:outlineLvl w:val="1"/>
    </w:pPr>
  </w:style>
  <w:style w:type="paragraph" w:styleId="3">
    <w:name w:val="heading 3"/>
    <w:basedOn w:val="a"/>
    <w:next w:val="a"/>
    <w:link w:val="30"/>
    <w:qFormat/>
    <w:rsid w:val="00934C4C"/>
    <w:pPr>
      <w:keepNext/>
      <w:numPr>
        <w:ilvl w:val="2"/>
        <w:numId w:val="11"/>
      </w:numPr>
      <w:tabs>
        <w:tab w:val="clear" w:pos="1440"/>
      </w:tabs>
      <w:spacing w:before="240" w:after="60" w:line="240" w:lineRule="auto"/>
      <w:ind w:left="0"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B0794"/>
    <w:pPr>
      <w:jc w:val="both"/>
    </w:pPr>
    <w:rPr>
      <w:rFonts w:eastAsia="Calibri"/>
      <w:sz w:val="22"/>
      <w:szCs w:val="22"/>
      <w:lang w:eastAsia="en-US"/>
    </w:rPr>
  </w:style>
  <w:style w:type="character" w:customStyle="1" w:styleId="a4">
    <w:name w:val="Без интервала Знак"/>
    <w:basedOn w:val="a0"/>
    <w:link w:val="a3"/>
    <w:uiPriority w:val="99"/>
    <w:rsid w:val="00FB0794"/>
    <w:rPr>
      <w:rFonts w:eastAsia="Calibri"/>
      <w:sz w:val="22"/>
      <w:szCs w:val="22"/>
      <w:lang w:eastAsia="en-US"/>
    </w:rPr>
  </w:style>
  <w:style w:type="paragraph" w:styleId="a5">
    <w:name w:val="List Paragraph"/>
    <w:basedOn w:val="a"/>
    <w:uiPriority w:val="34"/>
    <w:qFormat/>
    <w:rsid w:val="00FB0794"/>
    <w:pPr>
      <w:ind w:left="720"/>
      <w:contextualSpacing/>
    </w:pPr>
  </w:style>
  <w:style w:type="character" w:styleId="a6">
    <w:name w:val="Hyperlink"/>
    <w:basedOn w:val="a0"/>
    <w:uiPriority w:val="99"/>
    <w:unhideWhenUsed/>
    <w:rsid w:val="00FB0794"/>
    <w:rPr>
      <w:color w:val="0000FF"/>
      <w:u w:val="single"/>
    </w:rPr>
  </w:style>
  <w:style w:type="paragraph" w:customStyle="1" w:styleId="Default">
    <w:name w:val="Default"/>
    <w:rsid w:val="00FB0794"/>
    <w:pPr>
      <w:autoSpaceDE w:val="0"/>
      <w:autoSpaceDN w:val="0"/>
      <w:adjustRightInd w:val="0"/>
      <w:spacing w:after="200" w:line="276" w:lineRule="auto"/>
      <w:jc w:val="both"/>
    </w:pPr>
    <w:rPr>
      <w:rFonts w:ascii="Arial" w:eastAsia="Calibri" w:hAnsi="Arial" w:cs="Arial"/>
      <w:color w:val="000000"/>
      <w:sz w:val="24"/>
      <w:szCs w:val="24"/>
      <w:lang w:eastAsia="en-US"/>
    </w:rPr>
  </w:style>
  <w:style w:type="paragraph" w:customStyle="1" w:styleId="a7">
    <w:name w:val="список с точками"/>
    <w:basedOn w:val="a"/>
    <w:uiPriority w:val="99"/>
    <w:rsid w:val="00A74A2C"/>
    <w:pPr>
      <w:tabs>
        <w:tab w:val="num" w:pos="822"/>
      </w:tabs>
      <w:spacing w:after="0" w:line="312" w:lineRule="auto"/>
      <w:ind w:left="822" w:hanging="255"/>
      <w:jc w:val="both"/>
    </w:pPr>
    <w:rPr>
      <w:rFonts w:ascii="Times New Roman" w:hAnsi="Times New Roman"/>
      <w:sz w:val="24"/>
      <w:szCs w:val="24"/>
    </w:rPr>
  </w:style>
  <w:style w:type="paragraph" w:styleId="a8">
    <w:name w:val="Normal (Web)"/>
    <w:basedOn w:val="a"/>
    <w:uiPriority w:val="99"/>
    <w:rsid w:val="00095DEA"/>
    <w:pPr>
      <w:spacing w:before="100" w:beforeAutospacing="1" w:after="100" w:afterAutospacing="1" w:line="240" w:lineRule="auto"/>
    </w:pPr>
    <w:rPr>
      <w:rFonts w:ascii="Times New Roman" w:hAnsi="Times New Roman"/>
      <w:sz w:val="24"/>
      <w:szCs w:val="24"/>
    </w:rPr>
  </w:style>
  <w:style w:type="paragraph" w:customStyle="1" w:styleId="11">
    <w:name w:val="Текст1"/>
    <w:basedOn w:val="a"/>
    <w:uiPriority w:val="99"/>
    <w:rsid w:val="0004607E"/>
    <w:pPr>
      <w:suppressAutoHyphens/>
      <w:spacing w:after="0" w:line="240" w:lineRule="auto"/>
    </w:pPr>
    <w:rPr>
      <w:rFonts w:ascii="Tahoma" w:eastAsia="Calibri" w:hAnsi="Tahoma" w:cs="Tahoma"/>
      <w:sz w:val="20"/>
      <w:szCs w:val="20"/>
      <w:lang w:eastAsia="ar-SA"/>
    </w:rPr>
  </w:style>
  <w:style w:type="paragraph" w:styleId="31">
    <w:name w:val="Body Text Indent 3"/>
    <w:basedOn w:val="a"/>
    <w:link w:val="32"/>
    <w:uiPriority w:val="99"/>
    <w:rsid w:val="00D247FB"/>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D247FB"/>
    <w:rPr>
      <w:rFonts w:ascii="Times New Roman" w:hAnsi="Times New Roman"/>
      <w:sz w:val="16"/>
      <w:szCs w:val="16"/>
    </w:rPr>
  </w:style>
  <w:style w:type="paragraph" w:styleId="21">
    <w:name w:val="List 2"/>
    <w:basedOn w:val="a"/>
    <w:uiPriority w:val="99"/>
    <w:rsid w:val="00ED1F81"/>
    <w:pPr>
      <w:ind w:left="566" w:hanging="283"/>
    </w:pPr>
    <w:rPr>
      <w:rFonts w:eastAsia="Calibri" w:cs="Calibri"/>
      <w:lang w:eastAsia="ar-SA"/>
    </w:rPr>
  </w:style>
  <w:style w:type="character" w:customStyle="1" w:styleId="apple-converted-space">
    <w:name w:val="apple-converted-space"/>
    <w:basedOn w:val="a0"/>
    <w:uiPriority w:val="99"/>
    <w:rsid w:val="009D5A36"/>
  </w:style>
  <w:style w:type="paragraph" w:customStyle="1" w:styleId="a9">
    <w:name w:val="ͮ𬠫"/>
    <w:basedOn w:val="a"/>
    <w:uiPriority w:val="99"/>
    <w:rsid w:val="00B16E7D"/>
    <w:pPr>
      <w:spacing w:after="0" w:line="250" w:lineRule="exact"/>
      <w:ind w:firstLine="397"/>
      <w:jc w:val="both"/>
    </w:pPr>
    <w:rPr>
      <w:rFonts w:ascii="Times New Roman" w:hAnsi="Times New Roman"/>
      <w:sz w:val="20"/>
      <w:szCs w:val="20"/>
    </w:rPr>
  </w:style>
  <w:style w:type="paragraph" w:styleId="aa">
    <w:name w:val="footer"/>
    <w:basedOn w:val="a"/>
    <w:link w:val="ab"/>
    <w:uiPriority w:val="99"/>
    <w:unhideWhenUsed/>
    <w:rsid w:val="00C11252"/>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uiPriority w:val="99"/>
    <w:rsid w:val="00C11252"/>
    <w:rPr>
      <w:rFonts w:ascii="Times New Roman" w:hAnsi="Times New Roman"/>
      <w:sz w:val="24"/>
      <w:szCs w:val="24"/>
    </w:rPr>
  </w:style>
  <w:style w:type="character" w:styleId="ac">
    <w:name w:val="FollowedHyperlink"/>
    <w:basedOn w:val="a0"/>
    <w:uiPriority w:val="99"/>
    <w:semiHidden/>
    <w:unhideWhenUsed/>
    <w:rsid w:val="00F85E8A"/>
    <w:rPr>
      <w:color w:val="800080" w:themeColor="followedHyperlink"/>
      <w:u w:val="single"/>
    </w:rPr>
  </w:style>
  <w:style w:type="character" w:customStyle="1" w:styleId="22">
    <w:name w:val="Основной текст (2)_"/>
    <w:basedOn w:val="a0"/>
    <w:link w:val="23"/>
    <w:rsid w:val="00292617"/>
    <w:rPr>
      <w:rFonts w:ascii="Times New Roman" w:hAnsi="Times New Roman"/>
      <w:sz w:val="26"/>
      <w:szCs w:val="26"/>
      <w:shd w:val="clear" w:color="auto" w:fill="FFFFFF"/>
    </w:rPr>
  </w:style>
  <w:style w:type="paragraph" w:customStyle="1" w:styleId="23">
    <w:name w:val="Основной текст (2)"/>
    <w:basedOn w:val="a"/>
    <w:link w:val="22"/>
    <w:rsid w:val="00292617"/>
    <w:pPr>
      <w:widowControl w:val="0"/>
      <w:shd w:val="clear" w:color="auto" w:fill="FFFFFF"/>
      <w:spacing w:after="0" w:line="350" w:lineRule="exact"/>
      <w:ind w:hanging="780"/>
      <w:jc w:val="center"/>
    </w:pPr>
    <w:rPr>
      <w:rFonts w:ascii="Times New Roman" w:hAnsi="Times New Roman"/>
      <w:sz w:val="26"/>
      <w:szCs w:val="26"/>
    </w:rPr>
  </w:style>
  <w:style w:type="character" w:customStyle="1" w:styleId="24">
    <w:name w:val="Основной текст (2) + Курсив"/>
    <w:basedOn w:val="22"/>
    <w:rsid w:val="00292617"/>
    <w:rPr>
      <w:b w:val="0"/>
      <w:bCs w:val="0"/>
      <w:i/>
      <w:iCs/>
      <w:smallCaps w:val="0"/>
      <w:strike w:val="0"/>
      <w:color w:val="000000"/>
      <w:spacing w:val="0"/>
      <w:w w:val="100"/>
      <w:position w:val="0"/>
      <w:u w:val="none"/>
      <w:lang w:val="ru-RU" w:eastAsia="ru-RU" w:bidi="ru-RU"/>
    </w:rPr>
  </w:style>
  <w:style w:type="character" w:customStyle="1" w:styleId="10">
    <w:name w:val="Заголовок 1 Знак"/>
    <w:basedOn w:val="a0"/>
    <w:link w:val="1"/>
    <w:uiPriority w:val="9"/>
    <w:rsid w:val="00934C4C"/>
    <w:rPr>
      <w:rFonts w:ascii="Arial" w:hAnsi="Arial" w:cs="Arial"/>
      <w:b/>
      <w:bCs/>
      <w:kern w:val="32"/>
      <w:sz w:val="32"/>
      <w:szCs w:val="32"/>
    </w:rPr>
  </w:style>
  <w:style w:type="character" w:customStyle="1" w:styleId="20">
    <w:name w:val="Заголовок 2 Знак"/>
    <w:basedOn w:val="a0"/>
    <w:link w:val="2"/>
    <w:rsid w:val="00934C4C"/>
    <w:rPr>
      <w:rFonts w:ascii="Arial" w:hAnsi="Arial" w:cs="Arial"/>
      <w:b/>
      <w:bCs/>
      <w:kern w:val="32"/>
      <w:sz w:val="32"/>
      <w:szCs w:val="32"/>
    </w:rPr>
  </w:style>
  <w:style w:type="character" w:customStyle="1" w:styleId="30">
    <w:name w:val="Заголовок 3 Знак"/>
    <w:basedOn w:val="a0"/>
    <w:link w:val="3"/>
    <w:rsid w:val="00934C4C"/>
    <w:rPr>
      <w:rFonts w:ascii="Arial" w:hAnsi="Arial" w:cs="Arial"/>
      <w:b/>
      <w:bCs/>
      <w:sz w:val="26"/>
      <w:szCs w:val="26"/>
    </w:rPr>
  </w:style>
  <w:style w:type="paragraph" w:styleId="ad">
    <w:name w:val="footnote text"/>
    <w:basedOn w:val="a"/>
    <w:link w:val="ae"/>
    <w:uiPriority w:val="99"/>
    <w:semiHidden/>
    <w:unhideWhenUsed/>
    <w:rsid w:val="00485EC5"/>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rsid w:val="00485EC5"/>
    <w:rPr>
      <w:rFonts w:ascii="Times New Roman" w:hAnsi="Times New Roman"/>
    </w:rPr>
  </w:style>
  <w:style w:type="paragraph" w:styleId="25">
    <w:name w:val="Body Text Indent 2"/>
    <w:basedOn w:val="a"/>
    <w:link w:val="26"/>
    <w:uiPriority w:val="99"/>
    <w:semiHidden/>
    <w:unhideWhenUsed/>
    <w:rsid w:val="00485EC5"/>
    <w:pPr>
      <w:spacing w:after="120" w:line="480" w:lineRule="auto"/>
      <w:ind w:left="283"/>
    </w:pPr>
    <w:rPr>
      <w:rFonts w:eastAsia="Calibri"/>
      <w:lang w:eastAsia="en-US"/>
    </w:rPr>
  </w:style>
  <w:style w:type="character" w:customStyle="1" w:styleId="26">
    <w:name w:val="Основной текст с отступом 2 Знак"/>
    <w:basedOn w:val="a0"/>
    <w:link w:val="25"/>
    <w:uiPriority w:val="99"/>
    <w:semiHidden/>
    <w:rsid w:val="00485EC5"/>
    <w:rPr>
      <w:rFonts w:eastAsia="Calibri"/>
      <w:sz w:val="22"/>
      <w:szCs w:val="22"/>
      <w:lang w:eastAsia="en-US"/>
    </w:rPr>
  </w:style>
  <w:style w:type="paragraph" w:customStyle="1" w:styleId="12">
    <w:name w:val="Абзац списка1"/>
    <w:basedOn w:val="a"/>
    <w:uiPriority w:val="99"/>
    <w:rsid w:val="00485EC5"/>
    <w:pPr>
      <w:ind w:left="720"/>
      <w:contextualSpacing/>
    </w:pPr>
    <w:rPr>
      <w:lang w:eastAsia="en-US"/>
    </w:rPr>
  </w:style>
  <w:style w:type="paragraph" w:customStyle="1" w:styleId="13">
    <w:name w:val="Обычный1"/>
    <w:uiPriority w:val="99"/>
    <w:rsid w:val="00485EC5"/>
    <w:pPr>
      <w:widowControl w:val="0"/>
      <w:snapToGrid w:val="0"/>
    </w:pPr>
    <w:rPr>
      <w:rFonts w:ascii="Arial" w:hAnsi="Arial"/>
    </w:rPr>
  </w:style>
  <w:style w:type="character" w:styleId="af">
    <w:name w:val="footnote reference"/>
    <w:basedOn w:val="a0"/>
    <w:semiHidden/>
    <w:unhideWhenUsed/>
    <w:rsid w:val="00485EC5"/>
    <w:rPr>
      <w:vertAlign w:val="superscript"/>
    </w:rPr>
  </w:style>
  <w:style w:type="character" w:customStyle="1" w:styleId="29">
    <w:name w:val="Основной текст (2) + 9"/>
    <w:aliases w:val="5 pt,Полужирный"/>
    <w:basedOn w:val="22"/>
    <w:rsid w:val="00485EC5"/>
    <w:rPr>
      <w:color w:val="000000"/>
      <w:spacing w:val="0"/>
      <w:w w:val="100"/>
      <w:position w:val="0"/>
      <w:sz w:val="19"/>
      <w:szCs w:val="19"/>
      <w:shd w:val="clear" w:color="auto" w:fill="FFFFFF"/>
      <w:lang w:val="ru-RU" w:eastAsia="ru-RU" w:bidi="ru-RU"/>
    </w:rPr>
  </w:style>
  <w:style w:type="character" w:styleId="af0">
    <w:name w:val="Strong"/>
    <w:basedOn w:val="a0"/>
    <w:uiPriority w:val="22"/>
    <w:qFormat/>
    <w:rsid w:val="00485EC5"/>
    <w:rPr>
      <w:b/>
      <w:bCs/>
    </w:rPr>
  </w:style>
  <w:style w:type="paragraph" w:styleId="af1">
    <w:name w:val="header"/>
    <w:basedOn w:val="a"/>
    <w:link w:val="af2"/>
    <w:uiPriority w:val="99"/>
    <w:semiHidden/>
    <w:unhideWhenUsed/>
    <w:rsid w:val="0034258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34258A"/>
    <w:rPr>
      <w:sz w:val="22"/>
      <w:szCs w:val="22"/>
    </w:rPr>
  </w:style>
  <w:style w:type="character" w:styleId="af3">
    <w:name w:val="Emphasis"/>
    <w:basedOn w:val="a0"/>
    <w:uiPriority w:val="20"/>
    <w:qFormat/>
    <w:rsid w:val="00C76A3B"/>
    <w:rPr>
      <w:i/>
      <w:iCs/>
    </w:rPr>
  </w:style>
  <w:style w:type="paragraph" w:customStyle="1" w:styleId="27">
    <w:name w:val="Обычный2"/>
    <w:rsid w:val="00D95570"/>
    <w:pPr>
      <w:widowControl w:val="0"/>
      <w:snapToGrid w:val="0"/>
    </w:pPr>
    <w:rPr>
      <w:rFonts w:ascii="Times New Roman" w:hAnsi="Times New Roman"/>
      <w:sz w:val="24"/>
    </w:rPr>
  </w:style>
  <w:style w:type="character" w:customStyle="1" w:styleId="2115pt">
    <w:name w:val="Основной текст (2) + 11;5 pt;Курсив"/>
    <w:basedOn w:val="22"/>
    <w:rsid w:val="005E6844"/>
    <w:rPr>
      <w:rFonts w:eastAsia="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6">
    <w:name w:val="Основной текст (16)_"/>
    <w:basedOn w:val="a0"/>
    <w:link w:val="160"/>
    <w:rsid w:val="004F1479"/>
    <w:rPr>
      <w:rFonts w:ascii="Times New Roman" w:hAnsi="Times New Roman"/>
      <w:sz w:val="17"/>
      <w:szCs w:val="17"/>
      <w:shd w:val="clear" w:color="auto" w:fill="FFFFFF"/>
    </w:rPr>
  </w:style>
  <w:style w:type="character" w:customStyle="1" w:styleId="33">
    <w:name w:val="Заголовок №3_"/>
    <w:basedOn w:val="a0"/>
    <w:link w:val="34"/>
    <w:rsid w:val="004F1479"/>
    <w:rPr>
      <w:rFonts w:ascii="Times New Roman" w:hAnsi="Times New Roman"/>
      <w:b/>
      <w:bCs/>
      <w:sz w:val="22"/>
      <w:szCs w:val="22"/>
      <w:shd w:val="clear" w:color="auto" w:fill="FFFFFF"/>
    </w:rPr>
  </w:style>
  <w:style w:type="paragraph" w:customStyle="1" w:styleId="160">
    <w:name w:val="Основной текст (16)"/>
    <w:basedOn w:val="a"/>
    <w:link w:val="16"/>
    <w:rsid w:val="004F1479"/>
    <w:pPr>
      <w:widowControl w:val="0"/>
      <w:shd w:val="clear" w:color="auto" w:fill="FFFFFF"/>
      <w:spacing w:after="0" w:line="206" w:lineRule="exact"/>
      <w:jc w:val="both"/>
    </w:pPr>
    <w:rPr>
      <w:rFonts w:ascii="Times New Roman" w:hAnsi="Times New Roman"/>
      <w:sz w:val="17"/>
      <w:szCs w:val="17"/>
    </w:rPr>
  </w:style>
  <w:style w:type="paragraph" w:customStyle="1" w:styleId="34">
    <w:name w:val="Заголовок №3"/>
    <w:basedOn w:val="a"/>
    <w:link w:val="33"/>
    <w:rsid w:val="004F1479"/>
    <w:pPr>
      <w:widowControl w:val="0"/>
      <w:shd w:val="clear" w:color="auto" w:fill="FFFFFF"/>
      <w:spacing w:after="0" w:line="0" w:lineRule="atLeast"/>
      <w:jc w:val="both"/>
      <w:outlineLvl w:val="2"/>
    </w:pPr>
    <w:rPr>
      <w:rFonts w:ascii="Times New Roman" w:hAnsi="Times New Roman"/>
      <w:b/>
      <w:bCs/>
    </w:rPr>
  </w:style>
  <w:style w:type="paragraph" w:styleId="af4">
    <w:name w:val="Balloon Text"/>
    <w:basedOn w:val="a"/>
    <w:link w:val="af5"/>
    <w:uiPriority w:val="99"/>
    <w:semiHidden/>
    <w:unhideWhenUsed/>
    <w:rsid w:val="004F14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F1479"/>
    <w:rPr>
      <w:rFonts w:ascii="Tahoma" w:hAnsi="Tahoma" w:cs="Tahoma"/>
      <w:sz w:val="16"/>
      <w:szCs w:val="16"/>
    </w:rPr>
  </w:style>
  <w:style w:type="paragraph" w:styleId="z-">
    <w:name w:val="HTML Top of Form"/>
    <w:basedOn w:val="a"/>
    <w:next w:val="a"/>
    <w:link w:val="z-0"/>
    <w:hidden/>
    <w:uiPriority w:val="99"/>
    <w:semiHidden/>
    <w:unhideWhenUsed/>
    <w:rsid w:val="00076E7A"/>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076E7A"/>
    <w:rPr>
      <w:rFonts w:ascii="Arial" w:hAnsi="Arial" w:cs="Arial"/>
      <w:vanish/>
      <w:sz w:val="16"/>
      <w:szCs w:val="16"/>
    </w:rPr>
  </w:style>
  <w:style w:type="paragraph" w:customStyle="1" w:styleId="af6">
    <w:name w:val="Содержимое таблицы"/>
    <w:basedOn w:val="a"/>
    <w:uiPriority w:val="99"/>
    <w:rsid w:val="000D62BC"/>
    <w:pPr>
      <w:suppressLineNumbers/>
      <w:suppressAutoHyphens/>
    </w:pPr>
    <w:rPr>
      <w:rFonts w:eastAsia="Calibri" w:cs="Calibri"/>
      <w:lang w:eastAsia="ar-SA"/>
    </w:rPr>
  </w:style>
  <w:style w:type="paragraph" w:styleId="af7">
    <w:name w:val="annotation text"/>
    <w:basedOn w:val="a"/>
    <w:link w:val="af8"/>
    <w:uiPriority w:val="99"/>
    <w:semiHidden/>
    <w:unhideWhenUsed/>
    <w:rsid w:val="000D62BC"/>
    <w:rPr>
      <w:rFonts w:eastAsia="Calibri"/>
      <w:sz w:val="20"/>
      <w:szCs w:val="20"/>
      <w:lang w:eastAsia="en-US"/>
    </w:rPr>
  </w:style>
  <w:style w:type="character" w:customStyle="1" w:styleId="af8">
    <w:name w:val="Текст примечания Знак"/>
    <w:basedOn w:val="a0"/>
    <w:link w:val="af7"/>
    <w:uiPriority w:val="99"/>
    <w:semiHidden/>
    <w:rsid w:val="000D62BC"/>
    <w:rPr>
      <w:rFonts w:eastAsia="Calibri"/>
      <w:lang w:eastAsia="en-US"/>
    </w:rPr>
  </w:style>
  <w:style w:type="paragraph" w:customStyle="1" w:styleId="ConsPlusNormal">
    <w:name w:val="ConsPlusNormal"/>
    <w:rsid w:val="0078113E"/>
    <w:pPr>
      <w:widowControl w:val="0"/>
      <w:autoSpaceDE w:val="0"/>
      <w:autoSpaceDN w:val="0"/>
      <w:adjustRightInd w:val="0"/>
      <w:ind w:firstLine="720"/>
    </w:pPr>
    <w:rPr>
      <w:rFonts w:ascii="Arial" w:hAnsi="Arial" w:cs="Arial"/>
    </w:rPr>
  </w:style>
  <w:style w:type="paragraph" w:customStyle="1" w:styleId="ConsNormal">
    <w:name w:val="ConsNormal"/>
    <w:rsid w:val="004A0D4F"/>
    <w:pPr>
      <w:widowControl w:val="0"/>
      <w:autoSpaceDE w:val="0"/>
      <w:autoSpaceDN w:val="0"/>
      <w:adjustRightInd w:val="0"/>
      <w:ind w:firstLine="720"/>
    </w:pPr>
    <w:rPr>
      <w:rFonts w:ascii="Arial" w:hAnsi="Arial" w:cs="Arial"/>
    </w:rPr>
  </w:style>
  <w:style w:type="paragraph" w:customStyle="1" w:styleId="ConsPlusTitlePage">
    <w:name w:val="ConsPlusTitlePage"/>
    <w:rsid w:val="00FA3995"/>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48177814">
      <w:bodyDiv w:val="1"/>
      <w:marLeft w:val="0"/>
      <w:marRight w:val="0"/>
      <w:marTop w:val="0"/>
      <w:marBottom w:val="0"/>
      <w:divBdr>
        <w:top w:val="none" w:sz="0" w:space="0" w:color="auto"/>
        <w:left w:val="none" w:sz="0" w:space="0" w:color="auto"/>
        <w:bottom w:val="none" w:sz="0" w:space="0" w:color="auto"/>
        <w:right w:val="none" w:sz="0" w:space="0" w:color="auto"/>
      </w:divBdr>
    </w:div>
    <w:div w:id="384645481">
      <w:bodyDiv w:val="1"/>
      <w:marLeft w:val="0"/>
      <w:marRight w:val="0"/>
      <w:marTop w:val="0"/>
      <w:marBottom w:val="0"/>
      <w:divBdr>
        <w:top w:val="none" w:sz="0" w:space="0" w:color="auto"/>
        <w:left w:val="none" w:sz="0" w:space="0" w:color="auto"/>
        <w:bottom w:val="none" w:sz="0" w:space="0" w:color="auto"/>
        <w:right w:val="none" w:sz="0" w:space="0" w:color="auto"/>
      </w:divBdr>
    </w:div>
    <w:div w:id="428043422">
      <w:bodyDiv w:val="1"/>
      <w:marLeft w:val="0"/>
      <w:marRight w:val="0"/>
      <w:marTop w:val="0"/>
      <w:marBottom w:val="0"/>
      <w:divBdr>
        <w:top w:val="none" w:sz="0" w:space="0" w:color="auto"/>
        <w:left w:val="none" w:sz="0" w:space="0" w:color="auto"/>
        <w:bottom w:val="none" w:sz="0" w:space="0" w:color="auto"/>
        <w:right w:val="none" w:sz="0" w:space="0" w:color="auto"/>
      </w:divBdr>
    </w:div>
    <w:div w:id="644705388">
      <w:bodyDiv w:val="1"/>
      <w:marLeft w:val="0"/>
      <w:marRight w:val="0"/>
      <w:marTop w:val="0"/>
      <w:marBottom w:val="0"/>
      <w:divBdr>
        <w:top w:val="none" w:sz="0" w:space="0" w:color="auto"/>
        <w:left w:val="none" w:sz="0" w:space="0" w:color="auto"/>
        <w:bottom w:val="none" w:sz="0" w:space="0" w:color="auto"/>
        <w:right w:val="none" w:sz="0" w:space="0" w:color="auto"/>
      </w:divBdr>
    </w:div>
    <w:div w:id="651061886">
      <w:bodyDiv w:val="1"/>
      <w:marLeft w:val="0"/>
      <w:marRight w:val="0"/>
      <w:marTop w:val="0"/>
      <w:marBottom w:val="0"/>
      <w:divBdr>
        <w:top w:val="none" w:sz="0" w:space="0" w:color="auto"/>
        <w:left w:val="none" w:sz="0" w:space="0" w:color="auto"/>
        <w:bottom w:val="none" w:sz="0" w:space="0" w:color="auto"/>
        <w:right w:val="none" w:sz="0" w:space="0" w:color="auto"/>
      </w:divBdr>
    </w:div>
    <w:div w:id="877280319">
      <w:bodyDiv w:val="1"/>
      <w:marLeft w:val="0"/>
      <w:marRight w:val="0"/>
      <w:marTop w:val="0"/>
      <w:marBottom w:val="0"/>
      <w:divBdr>
        <w:top w:val="none" w:sz="0" w:space="0" w:color="auto"/>
        <w:left w:val="none" w:sz="0" w:space="0" w:color="auto"/>
        <w:bottom w:val="none" w:sz="0" w:space="0" w:color="auto"/>
        <w:right w:val="none" w:sz="0" w:space="0" w:color="auto"/>
      </w:divBdr>
      <w:divsChild>
        <w:div w:id="1593661447">
          <w:marLeft w:val="0"/>
          <w:marRight w:val="0"/>
          <w:marTop w:val="0"/>
          <w:marBottom w:val="0"/>
          <w:divBdr>
            <w:top w:val="none" w:sz="0" w:space="0" w:color="auto"/>
            <w:left w:val="none" w:sz="0" w:space="0" w:color="auto"/>
            <w:bottom w:val="none" w:sz="0" w:space="0" w:color="auto"/>
            <w:right w:val="none" w:sz="0" w:space="0" w:color="auto"/>
          </w:divBdr>
          <w:divsChild>
            <w:div w:id="578370560">
              <w:marLeft w:val="0"/>
              <w:marRight w:val="0"/>
              <w:marTop w:val="0"/>
              <w:marBottom w:val="0"/>
              <w:divBdr>
                <w:top w:val="none" w:sz="0" w:space="0" w:color="auto"/>
                <w:left w:val="none" w:sz="0" w:space="0" w:color="auto"/>
                <w:bottom w:val="none" w:sz="0" w:space="0" w:color="auto"/>
                <w:right w:val="none" w:sz="0" w:space="0" w:color="auto"/>
              </w:divBdr>
              <w:divsChild>
                <w:div w:id="215238588">
                  <w:marLeft w:val="0"/>
                  <w:marRight w:val="0"/>
                  <w:marTop w:val="0"/>
                  <w:marBottom w:val="0"/>
                  <w:divBdr>
                    <w:top w:val="none" w:sz="0" w:space="0" w:color="auto"/>
                    <w:left w:val="none" w:sz="0" w:space="0" w:color="auto"/>
                    <w:bottom w:val="none" w:sz="0" w:space="0" w:color="auto"/>
                    <w:right w:val="none" w:sz="0" w:space="0" w:color="auto"/>
                  </w:divBdr>
                  <w:divsChild>
                    <w:div w:id="1852378123">
                      <w:marLeft w:val="0"/>
                      <w:marRight w:val="0"/>
                      <w:marTop w:val="0"/>
                      <w:marBottom w:val="0"/>
                      <w:divBdr>
                        <w:top w:val="none" w:sz="0" w:space="0" w:color="auto"/>
                        <w:left w:val="none" w:sz="0" w:space="0" w:color="auto"/>
                        <w:bottom w:val="none" w:sz="0" w:space="0" w:color="auto"/>
                        <w:right w:val="none" w:sz="0" w:space="0" w:color="auto"/>
                      </w:divBdr>
                      <w:divsChild>
                        <w:div w:id="1890413558">
                          <w:marLeft w:val="0"/>
                          <w:marRight w:val="150"/>
                          <w:marTop w:val="150"/>
                          <w:marBottom w:val="150"/>
                          <w:divBdr>
                            <w:top w:val="single" w:sz="6" w:space="0" w:color="CDCDCD"/>
                            <w:left w:val="single" w:sz="6" w:space="0" w:color="CDCDCD"/>
                            <w:bottom w:val="single" w:sz="6" w:space="4" w:color="CDCDCD"/>
                            <w:right w:val="single" w:sz="6" w:space="0" w:color="CDCDCD"/>
                          </w:divBdr>
                          <w:divsChild>
                            <w:div w:id="1917207600">
                              <w:marLeft w:val="0"/>
                              <w:marRight w:val="0"/>
                              <w:marTop w:val="300"/>
                              <w:marBottom w:val="0"/>
                              <w:divBdr>
                                <w:top w:val="none" w:sz="0" w:space="0" w:color="auto"/>
                                <w:left w:val="none" w:sz="0" w:space="0" w:color="auto"/>
                                <w:bottom w:val="single" w:sz="6" w:space="15" w:color="CDCDCD"/>
                                <w:right w:val="none" w:sz="0" w:space="0" w:color="auto"/>
                              </w:divBdr>
                              <w:divsChild>
                                <w:div w:id="541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252945">
      <w:bodyDiv w:val="1"/>
      <w:marLeft w:val="0"/>
      <w:marRight w:val="0"/>
      <w:marTop w:val="0"/>
      <w:marBottom w:val="0"/>
      <w:divBdr>
        <w:top w:val="none" w:sz="0" w:space="0" w:color="auto"/>
        <w:left w:val="none" w:sz="0" w:space="0" w:color="auto"/>
        <w:bottom w:val="none" w:sz="0" w:space="0" w:color="auto"/>
        <w:right w:val="none" w:sz="0" w:space="0" w:color="auto"/>
      </w:divBdr>
    </w:div>
    <w:div w:id="1233390343">
      <w:bodyDiv w:val="1"/>
      <w:marLeft w:val="0"/>
      <w:marRight w:val="0"/>
      <w:marTop w:val="0"/>
      <w:marBottom w:val="0"/>
      <w:divBdr>
        <w:top w:val="none" w:sz="0" w:space="0" w:color="auto"/>
        <w:left w:val="none" w:sz="0" w:space="0" w:color="auto"/>
        <w:bottom w:val="none" w:sz="0" w:space="0" w:color="auto"/>
        <w:right w:val="none" w:sz="0" w:space="0" w:color="auto"/>
      </w:divBdr>
    </w:div>
    <w:div w:id="1253050918">
      <w:bodyDiv w:val="1"/>
      <w:marLeft w:val="0"/>
      <w:marRight w:val="0"/>
      <w:marTop w:val="0"/>
      <w:marBottom w:val="0"/>
      <w:divBdr>
        <w:top w:val="none" w:sz="0" w:space="0" w:color="auto"/>
        <w:left w:val="none" w:sz="0" w:space="0" w:color="auto"/>
        <w:bottom w:val="none" w:sz="0" w:space="0" w:color="auto"/>
        <w:right w:val="none" w:sz="0" w:space="0" w:color="auto"/>
      </w:divBdr>
    </w:div>
    <w:div w:id="1264344814">
      <w:bodyDiv w:val="1"/>
      <w:marLeft w:val="0"/>
      <w:marRight w:val="0"/>
      <w:marTop w:val="0"/>
      <w:marBottom w:val="0"/>
      <w:divBdr>
        <w:top w:val="none" w:sz="0" w:space="0" w:color="auto"/>
        <w:left w:val="none" w:sz="0" w:space="0" w:color="auto"/>
        <w:bottom w:val="none" w:sz="0" w:space="0" w:color="auto"/>
        <w:right w:val="none" w:sz="0" w:space="0" w:color="auto"/>
      </w:divBdr>
    </w:div>
    <w:div w:id="1384334024">
      <w:bodyDiv w:val="1"/>
      <w:marLeft w:val="0"/>
      <w:marRight w:val="0"/>
      <w:marTop w:val="0"/>
      <w:marBottom w:val="0"/>
      <w:divBdr>
        <w:top w:val="none" w:sz="0" w:space="0" w:color="auto"/>
        <w:left w:val="none" w:sz="0" w:space="0" w:color="auto"/>
        <w:bottom w:val="none" w:sz="0" w:space="0" w:color="auto"/>
        <w:right w:val="none" w:sz="0" w:space="0" w:color="auto"/>
      </w:divBdr>
    </w:div>
    <w:div w:id="1407847313">
      <w:bodyDiv w:val="1"/>
      <w:marLeft w:val="0"/>
      <w:marRight w:val="0"/>
      <w:marTop w:val="0"/>
      <w:marBottom w:val="0"/>
      <w:divBdr>
        <w:top w:val="none" w:sz="0" w:space="0" w:color="auto"/>
        <w:left w:val="none" w:sz="0" w:space="0" w:color="auto"/>
        <w:bottom w:val="none" w:sz="0" w:space="0" w:color="auto"/>
        <w:right w:val="none" w:sz="0" w:space="0" w:color="auto"/>
      </w:divBdr>
    </w:div>
    <w:div w:id="1460028935">
      <w:bodyDiv w:val="1"/>
      <w:marLeft w:val="0"/>
      <w:marRight w:val="0"/>
      <w:marTop w:val="0"/>
      <w:marBottom w:val="0"/>
      <w:divBdr>
        <w:top w:val="none" w:sz="0" w:space="0" w:color="auto"/>
        <w:left w:val="none" w:sz="0" w:space="0" w:color="auto"/>
        <w:bottom w:val="none" w:sz="0" w:space="0" w:color="auto"/>
        <w:right w:val="none" w:sz="0" w:space="0" w:color="auto"/>
      </w:divBdr>
      <w:divsChild>
        <w:div w:id="1882400830">
          <w:marLeft w:val="0"/>
          <w:marRight w:val="0"/>
          <w:marTop w:val="0"/>
          <w:marBottom w:val="0"/>
          <w:divBdr>
            <w:top w:val="none" w:sz="0" w:space="0" w:color="auto"/>
            <w:left w:val="none" w:sz="0" w:space="0" w:color="auto"/>
            <w:bottom w:val="none" w:sz="0" w:space="0" w:color="auto"/>
            <w:right w:val="none" w:sz="0" w:space="0" w:color="auto"/>
          </w:divBdr>
          <w:divsChild>
            <w:div w:id="3069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899">
      <w:bodyDiv w:val="1"/>
      <w:marLeft w:val="0"/>
      <w:marRight w:val="0"/>
      <w:marTop w:val="0"/>
      <w:marBottom w:val="0"/>
      <w:divBdr>
        <w:top w:val="none" w:sz="0" w:space="0" w:color="auto"/>
        <w:left w:val="none" w:sz="0" w:space="0" w:color="auto"/>
        <w:bottom w:val="none" w:sz="0" w:space="0" w:color="auto"/>
        <w:right w:val="none" w:sz="0" w:space="0" w:color="auto"/>
      </w:divBdr>
    </w:div>
    <w:div w:id="1721902821">
      <w:bodyDiv w:val="1"/>
      <w:marLeft w:val="0"/>
      <w:marRight w:val="0"/>
      <w:marTop w:val="0"/>
      <w:marBottom w:val="0"/>
      <w:divBdr>
        <w:top w:val="none" w:sz="0" w:space="0" w:color="auto"/>
        <w:left w:val="none" w:sz="0" w:space="0" w:color="auto"/>
        <w:bottom w:val="none" w:sz="0" w:space="0" w:color="auto"/>
        <w:right w:val="none" w:sz="0" w:space="0" w:color="auto"/>
      </w:divBdr>
    </w:div>
    <w:div w:id="1753550723">
      <w:bodyDiv w:val="1"/>
      <w:marLeft w:val="0"/>
      <w:marRight w:val="0"/>
      <w:marTop w:val="0"/>
      <w:marBottom w:val="0"/>
      <w:divBdr>
        <w:top w:val="none" w:sz="0" w:space="0" w:color="auto"/>
        <w:left w:val="none" w:sz="0" w:space="0" w:color="auto"/>
        <w:bottom w:val="none" w:sz="0" w:space="0" w:color="auto"/>
        <w:right w:val="none" w:sz="0" w:space="0" w:color="auto"/>
      </w:divBdr>
    </w:div>
    <w:div w:id="1756322796">
      <w:bodyDiv w:val="1"/>
      <w:marLeft w:val="0"/>
      <w:marRight w:val="0"/>
      <w:marTop w:val="0"/>
      <w:marBottom w:val="0"/>
      <w:divBdr>
        <w:top w:val="none" w:sz="0" w:space="0" w:color="auto"/>
        <w:left w:val="none" w:sz="0" w:space="0" w:color="auto"/>
        <w:bottom w:val="none" w:sz="0" w:space="0" w:color="auto"/>
        <w:right w:val="none" w:sz="0" w:space="0" w:color="auto"/>
      </w:divBdr>
    </w:div>
    <w:div w:id="1872302637">
      <w:bodyDiv w:val="1"/>
      <w:marLeft w:val="0"/>
      <w:marRight w:val="0"/>
      <w:marTop w:val="0"/>
      <w:marBottom w:val="0"/>
      <w:divBdr>
        <w:top w:val="none" w:sz="0" w:space="0" w:color="auto"/>
        <w:left w:val="none" w:sz="0" w:space="0" w:color="auto"/>
        <w:bottom w:val="none" w:sz="0" w:space="0" w:color="auto"/>
        <w:right w:val="none" w:sz="0" w:space="0" w:color="auto"/>
      </w:divBdr>
    </w:div>
    <w:div w:id="1900241313">
      <w:bodyDiv w:val="1"/>
      <w:marLeft w:val="0"/>
      <w:marRight w:val="0"/>
      <w:marTop w:val="0"/>
      <w:marBottom w:val="0"/>
      <w:divBdr>
        <w:top w:val="none" w:sz="0" w:space="0" w:color="auto"/>
        <w:left w:val="none" w:sz="0" w:space="0" w:color="auto"/>
        <w:bottom w:val="none" w:sz="0" w:space="0" w:color="auto"/>
        <w:right w:val="none" w:sz="0" w:space="0" w:color="auto"/>
      </w:divBdr>
    </w:div>
    <w:div w:id="1957635007">
      <w:bodyDiv w:val="1"/>
      <w:marLeft w:val="0"/>
      <w:marRight w:val="0"/>
      <w:marTop w:val="0"/>
      <w:marBottom w:val="0"/>
      <w:divBdr>
        <w:top w:val="none" w:sz="0" w:space="0" w:color="auto"/>
        <w:left w:val="none" w:sz="0" w:space="0" w:color="auto"/>
        <w:bottom w:val="none" w:sz="0" w:space="0" w:color="auto"/>
        <w:right w:val="none" w:sz="0" w:space="0" w:color="auto"/>
      </w:divBdr>
      <w:divsChild>
        <w:div w:id="1087269110">
          <w:marLeft w:val="0"/>
          <w:marRight w:val="0"/>
          <w:marTop w:val="45"/>
          <w:marBottom w:val="45"/>
          <w:divBdr>
            <w:top w:val="none" w:sz="0" w:space="0" w:color="auto"/>
            <w:left w:val="none" w:sz="0" w:space="0" w:color="auto"/>
            <w:bottom w:val="none" w:sz="0" w:space="0" w:color="auto"/>
            <w:right w:val="none" w:sz="0" w:space="0" w:color="auto"/>
          </w:divBdr>
          <w:divsChild>
            <w:div w:id="931818378">
              <w:marLeft w:val="0"/>
              <w:marRight w:val="0"/>
              <w:marTop w:val="0"/>
              <w:marBottom w:val="0"/>
              <w:divBdr>
                <w:top w:val="none" w:sz="0" w:space="0" w:color="auto"/>
                <w:left w:val="none" w:sz="0" w:space="0" w:color="auto"/>
                <w:bottom w:val="none" w:sz="0" w:space="0" w:color="auto"/>
                <w:right w:val="none" w:sz="0" w:space="0" w:color="auto"/>
              </w:divBdr>
            </w:div>
          </w:divsChild>
        </w:div>
        <w:div w:id="794757761">
          <w:marLeft w:val="0"/>
          <w:marRight w:val="0"/>
          <w:marTop w:val="45"/>
          <w:marBottom w:val="45"/>
          <w:divBdr>
            <w:top w:val="none" w:sz="0" w:space="0" w:color="auto"/>
            <w:left w:val="none" w:sz="0" w:space="0" w:color="auto"/>
            <w:bottom w:val="none" w:sz="0" w:space="0" w:color="auto"/>
            <w:right w:val="none" w:sz="0" w:space="0" w:color="auto"/>
          </w:divBdr>
          <w:divsChild>
            <w:div w:id="1593466608">
              <w:marLeft w:val="0"/>
              <w:marRight w:val="0"/>
              <w:marTop w:val="0"/>
              <w:marBottom w:val="0"/>
              <w:divBdr>
                <w:top w:val="none" w:sz="0" w:space="0" w:color="auto"/>
                <w:left w:val="none" w:sz="0" w:space="0" w:color="auto"/>
                <w:bottom w:val="none" w:sz="0" w:space="0" w:color="auto"/>
                <w:right w:val="none" w:sz="0" w:space="0" w:color="auto"/>
              </w:divBdr>
            </w:div>
          </w:divsChild>
        </w:div>
        <w:div w:id="69738442">
          <w:marLeft w:val="0"/>
          <w:marRight w:val="0"/>
          <w:marTop w:val="45"/>
          <w:marBottom w:val="45"/>
          <w:divBdr>
            <w:top w:val="none" w:sz="0" w:space="0" w:color="auto"/>
            <w:left w:val="none" w:sz="0" w:space="0" w:color="auto"/>
            <w:bottom w:val="none" w:sz="0" w:space="0" w:color="auto"/>
            <w:right w:val="none" w:sz="0" w:space="0" w:color="auto"/>
          </w:divBdr>
          <w:divsChild>
            <w:div w:id="2004045519">
              <w:marLeft w:val="0"/>
              <w:marRight w:val="0"/>
              <w:marTop w:val="0"/>
              <w:marBottom w:val="0"/>
              <w:divBdr>
                <w:top w:val="none" w:sz="0" w:space="0" w:color="auto"/>
                <w:left w:val="none" w:sz="0" w:space="0" w:color="auto"/>
                <w:bottom w:val="none" w:sz="0" w:space="0" w:color="auto"/>
                <w:right w:val="none" w:sz="0" w:space="0" w:color="auto"/>
              </w:divBdr>
            </w:div>
          </w:divsChild>
        </w:div>
        <w:div w:id="523448379">
          <w:marLeft w:val="0"/>
          <w:marRight w:val="0"/>
          <w:marTop w:val="45"/>
          <w:marBottom w:val="45"/>
          <w:divBdr>
            <w:top w:val="none" w:sz="0" w:space="0" w:color="auto"/>
            <w:left w:val="none" w:sz="0" w:space="0" w:color="auto"/>
            <w:bottom w:val="none" w:sz="0" w:space="0" w:color="auto"/>
            <w:right w:val="none" w:sz="0" w:space="0" w:color="auto"/>
          </w:divBdr>
          <w:divsChild>
            <w:div w:id="433861543">
              <w:marLeft w:val="0"/>
              <w:marRight w:val="0"/>
              <w:marTop w:val="0"/>
              <w:marBottom w:val="0"/>
              <w:divBdr>
                <w:top w:val="none" w:sz="0" w:space="0" w:color="auto"/>
                <w:left w:val="none" w:sz="0" w:space="0" w:color="auto"/>
                <w:bottom w:val="none" w:sz="0" w:space="0" w:color="auto"/>
                <w:right w:val="none" w:sz="0" w:space="0" w:color="auto"/>
              </w:divBdr>
            </w:div>
          </w:divsChild>
        </w:div>
        <w:div w:id="1479030170">
          <w:marLeft w:val="0"/>
          <w:marRight w:val="0"/>
          <w:marTop w:val="45"/>
          <w:marBottom w:val="45"/>
          <w:divBdr>
            <w:top w:val="none" w:sz="0" w:space="0" w:color="auto"/>
            <w:left w:val="none" w:sz="0" w:space="0" w:color="auto"/>
            <w:bottom w:val="none" w:sz="0" w:space="0" w:color="auto"/>
            <w:right w:val="none" w:sz="0" w:space="0" w:color="auto"/>
          </w:divBdr>
          <w:divsChild>
            <w:div w:id="15296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arant.ru" TargetMode="External"/><Relationship Id="rId21" Type="http://schemas.openxmlformats.org/officeDocument/2006/relationships/hyperlink" Target="http://www.crimpravo.ru/" TargetMode="External"/><Relationship Id="rId42" Type="http://schemas.openxmlformats.org/officeDocument/2006/relationships/hyperlink" Target="http://znanium.com/catalog.php?bookinfo=426403" TargetMode="External"/><Relationship Id="rId63" Type="http://schemas.openxmlformats.org/officeDocument/2006/relationships/hyperlink" Target="http://www.hist.msu.ru/ER/Etext/oct1905.htm" TargetMode="External"/><Relationship Id="rId84" Type="http://schemas.openxmlformats.org/officeDocument/2006/relationships/hyperlink" Target="http://znanium.com/catalog.php?bookinfo=241359" TargetMode="External"/><Relationship Id="rId138" Type="http://schemas.openxmlformats.org/officeDocument/2006/relationships/hyperlink" Target="http://www.iprbookshop.ru/15351.html" TargetMode="External"/><Relationship Id="rId159" Type="http://schemas.openxmlformats.org/officeDocument/2006/relationships/hyperlink" Target="consultantplus://offline/ref=FD5AFE9E9DCDB37CD0FE9D600DDCBA58EC8F6CF6371F14BC3474DF66B740b4N" TargetMode="External"/><Relationship Id="rId170" Type="http://schemas.openxmlformats.org/officeDocument/2006/relationships/hyperlink" Target="http://znanium.com/bookread2.php?book=517660" TargetMode="External"/><Relationship Id="rId191" Type="http://schemas.openxmlformats.org/officeDocument/2006/relationships/hyperlink" Target="http://www.imsglobal.org/ep/" TargetMode="External"/><Relationship Id="rId205" Type="http://schemas.openxmlformats.org/officeDocument/2006/relationships/hyperlink" Target="http://eurasian.su/partner/evraziyskiy-yuridicheskiy-portal" TargetMode="External"/><Relationship Id="rId107" Type="http://schemas.openxmlformats.org/officeDocument/2006/relationships/hyperlink" Target="http://znanium.com/bookread2.php?book=390040" TargetMode="External"/><Relationship Id="rId11" Type="http://schemas.openxmlformats.org/officeDocument/2006/relationships/hyperlink" Target="http://znanium.com/catalog.php?bookinfo=469811" TargetMode="External"/><Relationship Id="rId32" Type="http://schemas.openxmlformats.org/officeDocument/2006/relationships/hyperlink" Target="http://cp.insto.ru/extranet/ebs/irbis.php" TargetMode="External"/><Relationship Id="rId53" Type="http://schemas.openxmlformats.org/officeDocument/2006/relationships/hyperlink" Target="http://znanium.com/catalog.php?bookinfo=391390" TargetMode="External"/><Relationship Id="rId74" Type="http://schemas.openxmlformats.org/officeDocument/2006/relationships/hyperlink" Target="http://www.gumer.info/bibliotek_Buks/Pravo/istrp/51.php" TargetMode="External"/><Relationship Id="rId128" Type="http://schemas.openxmlformats.org/officeDocument/2006/relationships/hyperlink" Target="http://znanium.com/bookread2.php?book=367919" TargetMode="External"/><Relationship Id="rId149" Type="http://schemas.openxmlformats.org/officeDocument/2006/relationships/hyperlink" Target="http://znanium.com/catalog.php?bookinfo=492294" TargetMode="External"/><Relationship Id="rId5" Type="http://schemas.openxmlformats.org/officeDocument/2006/relationships/webSettings" Target="webSettings.xml"/><Relationship Id="rId95" Type="http://schemas.openxmlformats.org/officeDocument/2006/relationships/hyperlink" Target="http://www.iprbookshop.ru/35922.html" TargetMode="External"/><Relationship Id="rId160" Type="http://schemas.openxmlformats.org/officeDocument/2006/relationships/hyperlink" Target="http://cp.insto.ru/extranet/ebs/irbis.php" TargetMode="External"/><Relationship Id="rId181" Type="http://schemas.openxmlformats.org/officeDocument/2006/relationships/hyperlink" Target="http://znanium.com/catalog.php?bookinfo=254108" TargetMode="External"/><Relationship Id="rId216" Type="http://schemas.openxmlformats.org/officeDocument/2006/relationships/hyperlink" Target="http://www.consultant.ru/" TargetMode="External"/><Relationship Id="rId211" Type="http://schemas.openxmlformats.org/officeDocument/2006/relationships/hyperlink" Target="http://www.ozon.ru/context/detail/id/858063/" TargetMode="External"/><Relationship Id="rId22" Type="http://schemas.openxmlformats.org/officeDocument/2006/relationships/hyperlink" Target="http://www.crimpravo.ru/" TargetMode="External"/><Relationship Id="rId27" Type="http://schemas.openxmlformats.org/officeDocument/2006/relationships/hyperlink" Target="http://www.crimpravo.ru/" TargetMode="External"/><Relationship Id="rId43" Type="http://schemas.openxmlformats.org/officeDocument/2006/relationships/hyperlink" Target="http://www.iprbookshop.ru/10450.html" TargetMode="External"/><Relationship Id="rId48" Type="http://schemas.openxmlformats.org/officeDocument/2006/relationships/hyperlink" Target="http://znanium.com/catalog.php?bookinfo=509330" TargetMode="External"/><Relationship Id="rId64" Type="http://schemas.openxmlformats.org/officeDocument/2006/relationships/hyperlink" Target="http://www.hist.msu.ru/ER/Etext/cnst1918.htm" TargetMode="External"/><Relationship Id="rId69" Type="http://schemas.openxmlformats.org/officeDocument/2006/relationships/hyperlink" Target="http://www.memo.ru/prawo/hist/usaindep.htm" TargetMode="External"/><Relationship Id="rId113" Type="http://schemas.openxmlformats.org/officeDocument/2006/relationships/hyperlink" Target="http://www.ksrf.ru" TargetMode="External"/><Relationship Id="rId118" Type="http://schemas.openxmlformats.org/officeDocument/2006/relationships/hyperlink" Target="http://www.lawlibrary.ru" TargetMode="External"/><Relationship Id="rId134" Type="http://schemas.openxmlformats.org/officeDocument/2006/relationships/hyperlink" Target="http://znanium.com/catalog.php?bookinfo=542663" TargetMode="External"/><Relationship Id="rId139" Type="http://schemas.openxmlformats.org/officeDocument/2006/relationships/hyperlink" Target="http://www.iprbookshop.ru/15358.html" TargetMode="External"/><Relationship Id="rId80" Type="http://schemas.openxmlformats.org/officeDocument/2006/relationships/hyperlink" Target="http://cp.insto.ru/extranet/ebs/irbis.php" TargetMode="External"/><Relationship Id="rId85" Type="http://schemas.openxmlformats.org/officeDocument/2006/relationships/hyperlink" Target="http://znanium.com/catalog.php?bookinfo=486404" TargetMode="External"/><Relationship Id="rId150" Type="http://schemas.openxmlformats.org/officeDocument/2006/relationships/hyperlink" Target="http://znanium.com/catalog.php?bookinfo=490763" TargetMode="External"/><Relationship Id="rId155" Type="http://schemas.openxmlformats.org/officeDocument/2006/relationships/hyperlink" Target="http://www.supcourt.ru" TargetMode="External"/><Relationship Id="rId171" Type="http://schemas.openxmlformats.org/officeDocument/2006/relationships/hyperlink" Target="http://www.iprbookshop.ru/7038.html" TargetMode="External"/><Relationship Id="rId176" Type="http://schemas.openxmlformats.org/officeDocument/2006/relationships/hyperlink" Target="http://www.iprbookshop.ru" TargetMode="External"/><Relationship Id="rId192" Type="http://schemas.openxmlformats.org/officeDocument/2006/relationships/hyperlink" Target="http://cp.insto.ru/extranet/ebs/irbis.php" TargetMode="External"/><Relationship Id="rId197" Type="http://schemas.openxmlformats.org/officeDocument/2006/relationships/hyperlink" Target="http://znanium.com/catalog.php?bookinfo=448984" TargetMode="External"/><Relationship Id="rId206" Type="http://schemas.openxmlformats.org/officeDocument/2006/relationships/hyperlink" Target="http://www.sudsng.org/" TargetMode="External"/><Relationship Id="rId201" Type="http://schemas.openxmlformats.org/officeDocument/2006/relationships/hyperlink" Target="http://znanium.com/catalog.php?bookinfo=377276" TargetMode="External"/><Relationship Id="rId222" Type="http://schemas.openxmlformats.org/officeDocument/2006/relationships/footer" Target="footer1.xml"/><Relationship Id="rId12" Type="http://schemas.openxmlformats.org/officeDocument/2006/relationships/hyperlink" Target="http://znanium.com/catalog.php?bookinfo=492842" TargetMode="External"/><Relationship Id="rId17" Type="http://schemas.openxmlformats.org/officeDocument/2006/relationships/hyperlink" Target="http://www.supcourt.ru/" TargetMode="External"/><Relationship Id="rId33" Type="http://schemas.openxmlformats.org/officeDocument/2006/relationships/hyperlink" Target="http://znanium.com/catalog.php?bookinfo=490855" TargetMode="External"/><Relationship Id="rId38" Type="http://schemas.openxmlformats.org/officeDocument/2006/relationships/hyperlink" Target="http://www.iprbookshop.ru/18184.html" TargetMode="External"/><Relationship Id="rId59" Type="http://schemas.openxmlformats.org/officeDocument/2006/relationships/hyperlink" Target="http://www.hist.msu.ru/ER/Etext/tabel.htm" TargetMode="External"/><Relationship Id="rId103" Type="http://schemas.openxmlformats.org/officeDocument/2006/relationships/hyperlink" Target="http://cp.insto.ru/extranet/ebs/irbis.php" TargetMode="External"/><Relationship Id="rId108" Type="http://schemas.openxmlformats.org/officeDocument/2006/relationships/hyperlink" Target="http://znanium.com/catalog.php?bookinfo=910850" TargetMode="External"/><Relationship Id="rId124" Type="http://schemas.openxmlformats.org/officeDocument/2006/relationships/hyperlink" Target="http://znanium.com/bookread2.php?book=264575" TargetMode="External"/><Relationship Id="rId129" Type="http://schemas.openxmlformats.org/officeDocument/2006/relationships/hyperlink" Target="http://www.supcourt.ru" TargetMode="External"/><Relationship Id="rId54" Type="http://schemas.openxmlformats.org/officeDocument/2006/relationships/hyperlink" Target="http://znanium.com/catalog.php?bookinfo=407570" TargetMode="External"/><Relationship Id="rId70" Type="http://schemas.openxmlformats.org/officeDocument/2006/relationships/hyperlink" Target="http://www.gumer.info/bibliotek_Buks/Pravo/istrp/01.php" TargetMode="External"/><Relationship Id="rId75" Type="http://schemas.openxmlformats.org/officeDocument/2006/relationships/hyperlink" Target="http://www.bibliotekar.ru/istoria-politicheskih-i-pravovyh-ucheniy-2/33.htm" TargetMode="External"/><Relationship Id="rId91" Type="http://schemas.openxmlformats.org/officeDocument/2006/relationships/hyperlink" Target="http://znanium.com/catalog.php?bookinfo=363474" TargetMode="External"/><Relationship Id="rId96" Type="http://schemas.openxmlformats.org/officeDocument/2006/relationships/hyperlink" Target="http://www.elibrari.ru" TargetMode="External"/><Relationship Id="rId140" Type="http://schemas.openxmlformats.org/officeDocument/2006/relationships/hyperlink" Target="http://www.iprbookshop.ru/12835.html" TargetMode="External"/><Relationship Id="rId145" Type="http://schemas.openxmlformats.org/officeDocument/2006/relationships/hyperlink" Target="http://www.gumer.info/" TargetMode="External"/><Relationship Id="rId161" Type="http://schemas.openxmlformats.org/officeDocument/2006/relationships/hyperlink" Target="http://znanium.com/catalog.php?bookinfo=872586" TargetMode="External"/><Relationship Id="rId166" Type="http://schemas.openxmlformats.org/officeDocument/2006/relationships/hyperlink" Target="http://znanium.com/bookread2.php?book=456284" TargetMode="External"/><Relationship Id="rId182" Type="http://schemas.openxmlformats.org/officeDocument/2006/relationships/hyperlink" Target="http://znanium.com/catalog.php?bookinfo=309766" TargetMode="External"/><Relationship Id="rId187" Type="http://schemas.openxmlformats.org/officeDocument/2006/relationships/hyperlink" Target="http://www.consultant.ru" TargetMode="External"/><Relationship Id="rId217" Type="http://schemas.openxmlformats.org/officeDocument/2006/relationships/hyperlink" Target="http://uisrussia.msu.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ebirbis.spsl.nsc.ru/irbis64r_01/cgi/cgiirbis_64.exe?Z21ID=&amp;I21DBN=CAT_PRINT&amp;P21DBN=CAT&amp;S21STN=1&amp;S21REF=&amp;S21FMT=fullw_print&amp;C21COM=S&amp;S21CNR=&amp;S21P01=0&amp;S21P02=1&amp;S21P03=A=&amp;S21STR=%D0%A1%D0%B0%D0%BC%D0%B8%D0%B3%D1%83%D0%BB%D0%BB%D0%B8%D0%BD%2C%20%D0%92%D0%B5%D0%BD%D0%B8%D1%80%20%D0%9A%D0%B0%D0%BB%D0%B8%D0%BC%D1%83%D0%BB%D0%BB%D0%BE%D0%B2%D0%B8%D1%87" TargetMode="External"/><Relationship Id="rId23" Type="http://schemas.openxmlformats.org/officeDocument/2006/relationships/hyperlink" Target="http://www.crimpravo.ru/" TargetMode="External"/><Relationship Id="rId28" Type="http://schemas.openxmlformats.org/officeDocument/2006/relationships/hyperlink" Target="http://www.crimpravo.ru/" TargetMode="External"/><Relationship Id="rId49" Type="http://schemas.openxmlformats.org/officeDocument/2006/relationships/hyperlink" Target="http://znanium.com/catalog.php?bookinfo=420066" TargetMode="External"/><Relationship Id="rId114" Type="http://schemas.openxmlformats.org/officeDocument/2006/relationships/hyperlink" Target="http://www.mvdinform.ru" TargetMode="External"/><Relationship Id="rId119" Type="http://schemas.openxmlformats.org/officeDocument/2006/relationships/hyperlink" Target="http://www.vegu.ru" TargetMode="External"/><Relationship Id="rId44" Type="http://schemas.openxmlformats.org/officeDocument/2006/relationships/hyperlink" Target="http://znanium.com/catalog.php?bookinfo=391354" TargetMode="External"/><Relationship Id="rId60" Type="http://schemas.openxmlformats.org/officeDocument/2006/relationships/hyperlink" Target="http://www.hist.msu.ru/ER/Etext/dv_gram.htm" TargetMode="External"/><Relationship Id="rId65" Type="http://schemas.openxmlformats.org/officeDocument/2006/relationships/hyperlink" Target="http://www.hist.msu.ru/ER/Etext/cnst1977.htm" TargetMode="External"/><Relationship Id="rId81" Type="http://schemas.openxmlformats.org/officeDocument/2006/relationships/hyperlink" Target="http://znanium.com/catalog.php?bookinfo=473500" TargetMode="External"/><Relationship Id="rId86" Type="http://schemas.openxmlformats.org/officeDocument/2006/relationships/hyperlink" Target="http://znanium.com/catalog.php?bookinfo=418387" TargetMode="External"/><Relationship Id="rId130" Type="http://schemas.openxmlformats.org/officeDocument/2006/relationships/hyperlink" Target="http://www.mvdinform.ru" TargetMode="External"/><Relationship Id="rId135" Type="http://schemas.openxmlformats.org/officeDocument/2006/relationships/hyperlink" Target="http://znanium.com/catalog.php?bookinfo=542659" TargetMode="External"/><Relationship Id="rId151" Type="http://schemas.openxmlformats.org/officeDocument/2006/relationships/hyperlink" Target="http://znanium.com/catalog.php?bookinfo=376845" TargetMode="External"/><Relationship Id="rId156" Type="http://schemas.openxmlformats.org/officeDocument/2006/relationships/hyperlink" Target="http://www.mvdinform.ru" TargetMode="External"/><Relationship Id="rId177" Type="http://schemas.openxmlformats.org/officeDocument/2006/relationships/hyperlink" Target="http://www.imsglobal.org/ep/" TargetMode="External"/><Relationship Id="rId198" Type="http://schemas.openxmlformats.org/officeDocument/2006/relationships/hyperlink" Target="http://znanium.com/catalog.php?bookinfo=412633" TargetMode="External"/><Relationship Id="rId172" Type="http://schemas.openxmlformats.org/officeDocument/2006/relationships/hyperlink" Target="http://znanium.com/bookread2.php?book=419711" TargetMode="External"/><Relationship Id="rId193" Type="http://schemas.openxmlformats.org/officeDocument/2006/relationships/hyperlink" Target="http://znanium.com/catalog.php?bookinfo=516053" TargetMode="External"/><Relationship Id="rId202" Type="http://schemas.openxmlformats.org/officeDocument/2006/relationships/hyperlink" Target="http://znanium.com/catalog.php?bookinfo=368071" TargetMode="External"/><Relationship Id="rId207" Type="http://schemas.openxmlformats.org/officeDocument/2006/relationships/hyperlink" Target="http://mkas.tpprf.ru/ru/" TargetMode="External"/><Relationship Id="rId223" Type="http://schemas.openxmlformats.org/officeDocument/2006/relationships/fontTable" Target="fontTable.xml"/><Relationship Id="rId13" Type="http://schemas.openxmlformats.org/officeDocument/2006/relationships/hyperlink" Target="http://znanium.com/catalog.php?bookinfo=373892" TargetMode="External"/><Relationship Id="rId18" Type="http://schemas.openxmlformats.org/officeDocument/2006/relationships/hyperlink" Target="http://www.ksrf.ru/" TargetMode="External"/><Relationship Id="rId39" Type="http://schemas.openxmlformats.org/officeDocument/2006/relationships/hyperlink" Target="http://www.iprbookshop.ru/15370.html" TargetMode="External"/><Relationship Id="rId109" Type="http://schemas.openxmlformats.org/officeDocument/2006/relationships/hyperlink" Target="http://znanium.com/catalog.php?bookinfo=440619" TargetMode="External"/><Relationship Id="rId34" Type="http://schemas.openxmlformats.org/officeDocument/2006/relationships/hyperlink" Target="http://znanium.com/catalog.php?bookinfo=425834" TargetMode="External"/><Relationship Id="rId50" Type="http://schemas.openxmlformats.org/officeDocument/2006/relationships/hyperlink" Target="http://znanium.com/catalog.php?bookinfo=304783" TargetMode="External"/><Relationship Id="rId55" Type="http://schemas.openxmlformats.org/officeDocument/2006/relationships/hyperlink" Target="http://znanium.com/catalog.php?bookinfo=478734" TargetMode="External"/><Relationship Id="rId76" Type="http://schemas.openxmlformats.org/officeDocument/2006/relationships/hyperlink" Target="http://www.memo.ru/prawo/hist/usaindep.htm" TargetMode="External"/><Relationship Id="rId97" Type="http://schemas.openxmlformats.org/officeDocument/2006/relationships/hyperlink" Target="http://www.rsl.ru" TargetMode="External"/><Relationship Id="rId104" Type="http://schemas.openxmlformats.org/officeDocument/2006/relationships/hyperlink" Target="http://znanium.com/catalog.php?bookinfo=503198" TargetMode="External"/><Relationship Id="rId120" Type="http://schemas.openxmlformats.org/officeDocument/2006/relationships/hyperlink" Target="http://www.workinsto.ru" TargetMode="External"/><Relationship Id="rId125" Type="http://schemas.openxmlformats.org/officeDocument/2006/relationships/hyperlink" Target="http://znanium.com/bookread2.php?book=305731" TargetMode="External"/><Relationship Id="rId141" Type="http://schemas.openxmlformats.org/officeDocument/2006/relationships/hyperlink" Target="http://www.iprbookshop.ru/15408.html" TargetMode="External"/><Relationship Id="rId146" Type="http://schemas.openxmlformats.org/officeDocument/2006/relationships/hyperlink" Target="http://www.imsglobal.org/ep/" TargetMode="External"/><Relationship Id="rId167" Type="http://schemas.openxmlformats.org/officeDocument/2006/relationships/hyperlink" Target="http://znanium.com/bookread2.php?book=495155" TargetMode="External"/><Relationship Id="rId188" Type="http://schemas.openxmlformats.org/officeDocument/2006/relationships/hyperlink" Target="http://www.countries.ru/library.htm" TargetMode="External"/><Relationship Id="rId7" Type="http://schemas.openxmlformats.org/officeDocument/2006/relationships/endnotes" Target="endnotes.xml"/><Relationship Id="rId71" Type="http://schemas.openxmlformats.org/officeDocument/2006/relationships/hyperlink" Target="http://www.yurclub.ru/docs/other/article62.html" TargetMode="External"/><Relationship Id="rId92" Type="http://schemas.openxmlformats.org/officeDocument/2006/relationships/hyperlink" Target="http://www.iprbookshop.ru/4518" TargetMode="External"/><Relationship Id="rId162" Type="http://schemas.openxmlformats.org/officeDocument/2006/relationships/hyperlink" Target="http://znanium.com/bookread2.php?book=333253" TargetMode="External"/><Relationship Id="rId183" Type="http://schemas.openxmlformats.org/officeDocument/2006/relationships/hyperlink" Target="http://znanium.com/catalog.php?item=goextsearch&amp;title=%D0%A2%D1%80%D1%83%D0%B4%D0%BE%D0%B2%D0%BE%D0%B5+%D0%BF%D1%80%D0%B0%D0%B2%D0%BE&amp;title=%D0%A2%D1%80%D1%83%D0%B4%D0%BE%D0%B2%D0%BE%D0%B5%20%D0%BF%D1%80%D0%B0%D0%B2%D0%BE&amp;years=2012-2015&amp;page=3" TargetMode="External"/><Relationship Id="rId213" Type="http://schemas.openxmlformats.org/officeDocument/2006/relationships/hyperlink" Target="http://www.garant.ru/" TargetMode="External"/><Relationship Id="rId218" Type="http://schemas.openxmlformats.org/officeDocument/2006/relationships/hyperlink" Target="http://www.consultant.ru/document/cons_doc_LAW_97378/" TargetMode="External"/><Relationship Id="rId2" Type="http://schemas.openxmlformats.org/officeDocument/2006/relationships/numbering" Target="numbering.xml"/><Relationship Id="rId29" Type="http://schemas.openxmlformats.org/officeDocument/2006/relationships/hyperlink" Target="http://www.crimpravo.ru/" TargetMode="External"/><Relationship Id="rId24" Type="http://schemas.openxmlformats.org/officeDocument/2006/relationships/hyperlink" Target="http://www.crimpravo.ru/" TargetMode="External"/><Relationship Id="rId40" Type="http://schemas.openxmlformats.org/officeDocument/2006/relationships/hyperlink" Target="http://www.iprbookshop.ru/15371.html" TargetMode="External"/><Relationship Id="rId45" Type="http://schemas.openxmlformats.org/officeDocument/2006/relationships/hyperlink" Target="http://znanium.com/catalog.php?bookinfo=391356" TargetMode="External"/><Relationship Id="rId66" Type="http://schemas.openxmlformats.org/officeDocument/2006/relationships/hyperlink" Target="http://www.constitution.ru/" TargetMode="External"/><Relationship Id="rId87" Type="http://schemas.openxmlformats.org/officeDocument/2006/relationships/hyperlink" Target="http://znanium.com/catalog.php?bookinfo=501283" TargetMode="External"/><Relationship Id="rId110" Type="http://schemas.openxmlformats.org/officeDocument/2006/relationships/hyperlink" Target="http://znanium.com/catalog.php?bookinfo=459211" TargetMode="External"/><Relationship Id="rId115" Type="http://schemas.openxmlformats.org/officeDocument/2006/relationships/hyperlink" Target="http://www.crimpravo.ru" TargetMode="External"/><Relationship Id="rId131" Type="http://schemas.openxmlformats.org/officeDocument/2006/relationships/hyperlink" Target="http://www.lawlibrary.ru" TargetMode="External"/><Relationship Id="rId136" Type="http://schemas.openxmlformats.org/officeDocument/2006/relationships/hyperlink" Target="http://znanium.com/catalog.php?bookinfo=164769" TargetMode="External"/><Relationship Id="rId157" Type="http://schemas.openxmlformats.org/officeDocument/2006/relationships/hyperlink" Target="http://www.lawlibrary.ru" TargetMode="External"/><Relationship Id="rId178" Type="http://schemas.openxmlformats.org/officeDocument/2006/relationships/hyperlink" Target="http://cp.insto.ru/extranet/ebs/irbis.php" TargetMode="External"/><Relationship Id="rId61" Type="http://schemas.openxmlformats.org/officeDocument/2006/relationships/hyperlink" Target="http://www.hist.msu.ru/ER/Etext/1803.htm" TargetMode="External"/><Relationship Id="rId82" Type="http://schemas.openxmlformats.org/officeDocument/2006/relationships/hyperlink" Target="http://znanium.com/catalog.php?bookinfo=466030" TargetMode="External"/><Relationship Id="rId152" Type="http://schemas.openxmlformats.org/officeDocument/2006/relationships/hyperlink" Target="http://znanium.com/catalog.php?bookinfo=438453" TargetMode="External"/><Relationship Id="rId173" Type="http://schemas.openxmlformats.org/officeDocument/2006/relationships/hyperlink" Target="http://www.countries.ru/library.htm" TargetMode="External"/><Relationship Id="rId194" Type="http://schemas.openxmlformats.org/officeDocument/2006/relationships/hyperlink" Target="http://znanium.com/catalog.php?bookinfo=515210" TargetMode="External"/><Relationship Id="rId199" Type="http://schemas.openxmlformats.org/officeDocument/2006/relationships/hyperlink" Target="http://znanium.com/catalog.php?bookinfo=237598" TargetMode="External"/><Relationship Id="rId203" Type="http://schemas.openxmlformats.org/officeDocument/2006/relationships/hyperlink" Target="http://znanium.com/catalog.php?bookinfo=309214" TargetMode="External"/><Relationship Id="rId208" Type="http://schemas.openxmlformats.org/officeDocument/2006/relationships/hyperlink" Target="http://www.consultant.ru" TargetMode="External"/><Relationship Id="rId19" Type="http://schemas.openxmlformats.org/officeDocument/2006/relationships/hyperlink" Target="http://www.mvdinform.ru/" TargetMode="External"/><Relationship Id="rId224" Type="http://schemas.openxmlformats.org/officeDocument/2006/relationships/theme" Target="theme/theme1.xml"/><Relationship Id="rId14" Type="http://schemas.openxmlformats.org/officeDocument/2006/relationships/hyperlink" Target="http://znanium.com/catalog.php?bookinfo=493635" TargetMode="External"/><Relationship Id="rId30" Type="http://schemas.openxmlformats.org/officeDocument/2006/relationships/hyperlink" Target="http://www.garant.ru/" TargetMode="External"/><Relationship Id="rId35" Type="http://schemas.openxmlformats.org/officeDocument/2006/relationships/hyperlink" Target="http://znanium.com/catalog.php?bookinfo=453577" TargetMode="External"/><Relationship Id="rId56" Type="http://schemas.openxmlformats.org/officeDocument/2006/relationships/hyperlink" Target="http://znanium.com/catalog.php?bookinfo=373342" TargetMode="External"/><Relationship Id="rId77" Type="http://schemas.openxmlformats.org/officeDocument/2006/relationships/hyperlink" Target="http://www.memo.ru/prawo/hist/fr1789.htm" TargetMode="External"/><Relationship Id="rId100" Type="http://schemas.openxmlformats.org/officeDocument/2006/relationships/hyperlink" Target="http://cp.insto.ru/extranet/ebs/iprbooks.php" TargetMode="External"/><Relationship Id="rId105" Type="http://schemas.openxmlformats.org/officeDocument/2006/relationships/hyperlink" Target="http://znanium.com/catalog.php?bookinfo=490811" TargetMode="External"/><Relationship Id="rId126" Type="http://schemas.openxmlformats.org/officeDocument/2006/relationships/hyperlink" Target="http://znanium.com/bookread2.php?book=397870" TargetMode="External"/><Relationship Id="rId147" Type="http://schemas.openxmlformats.org/officeDocument/2006/relationships/hyperlink" Target="http://cp.insto.ru/extranet/ebs/irbis.php" TargetMode="External"/><Relationship Id="rId168" Type="http://schemas.openxmlformats.org/officeDocument/2006/relationships/hyperlink" Target="http://znanium.com/bookread2.php?book=517173" TargetMode="External"/><Relationship Id="rId8" Type="http://schemas.openxmlformats.org/officeDocument/2006/relationships/hyperlink" Target="http://cp.insto.ru/extranet/ebs/irbis.php" TargetMode="External"/><Relationship Id="rId51" Type="http://schemas.openxmlformats.org/officeDocument/2006/relationships/hyperlink" Target="http://znanium.com/catalog.php?bookinfo=376809" TargetMode="External"/><Relationship Id="rId72" Type="http://schemas.openxmlformats.org/officeDocument/2006/relationships/hyperlink" Target="http://www.nowpolitolog.ru/nepols-371-1.html" TargetMode="External"/><Relationship Id="rId93" Type="http://schemas.openxmlformats.org/officeDocument/2006/relationships/hyperlink" Target="http://www.iprbookshop.ru/9619" TargetMode="External"/><Relationship Id="rId98" Type="http://schemas.openxmlformats.org/officeDocument/2006/relationships/hyperlink" Target="http://www.lib.msu.su/" TargetMode="External"/><Relationship Id="rId121" Type="http://schemas.openxmlformats.org/officeDocument/2006/relationships/hyperlink" Target="http://www.imsglobal.org/ep/" TargetMode="External"/><Relationship Id="rId142" Type="http://schemas.openxmlformats.org/officeDocument/2006/relationships/hyperlink" Target="http://www.iprbookshop.ru/8116.html" TargetMode="External"/><Relationship Id="rId163" Type="http://schemas.openxmlformats.org/officeDocument/2006/relationships/hyperlink" Target="http://znanium.com/bookread2.php?book=367268" TargetMode="External"/><Relationship Id="rId184" Type="http://schemas.openxmlformats.org/officeDocument/2006/relationships/hyperlink" Target="http://znanium.com/catalog.php?bookinfo=411320" TargetMode="External"/><Relationship Id="rId189" Type="http://schemas.openxmlformats.org/officeDocument/2006/relationships/hyperlink" Target="http://www.gumer.info/" TargetMode="External"/><Relationship Id="rId219" Type="http://schemas.openxmlformats.org/officeDocument/2006/relationships/hyperlink" Target="http://&#1084;&#1080;&#1085;&#1086;&#1073;&#1088;&#1085;&#1072;&#1091;&#1082;&#1080;.&#1088;&#1092;/" TargetMode="External"/><Relationship Id="rId3" Type="http://schemas.openxmlformats.org/officeDocument/2006/relationships/styles" Target="styles.xml"/><Relationship Id="rId214" Type="http://schemas.openxmlformats.org/officeDocument/2006/relationships/hyperlink" Target="http://e.lanbook.com/" TargetMode="External"/><Relationship Id="rId25" Type="http://schemas.openxmlformats.org/officeDocument/2006/relationships/hyperlink" Target="http://www.crimpravo.ru/" TargetMode="External"/><Relationship Id="rId46" Type="http://schemas.openxmlformats.org/officeDocument/2006/relationships/hyperlink" Target="http://znanium.com/catalog.php?bookinfo=407097" TargetMode="External"/><Relationship Id="rId67" Type="http://schemas.openxmlformats.org/officeDocument/2006/relationships/hyperlink" Target="http://www.gumer.info/bibliotek_Buks/Pravo/istrp/51.php" TargetMode="External"/><Relationship Id="rId116" Type="http://schemas.openxmlformats.org/officeDocument/2006/relationships/hyperlink" Target="http://www.crimpravo.ru" TargetMode="External"/><Relationship Id="rId137" Type="http://schemas.openxmlformats.org/officeDocument/2006/relationships/hyperlink" Target="http://www.iprbookshop.ru/15350.html" TargetMode="External"/><Relationship Id="rId158" Type="http://schemas.openxmlformats.org/officeDocument/2006/relationships/hyperlink" Target="http://www.imsglobal.org/ep/" TargetMode="External"/><Relationship Id="rId20" Type="http://schemas.openxmlformats.org/officeDocument/2006/relationships/hyperlink" Target="http://www.crimpravo.ru/" TargetMode="External"/><Relationship Id="rId41" Type="http://schemas.openxmlformats.org/officeDocument/2006/relationships/hyperlink" Target="http://znanium.com/catalog.php?bookinfo=426401" TargetMode="External"/><Relationship Id="rId62" Type="http://schemas.openxmlformats.org/officeDocument/2006/relationships/hyperlink" Target="http://civil.consultant.ru/sudeb_ustav/" TargetMode="External"/><Relationship Id="rId83" Type="http://schemas.openxmlformats.org/officeDocument/2006/relationships/hyperlink" Target="http://znanium.com/catalog.php?bookinfo=501246" TargetMode="External"/><Relationship Id="rId88" Type="http://schemas.openxmlformats.org/officeDocument/2006/relationships/hyperlink" Target="http://znanium.com/catalog.php?bookinfo=503196" TargetMode="External"/><Relationship Id="rId111" Type="http://schemas.openxmlformats.org/officeDocument/2006/relationships/hyperlink" Target="http://znanium.com/catalog.php?bookinfo=369946" TargetMode="External"/><Relationship Id="rId132" Type="http://schemas.openxmlformats.org/officeDocument/2006/relationships/hyperlink" Target="http://www.imsglobal.org/ep/" TargetMode="External"/><Relationship Id="rId153" Type="http://schemas.openxmlformats.org/officeDocument/2006/relationships/hyperlink" Target="http://znanium.com/catalog.php?bookinfo=394873" TargetMode="External"/><Relationship Id="rId174" Type="http://schemas.openxmlformats.org/officeDocument/2006/relationships/hyperlink" Target="http://www.edu.ru/db/portal/spe/index.htm" TargetMode="External"/><Relationship Id="rId179" Type="http://schemas.openxmlformats.org/officeDocument/2006/relationships/hyperlink" Target="http://znanium.com/catalog.php?bookinfo=891083" TargetMode="External"/><Relationship Id="rId195" Type="http://schemas.openxmlformats.org/officeDocument/2006/relationships/hyperlink" Target="http://znanium.com/catalog.php?bookinfo=884380" TargetMode="External"/><Relationship Id="rId209" Type="http://schemas.openxmlformats.org/officeDocument/2006/relationships/hyperlink" Target="http://www.iprbookshop.ru" TargetMode="External"/><Relationship Id="rId190" Type="http://schemas.openxmlformats.org/officeDocument/2006/relationships/hyperlink" Target="http://www.iprbookshop.ru" TargetMode="External"/><Relationship Id="rId204" Type="http://schemas.openxmlformats.org/officeDocument/2006/relationships/hyperlink" Target="http://www.iurisprudentia.ru/" TargetMode="External"/><Relationship Id="rId220" Type="http://schemas.openxmlformats.org/officeDocument/2006/relationships/hyperlink" Target="http://www.alldocs.ru/" TargetMode="External"/><Relationship Id="rId15" Type="http://schemas.openxmlformats.org/officeDocument/2006/relationships/hyperlink" Target="http://znanium.com/catalog.php?bookinfo=400496" TargetMode="External"/><Relationship Id="rId36" Type="http://schemas.openxmlformats.org/officeDocument/2006/relationships/hyperlink" Target="http://znanium.com/catalog.php?bookinfo=252403" TargetMode="External"/><Relationship Id="rId57" Type="http://schemas.openxmlformats.org/officeDocument/2006/relationships/hyperlink" Target="http://krotov.info/acts/16/2/pravo_01.htm" TargetMode="External"/><Relationship Id="rId106" Type="http://schemas.openxmlformats.org/officeDocument/2006/relationships/hyperlink" Target="http://znanium.com/catalog.php?bookinfo=495254" TargetMode="External"/><Relationship Id="rId127" Type="http://schemas.openxmlformats.org/officeDocument/2006/relationships/hyperlink" Target="http://znanium.com/bookread2.php?book=371126" TargetMode="External"/><Relationship Id="rId10" Type="http://schemas.openxmlformats.org/officeDocument/2006/relationships/hyperlink" Target="http://znanium.com/catalog.php?bookinfo=493405" TargetMode="External"/><Relationship Id="rId31" Type="http://schemas.openxmlformats.org/officeDocument/2006/relationships/hyperlink" Target="http://www.imsglobal.org/ep/" TargetMode="External"/><Relationship Id="rId52" Type="http://schemas.openxmlformats.org/officeDocument/2006/relationships/hyperlink" Target="http://znanium.com/catalog.php?bookinfo=391387" TargetMode="External"/><Relationship Id="rId73" Type="http://schemas.openxmlformats.org/officeDocument/2006/relationships/hyperlink" Target="http://uchebnik.biz/book/1222-vseobshhaya-istoriya-prava-i-gosudarstva/15-tema-11-vostok-v-nachale-srednix-vekov-arabskij-xalifat.html" TargetMode="External"/><Relationship Id="rId78" Type="http://schemas.openxmlformats.org/officeDocument/2006/relationships/hyperlink" Target="http://www.memo.ru/prawo/hist/fr1789.htm" TargetMode="External"/><Relationship Id="rId94" Type="http://schemas.openxmlformats.org/officeDocument/2006/relationships/hyperlink" Target="http://www.iprbookshop.ru/7047" TargetMode="External"/><Relationship Id="rId99" Type="http://schemas.openxmlformats.org/officeDocument/2006/relationships/hyperlink" Target="http://cp.insto.ru/extranet/ebs/znanium.php" TargetMode="External"/><Relationship Id="rId101" Type="http://schemas.openxmlformats.org/officeDocument/2006/relationships/hyperlink" Target="http://cp.insto.ru/extranet/ebs/irbis.php" TargetMode="External"/><Relationship Id="rId122" Type="http://schemas.openxmlformats.org/officeDocument/2006/relationships/hyperlink" Target="http://cp.insto.ru/extranet/ebs/irbis.php" TargetMode="External"/><Relationship Id="rId143" Type="http://schemas.openxmlformats.org/officeDocument/2006/relationships/hyperlink" Target="http://www.knigafund.ru" TargetMode="External"/><Relationship Id="rId148" Type="http://schemas.openxmlformats.org/officeDocument/2006/relationships/hyperlink" Target="http://znanium.com/catalog.php?bookinfo=492322" TargetMode="External"/><Relationship Id="rId164" Type="http://schemas.openxmlformats.org/officeDocument/2006/relationships/hyperlink" Target="http://znanium.com/bookread2.php?book=369641" TargetMode="External"/><Relationship Id="rId169" Type="http://schemas.openxmlformats.org/officeDocument/2006/relationships/hyperlink" Target="http://znanium.com/bookread2.php?book=451180" TargetMode="External"/><Relationship Id="rId185" Type="http://schemas.openxmlformats.org/officeDocument/2006/relationships/hyperlink" Target="http://znanium.com/catalog.php?bookinfo=503207" TargetMode="External"/><Relationship Id="rId4" Type="http://schemas.openxmlformats.org/officeDocument/2006/relationships/settings" Target="settings.xml"/><Relationship Id="rId9" Type="http://schemas.openxmlformats.org/officeDocument/2006/relationships/hyperlink" Target="http://znanium.com/catalog.php?bookinfo=408244" TargetMode="External"/><Relationship Id="rId180" Type="http://schemas.openxmlformats.org/officeDocument/2006/relationships/hyperlink" Target="http://znanium.com/catalog.php?bookinfo=217223" TargetMode="External"/><Relationship Id="rId210" Type="http://schemas.openxmlformats.org/officeDocument/2006/relationships/hyperlink" Target="http://www.imsglobal.org/ep/" TargetMode="External"/><Relationship Id="rId215" Type="http://schemas.openxmlformats.org/officeDocument/2006/relationships/hyperlink" Target="https://e.lanbook.com/" TargetMode="External"/><Relationship Id="rId26" Type="http://schemas.openxmlformats.org/officeDocument/2006/relationships/hyperlink" Target="http://www.crimpravo.ru/" TargetMode="External"/><Relationship Id="rId47" Type="http://schemas.openxmlformats.org/officeDocument/2006/relationships/hyperlink" Target="http://znanium.com/catalog.php?bookinfo=492719" TargetMode="External"/><Relationship Id="rId68" Type="http://schemas.openxmlformats.org/officeDocument/2006/relationships/hyperlink" Target="http://www.gumer.info/bibliotek_Buks/Pravo/istrp/55.php" TargetMode="External"/><Relationship Id="rId89" Type="http://schemas.openxmlformats.org/officeDocument/2006/relationships/hyperlink" Target="http://znanium.com/catalog.php?bookinfo=526432" TargetMode="External"/><Relationship Id="rId112" Type="http://schemas.openxmlformats.org/officeDocument/2006/relationships/hyperlink" Target="http://www.supcourt.ru" TargetMode="External"/><Relationship Id="rId133" Type="http://schemas.openxmlformats.org/officeDocument/2006/relationships/hyperlink" Target="http://cp.insto.ru/extranet/ebs/irbis.php" TargetMode="External"/><Relationship Id="rId154" Type="http://schemas.openxmlformats.org/officeDocument/2006/relationships/hyperlink" Target="http://elibrary.ru/contents.asp?titleid=28581" TargetMode="External"/><Relationship Id="rId175" Type="http://schemas.openxmlformats.org/officeDocument/2006/relationships/hyperlink" Target="http://www.gumer.info/" TargetMode="External"/><Relationship Id="rId196" Type="http://schemas.openxmlformats.org/officeDocument/2006/relationships/hyperlink" Target="http://znanium.com/catalog.php?bookinfo=539279" TargetMode="External"/><Relationship Id="rId200" Type="http://schemas.openxmlformats.org/officeDocument/2006/relationships/hyperlink" Target="http://znanium.com/catalog.php?bookinfo=524514" TargetMode="External"/><Relationship Id="rId16" Type="http://schemas.openxmlformats.org/officeDocument/2006/relationships/hyperlink" Target="http://elibrary.ru/contents.asp?titleid=9535" TargetMode="External"/><Relationship Id="rId221" Type="http://schemas.openxmlformats.org/officeDocument/2006/relationships/hyperlink" Target="https://cyberleninka.ru/" TargetMode="External"/><Relationship Id="rId37" Type="http://schemas.openxmlformats.org/officeDocument/2006/relationships/hyperlink" Target="http://znanium.com/catalog.php?bookinfo=306111" TargetMode="External"/><Relationship Id="rId58" Type="http://schemas.openxmlformats.org/officeDocument/2006/relationships/hyperlink" Target="http://www.hist.msu.ru/ER/Etext/1649.htm" TargetMode="External"/><Relationship Id="rId79" Type="http://schemas.openxmlformats.org/officeDocument/2006/relationships/hyperlink" Target="http://www.imsglobal.org/ep/" TargetMode="External"/><Relationship Id="rId102" Type="http://schemas.openxmlformats.org/officeDocument/2006/relationships/hyperlink" Target="http://www.imsglobal.org/ep/" TargetMode="External"/><Relationship Id="rId123" Type="http://schemas.openxmlformats.org/officeDocument/2006/relationships/hyperlink" Target="http://znanium.com/catalog.php?bookinfo=765716" TargetMode="External"/><Relationship Id="rId144" Type="http://schemas.openxmlformats.org/officeDocument/2006/relationships/hyperlink" Target="http://catalog.inforeg.ru" TargetMode="External"/><Relationship Id="rId90" Type="http://schemas.openxmlformats.org/officeDocument/2006/relationships/hyperlink" Target="http://znanium.com/catalog.php?bookinfo=502648" TargetMode="External"/><Relationship Id="rId165" Type="http://schemas.openxmlformats.org/officeDocument/2006/relationships/hyperlink" Target="http://znanium.com/bookread2.php?book=376836" TargetMode="External"/><Relationship Id="rId186"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491F-F091-4DC5-AC1D-1B738B6B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287</Pages>
  <Words>95330</Words>
  <Characters>543386</Characters>
  <Application>Microsoft Office Word</Application>
  <DocSecurity>0</DocSecurity>
  <Lines>4528</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637442</CharactersWithSpaces>
  <SharedDoc>false</SharedDoc>
  <HLinks>
    <vt:vector size="372" baseType="variant">
      <vt:variant>
        <vt:i4>4718658</vt:i4>
      </vt:variant>
      <vt:variant>
        <vt:i4>183</vt:i4>
      </vt:variant>
      <vt:variant>
        <vt:i4>0</vt:i4>
      </vt:variant>
      <vt:variant>
        <vt:i4>5</vt:i4>
      </vt:variant>
      <vt:variant>
        <vt:lpwstr>http://e-mba.ru/about/articles/corp/chtodelayut-korporativnye-kommunikatsii/</vt:lpwstr>
      </vt:variant>
      <vt:variant>
        <vt:lpwstr/>
      </vt:variant>
      <vt:variant>
        <vt:i4>327760</vt:i4>
      </vt:variant>
      <vt:variant>
        <vt:i4>180</vt:i4>
      </vt:variant>
      <vt:variant>
        <vt:i4>0</vt:i4>
      </vt:variant>
      <vt:variant>
        <vt:i4>5</vt:i4>
      </vt:variant>
      <vt:variant>
        <vt:lpwstr>http://gtmarket.ru/laboratory/expertize/2006/215</vt:lpwstr>
      </vt:variant>
      <vt:variant>
        <vt:lpwstr/>
      </vt:variant>
      <vt:variant>
        <vt:i4>5242901</vt:i4>
      </vt:variant>
      <vt:variant>
        <vt:i4>177</vt:i4>
      </vt:variant>
      <vt:variant>
        <vt:i4>0</vt:i4>
      </vt:variant>
      <vt:variant>
        <vt:i4>5</vt:i4>
      </vt:variant>
      <vt:variant>
        <vt:lpwstr>http://www.cros.ru/services/korporotivnye-kommunikatsii/</vt:lpwstr>
      </vt:variant>
      <vt:variant>
        <vt:lpwstr/>
      </vt:variant>
      <vt:variant>
        <vt:i4>1704011</vt:i4>
      </vt:variant>
      <vt:variant>
        <vt:i4>174</vt:i4>
      </vt:variant>
      <vt:variant>
        <vt:i4>0</vt:i4>
      </vt:variant>
      <vt:variant>
        <vt:i4>5</vt:i4>
      </vt:variant>
      <vt:variant>
        <vt:lpwstr>http://www.psychology.ru/</vt:lpwstr>
      </vt:variant>
      <vt:variant>
        <vt:lpwstr/>
      </vt:variant>
      <vt:variant>
        <vt:i4>6815866</vt:i4>
      </vt:variant>
      <vt:variant>
        <vt:i4>171</vt:i4>
      </vt:variant>
      <vt:variant>
        <vt:i4>0</vt:i4>
      </vt:variant>
      <vt:variant>
        <vt:i4>5</vt:i4>
      </vt:variant>
      <vt:variant>
        <vt:lpwstr>http://soc.lib.ru/</vt:lpwstr>
      </vt:variant>
      <vt:variant>
        <vt:lpwstr/>
      </vt:variant>
      <vt:variant>
        <vt:i4>8192027</vt:i4>
      </vt:variant>
      <vt:variant>
        <vt:i4>168</vt:i4>
      </vt:variant>
      <vt:variant>
        <vt:i4>0</vt:i4>
      </vt:variant>
      <vt:variant>
        <vt:i4>5</vt:i4>
      </vt:variant>
      <vt:variant>
        <vt:lpwstr>http://www.i-u.ru/biblio/archive/hrest_konfliktologiya/</vt:lpwstr>
      </vt:variant>
      <vt:variant>
        <vt:lpwstr/>
      </vt:variant>
      <vt:variant>
        <vt:i4>7929894</vt:i4>
      </vt:variant>
      <vt:variant>
        <vt:i4>165</vt:i4>
      </vt:variant>
      <vt:variant>
        <vt:i4>0</vt:i4>
      </vt:variant>
      <vt:variant>
        <vt:i4>5</vt:i4>
      </vt:variant>
      <vt:variant>
        <vt:lpwstr>http://www.co-crt.com/</vt:lpwstr>
      </vt:variant>
      <vt:variant>
        <vt:lpwstr/>
      </vt:variant>
      <vt:variant>
        <vt:i4>5308438</vt:i4>
      </vt:variant>
      <vt:variant>
        <vt:i4>162</vt:i4>
      </vt:variant>
      <vt:variant>
        <vt:i4>0</vt:i4>
      </vt:variant>
      <vt:variant>
        <vt:i4>5</vt:i4>
      </vt:variant>
      <vt:variant>
        <vt:lpwstr>http://museum.edu.ru/</vt:lpwstr>
      </vt:variant>
      <vt:variant>
        <vt:lpwstr/>
      </vt:variant>
      <vt:variant>
        <vt:i4>70385711</vt:i4>
      </vt:variant>
      <vt:variant>
        <vt:i4>159</vt:i4>
      </vt:variant>
      <vt:variant>
        <vt:i4>0</vt:i4>
      </vt:variant>
      <vt:variant>
        <vt:i4>5</vt:i4>
      </vt:variant>
      <vt:variant>
        <vt:lpwstr>http://минобрнауки.рф/</vt:lpwstr>
      </vt:variant>
      <vt:variant>
        <vt:lpwstr/>
      </vt:variant>
      <vt:variant>
        <vt:i4>458813</vt:i4>
      </vt:variant>
      <vt:variant>
        <vt:i4>156</vt:i4>
      </vt:variant>
      <vt:variant>
        <vt:i4>0</vt:i4>
      </vt:variant>
      <vt:variant>
        <vt:i4>5</vt:i4>
      </vt:variant>
      <vt:variant>
        <vt:lpwstr>http://www.consultant.ru/document/cons_doc_LAW_97378/?-3</vt:lpwstr>
      </vt:variant>
      <vt:variant>
        <vt:lpwstr/>
      </vt:variant>
      <vt:variant>
        <vt:i4>458813</vt:i4>
      </vt:variant>
      <vt:variant>
        <vt:i4>153</vt:i4>
      </vt:variant>
      <vt:variant>
        <vt:i4>0</vt:i4>
      </vt:variant>
      <vt:variant>
        <vt:i4>5</vt:i4>
      </vt:variant>
      <vt:variant>
        <vt:lpwstr>http://www.consultant.ru/document/cons_doc_LAW_97378/?-3</vt:lpwstr>
      </vt:variant>
      <vt:variant>
        <vt:lpwstr/>
      </vt:variant>
      <vt:variant>
        <vt:i4>458813</vt:i4>
      </vt:variant>
      <vt:variant>
        <vt:i4>150</vt:i4>
      </vt:variant>
      <vt:variant>
        <vt:i4>0</vt:i4>
      </vt:variant>
      <vt:variant>
        <vt:i4>5</vt:i4>
      </vt:variant>
      <vt:variant>
        <vt:lpwstr>http://www.consultant.ru/document/cons_doc_LAW_97378/?-3</vt:lpwstr>
      </vt:variant>
      <vt:variant>
        <vt:lpwstr/>
      </vt:variant>
      <vt:variant>
        <vt:i4>458813</vt:i4>
      </vt:variant>
      <vt:variant>
        <vt:i4>147</vt:i4>
      </vt:variant>
      <vt:variant>
        <vt:i4>0</vt:i4>
      </vt:variant>
      <vt:variant>
        <vt:i4>5</vt:i4>
      </vt:variant>
      <vt:variant>
        <vt:lpwstr>http://www.consultant.ru/document/cons_doc_LAW_97378/?-3</vt:lpwstr>
      </vt:variant>
      <vt:variant>
        <vt:lpwstr/>
      </vt:variant>
      <vt:variant>
        <vt:i4>458813</vt:i4>
      </vt:variant>
      <vt:variant>
        <vt:i4>144</vt:i4>
      </vt:variant>
      <vt:variant>
        <vt:i4>0</vt:i4>
      </vt:variant>
      <vt:variant>
        <vt:i4>5</vt:i4>
      </vt:variant>
      <vt:variant>
        <vt:lpwstr>http://www.consultant.ru/document/cons_doc_LAW_97378/?-3</vt:lpwstr>
      </vt:variant>
      <vt:variant>
        <vt:lpwstr/>
      </vt:variant>
      <vt:variant>
        <vt:i4>458813</vt:i4>
      </vt:variant>
      <vt:variant>
        <vt:i4>141</vt:i4>
      </vt:variant>
      <vt:variant>
        <vt:i4>0</vt:i4>
      </vt:variant>
      <vt:variant>
        <vt:i4>5</vt:i4>
      </vt:variant>
      <vt:variant>
        <vt:lpwstr>http://www.consultant.ru/document/cons_doc_LAW_97378/?-3</vt:lpwstr>
      </vt:variant>
      <vt:variant>
        <vt:lpwstr/>
      </vt:variant>
      <vt:variant>
        <vt:i4>458813</vt:i4>
      </vt:variant>
      <vt:variant>
        <vt:i4>138</vt:i4>
      </vt:variant>
      <vt:variant>
        <vt:i4>0</vt:i4>
      </vt:variant>
      <vt:variant>
        <vt:i4>5</vt:i4>
      </vt:variant>
      <vt:variant>
        <vt:lpwstr>http://www.consultant.ru/document/cons_doc_LAW_97378/?-3</vt:lpwstr>
      </vt:variant>
      <vt:variant>
        <vt:lpwstr/>
      </vt:variant>
      <vt:variant>
        <vt:i4>458813</vt:i4>
      </vt:variant>
      <vt:variant>
        <vt:i4>135</vt:i4>
      </vt:variant>
      <vt:variant>
        <vt:i4>0</vt:i4>
      </vt:variant>
      <vt:variant>
        <vt:i4>5</vt:i4>
      </vt:variant>
      <vt:variant>
        <vt:lpwstr>http://www.consultant.ru/document/cons_doc_LAW_97378/?-3</vt:lpwstr>
      </vt:variant>
      <vt:variant>
        <vt:lpwstr/>
      </vt:variant>
      <vt:variant>
        <vt:i4>458813</vt:i4>
      </vt:variant>
      <vt:variant>
        <vt:i4>132</vt:i4>
      </vt:variant>
      <vt:variant>
        <vt:i4>0</vt:i4>
      </vt:variant>
      <vt:variant>
        <vt:i4>5</vt:i4>
      </vt:variant>
      <vt:variant>
        <vt:lpwstr>http://www.consultant.ru/document/cons_doc_LAW_97378/?-3</vt:lpwstr>
      </vt:variant>
      <vt:variant>
        <vt:lpwstr/>
      </vt:variant>
      <vt:variant>
        <vt:i4>458813</vt:i4>
      </vt:variant>
      <vt:variant>
        <vt:i4>129</vt:i4>
      </vt:variant>
      <vt:variant>
        <vt:i4>0</vt:i4>
      </vt:variant>
      <vt:variant>
        <vt:i4>5</vt:i4>
      </vt:variant>
      <vt:variant>
        <vt:lpwstr>http://www.consultant.ru/document/cons_doc_LAW_97378/?-3</vt:lpwstr>
      </vt:variant>
      <vt:variant>
        <vt:lpwstr/>
      </vt:variant>
      <vt:variant>
        <vt:i4>458813</vt:i4>
      </vt:variant>
      <vt:variant>
        <vt:i4>126</vt:i4>
      </vt:variant>
      <vt:variant>
        <vt:i4>0</vt:i4>
      </vt:variant>
      <vt:variant>
        <vt:i4>5</vt:i4>
      </vt:variant>
      <vt:variant>
        <vt:lpwstr>http://www.consultant.ru/document/cons_doc_LAW_97378/?-3</vt:lpwstr>
      </vt:variant>
      <vt:variant>
        <vt:lpwstr/>
      </vt:variant>
      <vt:variant>
        <vt:i4>458813</vt:i4>
      </vt:variant>
      <vt:variant>
        <vt:i4>123</vt:i4>
      </vt:variant>
      <vt:variant>
        <vt:i4>0</vt:i4>
      </vt:variant>
      <vt:variant>
        <vt:i4>5</vt:i4>
      </vt:variant>
      <vt:variant>
        <vt:lpwstr>http://www.consultant.ru/document/cons_doc_LAW_97378/?-3</vt:lpwstr>
      </vt:variant>
      <vt:variant>
        <vt:lpwstr/>
      </vt:variant>
      <vt:variant>
        <vt:i4>458813</vt:i4>
      </vt:variant>
      <vt:variant>
        <vt:i4>120</vt:i4>
      </vt:variant>
      <vt:variant>
        <vt:i4>0</vt:i4>
      </vt:variant>
      <vt:variant>
        <vt:i4>5</vt:i4>
      </vt:variant>
      <vt:variant>
        <vt:lpwstr>http://www.consultant.ru/document/cons_doc_LAW_97378/?-3</vt:lpwstr>
      </vt:variant>
      <vt:variant>
        <vt:lpwstr/>
      </vt:variant>
      <vt:variant>
        <vt:i4>458813</vt:i4>
      </vt:variant>
      <vt:variant>
        <vt:i4>117</vt:i4>
      </vt:variant>
      <vt:variant>
        <vt:i4>0</vt:i4>
      </vt:variant>
      <vt:variant>
        <vt:i4>5</vt:i4>
      </vt:variant>
      <vt:variant>
        <vt:lpwstr>http://www.consultant.ru/document/cons_doc_LAW_97378/?-3</vt:lpwstr>
      </vt:variant>
      <vt:variant>
        <vt:lpwstr/>
      </vt:variant>
      <vt:variant>
        <vt:i4>458813</vt:i4>
      </vt:variant>
      <vt:variant>
        <vt:i4>114</vt:i4>
      </vt:variant>
      <vt:variant>
        <vt:i4>0</vt:i4>
      </vt:variant>
      <vt:variant>
        <vt:i4>5</vt:i4>
      </vt:variant>
      <vt:variant>
        <vt:lpwstr>http://www.consultant.ru/document/cons_doc_LAW_97378/?-3</vt:lpwstr>
      </vt:variant>
      <vt:variant>
        <vt:lpwstr/>
      </vt:variant>
      <vt:variant>
        <vt:i4>458813</vt:i4>
      </vt:variant>
      <vt:variant>
        <vt:i4>111</vt:i4>
      </vt:variant>
      <vt:variant>
        <vt:i4>0</vt:i4>
      </vt:variant>
      <vt:variant>
        <vt:i4>5</vt:i4>
      </vt:variant>
      <vt:variant>
        <vt:lpwstr>http://www.consultant.ru/document/cons_doc_LAW_97378/?-3</vt:lpwstr>
      </vt:variant>
      <vt:variant>
        <vt:lpwstr/>
      </vt:variant>
      <vt:variant>
        <vt:i4>458813</vt:i4>
      </vt:variant>
      <vt:variant>
        <vt:i4>108</vt:i4>
      </vt:variant>
      <vt:variant>
        <vt:i4>0</vt:i4>
      </vt:variant>
      <vt:variant>
        <vt:i4>5</vt:i4>
      </vt:variant>
      <vt:variant>
        <vt:lpwstr>http://www.consultant.ru/document/cons_doc_LAW_97378/?-3</vt:lpwstr>
      </vt:variant>
      <vt:variant>
        <vt:lpwstr/>
      </vt:variant>
      <vt:variant>
        <vt:i4>1114199</vt:i4>
      </vt:variant>
      <vt:variant>
        <vt:i4>105</vt:i4>
      </vt:variant>
      <vt:variant>
        <vt:i4>0</vt:i4>
      </vt:variant>
      <vt:variant>
        <vt:i4>5</vt:i4>
      </vt:variant>
      <vt:variant>
        <vt:lpwstr>http://www.imsglobal.org/ep/</vt:lpwstr>
      </vt:variant>
      <vt:variant>
        <vt:lpwstr/>
      </vt:variant>
      <vt:variant>
        <vt:i4>7405602</vt:i4>
      </vt:variant>
      <vt:variant>
        <vt:i4>102</vt:i4>
      </vt:variant>
      <vt:variant>
        <vt:i4>0</vt:i4>
      </vt:variant>
      <vt:variant>
        <vt:i4>5</vt:i4>
      </vt:variant>
      <vt:variant>
        <vt:lpwstr>http://www.uptp.ru/</vt:lpwstr>
      </vt:variant>
      <vt:variant>
        <vt:lpwstr/>
      </vt:variant>
      <vt:variant>
        <vt:i4>3866732</vt:i4>
      </vt:variant>
      <vt:variant>
        <vt:i4>99</vt:i4>
      </vt:variant>
      <vt:variant>
        <vt:i4>0</vt:i4>
      </vt:variant>
      <vt:variant>
        <vt:i4>5</vt:i4>
      </vt:variant>
      <vt:variant>
        <vt:lpwstr>http://www.top-personal.ru/issue.html?2254</vt:lpwstr>
      </vt:variant>
      <vt:variant>
        <vt:lpwstr/>
      </vt:variant>
      <vt:variant>
        <vt:i4>1704030</vt:i4>
      </vt:variant>
      <vt:variant>
        <vt:i4>96</vt:i4>
      </vt:variant>
      <vt:variant>
        <vt:i4>0</vt:i4>
      </vt:variant>
      <vt:variant>
        <vt:i4>5</vt:i4>
      </vt:variant>
      <vt:variant>
        <vt:lpwstr>http://grebennikon.ru/journal-34.html</vt:lpwstr>
      </vt:variant>
      <vt:variant>
        <vt:lpwstr/>
      </vt:variant>
      <vt:variant>
        <vt:i4>6553654</vt:i4>
      </vt:variant>
      <vt:variant>
        <vt:i4>93</vt:i4>
      </vt:variant>
      <vt:variant>
        <vt:i4>0</vt:i4>
      </vt:variant>
      <vt:variant>
        <vt:i4>5</vt:i4>
      </vt:variant>
      <vt:variant>
        <vt:lpwstr>http://www.panor.ru/journals/innov/</vt:lpwstr>
      </vt:variant>
      <vt:variant>
        <vt:lpwstr/>
      </vt:variant>
      <vt:variant>
        <vt:i4>6553644</vt:i4>
      </vt:variant>
      <vt:variant>
        <vt:i4>90</vt:i4>
      </vt:variant>
      <vt:variant>
        <vt:i4>0</vt:i4>
      </vt:variant>
      <vt:variant>
        <vt:i4>5</vt:i4>
      </vt:variant>
      <vt:variant>
        <vt:lpwstr>http://ekonomika.snauka.ru/</vt:lpwstr>
      </vt:variant>
      <vt:variant>
        <vt:lpwstr/>
      </vt:variant>
      <vt:variant>
        <vt:i4>131151</vt:i4>
      </vt:variant>
      <vt:variant>
        <vt:i4>87</vt:i4>
      </vt:variant>
      <vt:variant>
        <vt:i4>0</vt:i4>
      </vt:variant>
      <vt:variant>
        <vt:i4>5</vt:i4>
      </vt:variant>
      <vt:variant>
        <vt:lpwstr>http://www.mevriz.ru/</vt:lpwstr>
      </vt:variant>
      <vt:variant>
        <vt:lpwstr/>
      </vt:variant>
      <vt:variant>
        <vt:i4>2687036</vt:i4>
      </vt:variant>
      <vt:variant>
        <vt:i4>84</vt:i4>
      </vt:variant>
      <vt:variant>
        <vt:i4>0</vt:i4>
      </vt:variant>
      <vt:variant>
        <vt:i4>5</vt:i4>
      </vt:variant>
      <vt:variant>
        <vt:lpwstr>http://znanium.com/catalog.php?bookinfo=411584</vt:lpwstr>
      </vt:variant>
      <vt:variant>
        <vt:lpwstr/>
      </vt:variant>
      <vt:variant>
        <vt:i4>2818098</vt:i4>
      </vt:variant>
      <vt:variant>
        <vt:i4>81</vt:i4>
      </vt:variant>
      <vt:variant>
        <vt:i4>0</vt:i4>
      </vt:variant>
      <vt:variant>
        <vt:i4>5</vt:i4>
      </vt:variant>
      <vt:variant>
        <vt:lpwstr>http://znanium.com/catalog.php?bookinfo=421666</vt:lpwstr>
      </vt:variant>
      <vt:variant>
        <vt:lpwstr/>
      </vt:variant>
      <vt:variant>
        <vt:i4>2818096</vt:i4>
      </vt:variant>
      <vt:variant>
        <vt:i4>78</vt:i4>
      </vt:variant>
      <vt:variant>
        <vt:i4>0</vt:i4>
      </vt:variant>
      <vt:variant>
        <vt:i4>5</vt:i4>
      </vt:variant>
      <vt:variant>
        <vt:lpwstr>http://znanium.com/catalog.php?bookinfo=415506</vt:lpwstr>
      </vt:variant>
      <vt:variant>
        <vt:lpwstr/>
      </vt:variant>
      <vt:variant>
        <vt:i4>2228276</vt:i4>
      </vt:variant>
      <vt:variant>
        <vt:i4>75</vt:i4>
      </vt:variant>
      <vt:variant>
        <vt:i4>0</vt:i4>
      </vt:variant>
      <vt:variant>
        <vt:i4>5</vt:i4>
      </vt:variant>
      <vt:variant>
        <vt:lpwstr>http://znanium.com/catalog.php?bookinfo=465449</vt:lpwstr>
      </vt:variant>
      <vt:variant>
        <vt:lpwstr/>
      </vt:variant>
      <vt:variant>
        <vt:i4>852063</vt:i4>
      </vt:variant>
      <vt:variant>
        <vt:i4>72</vt:i4>
      </vt:variant>
      <vt:variant>
        <vt:i4>0</vt:i4>
      </vt:variant>
      <vt:variant>
        <vt:i4>5</vt:i4>
      </vt:variant>
      <vt:variant>
        <vt:lpwstr>http://cp.insto.ru/extranet/ebs/irbis.php</vt:lpwstr>
      </vt:variant>
      <vt:variant>
        <vt:lpwstr/>
      </vt:variant>
      <vt:variant>
        <vt:i4>1114199</vt:i4>
      </vt:variant>
      <vt:variant>
        <vt:i4>69</vt:i4>
      </vt:variant>
      <vt:variant>
        <vt:i4>0</vt:i4>
      </vt:variant>
      <vt:variant>
        <vt:i4>5</vt:i4>
      </vt:variant>
      <vt:variant>
        <vt:lpwstr>http://www.imsglobal.org/ep/</vt:lpwstr>
      </vt:variant>
      <vt:variant>
        <vt:lpwstr/>
      </vt:variant>
      <vt:variant>
        <vt:i4>720982</vt:i4>
      </vt:variant>
      <vt:variant>
        <vt:i4>66</vt:i4>
      </vt:variant>
      <vt:variant>
        <vt:i4>0</vt:i4>
      </vt:variant>
      <vt:variant>
        <vt:i4>5</vt:i4>
      </vt:variant>
      <vt:variant>
        <vt:lpwstr>http://www.garant.ru/</vt:lpwstr>
      </vt:variant>
      <vt:variant>
        <vt:lpwstr/>
      </vt:variant>
      <vt:variant>
        <vt:i4>131088</vt:i4>
      </vt:variant>
      <vt:variant>
        <vt:i4>63</vt:i4>
      </vt:variant>
      <vt:variant>
        <vt:i4>0</vt:i4>
      </vt:variant>
      <vt:variant>
        <vt:i4>5</vt:i4>
      </vt:variant>
      <vt:variant>
        <vt:lpwstr>http://www.crimpravo.ru/</vt:lpwstr>
      </vt:variant>
      <vt:variant>
        <vt:lpwstr/>
      </vt:variant>
      <vt:variant>
        <vt:i4>131088</vt:i4>
      </vt:variant>
      <vt:variant>
        <vt:i4>60</vt:i4>
      </vt:variant>
      <vt:variant>
        <vt:i4>0</vt:i4>
      </vt:variant>
      <vt:variant>
        <vt:i4>5</vt:i4>
      </vt:variant>
      <vt:variant>
        <vt:lpwstr>http://www.crimpravo.ru/</vt:lpwstr>
      </vt:variant>
      <vt:variant>
        <vt:lpwstr/>
      </vt:variant>
      <vt:variant>
        <vt:i4>131088</vt:i4>
      </vt:variant>
      <vt:variant>
        <vt:i4>57</vt:i4>
      </vt:variant>
      <vt:variant>
        <vt:i4>0</vt:i4>
      </vt:variant>
      <vt:variant>
        <vt:i4>5</vt:i4>
      </vt:variant>
      <vt:variant>
        <vt:lpwstr>http://www.crimpravo.ru/</vt:lpwstr>
      </vt:variant>
      <vt:variant>
        <vt:lpwstr/>
      </vt:variant>
      <vt:variant>
        <vt:i4>131088</vt:i4>
      </vt:variant>
      <vt:variant>
        <vt:i4>54</vt:i4>
      </vt:variant>
      <vt:variant>
        <vt:i4>0</vt:i4>
      </vt:variant>
      <vt:variant>
        <vt:i4>5</vt:i4>
      </vt:variant>
      <vt:variant>
        <vt:lpwstr>http://www.crimpravo.ru/</vt:lpwstr>
      </vt:variant>
      <vt:variant>
        <vt:lpwstr/>
      </vt:variant>
      <vt:variant>
        <vt:i4>131088</vt:i4>
      </vt:variant>
      <vt:variant>
        <vt:i4>51</vt:i4>
      </vt:variant>
      <vt:variant>
        <vt:i4>0</vt:i4>
      </vt:variant>
      <vt:variant>
        <vt:i4>5</vt:i4>
      </vt:variant>
      <vt:variant>
        <vt:lpwstr>http://www.crimpravo.ru/</vt:lpwstr>
      </vt:variant>
      <vt:variant>
        <vt:lpwstr/>
      </vt:variant>
      <vt:variant>
        <vt:i4>131088</vt:i4>
      </vt:variant>
      <vt:variant>
        <vt:i4>48</vt:i4>
      </vt:variant>
      <vt:variant>
        <vt:i4>0</vt:i4>
      </vt:variant>
      <vt:variant>
        <vt:i4>5</vt:i4>
      </vt:variant>
      <vt:variant>
        <vt:lpwstr>http://www.crimpravo.ru/</vt:lpwstr>
      </vt:variant>
      <vt:variant>
        <vt:lpwstr/>
      </vt:variant>
      <vt:variant>
        <vt:i4>131088</vt:i4>
      </vt:variant>
      <vt:variant>
        <vt:i4>45</vt:i4>
      </vt:variant>
      <vt:variant>
        <vt:i4>0</vt:i4>
      </vt:variant>
      <vt:variant>
        <vt:i4>5</vt:i4>
      </vt:variant>
      <vt:variant>
        <vt:lpwstr>http://www.crimpravo.ru/</vt:lpwstr>
      </vt:variant>
      <vt:variant>
        <vt:lpwstr/>
      </vt:variant>
      <vt:variant>
        <vt:i4>131088</vt:i4>
      </vt:variant>
      <vt:variant>
        <vt:i4>42</vt:i4>
      </vt:variant>
      <vt:variant>
        <vt:i4>0</vt:i4>
      </vt:variant>
      <vt:variant>
        <vt:i4>5</vt:i4>
      </vt:variant>
      <vt:variant>
        <vt:lpwstr>http://www.crimpravo.ru/</vt:lpwstr>
      </vt:variant>
      <vt:variant>
        <vt:lpwstr/>
      </vt:variant>
      <vt:variant>
        <vt:i4>131088</vt:i4>
      </vt:variant>
      <vt:variant>
        <vt:i4>39</vt:i4>
      </vt:variant>
      <vt:variant>
        <vt:i4>0</vt:i4>
      </vt:variant>
      <vt:variant>
        <vt:i4>5</vt:i4>
      </vt:variant>
      <vt:variant>
        <vt:lpwstr>http://www.crimpravo.ru/</vt:lpwstr>
      </vt:variant>
      <vt:variant>
        <vt:lpwstr/>
      </vt:variant>
      <vt:variant>
        <vt:i4>131088</vt:i4>
      </vt:variant>
      <vt:variant>
        <vt:i4>36</vt:i4>
      </vt:variant>
      <vt:variant>
        <vt:i4>0</vt:i4>
      </vt:variant>
      <vt:variant>
        <vt:i4>5</vt:i4>
      </vt:variant>
      <vt:variant>
        <vt:lpwstr>http://www.crimpravo.ru/</vt:lpwstr>
      </vt:variant>
      <vt:variant>
        <vt:lpwstr/>
      </vt:variant>
      <vt:variant>
        <vt:i4>1245184</vt:i4>
      </vt:variant>
      <vt:variant>
        <vt:i4>33</vt:i4>
      </vt:variant>
      <vt:variant>
        <vt:i4>0</vt:i4>
      </vt:variant>
      <vt:variant>
        <vt:i4>5</vt:i4>
      </vt:variant>
      <vt:variant>
        <vt:lpwstr>http://www.mvdinform.ru/</vt:lpwstr>
      </vt:variant>
      <vt:variant>
        <vt:lpwstr/>
      </vt:variant>
      <vt:variant>
        <vt:i4>6881335</vt:i4>
      </vt:variant>
      <vt:variant>
        <vt:i4>30</vt:i4>
      </vt:variant>
      <vt:variant>
        <vt:i4>0</vt:i4>
      </vt:variant>
      <vt:variant>
        <vt:i4>5</vt:i4>
      </vt:variant>
      <vt:variant>
        <vt:lpwstr>http://www.ksrf.ru/</vt:lpwstr>
      </vt:variant>
      <vt:variant>
        <vt:lpwstr/>
      </vt:variant>
      <vt:variant>
        <vt:i4>7209013</vt:i4>
      </vt:variant>
      <vt:variant>
        <vt:i4>27</vt:i4>
      </vt:variant>
      <vt:variant>
        <vt:i4>0</vt:i4>
      </vt:variant>
      <vt:variant>
        <vt:i4>5</vt:i4>
      </vt:variant>
      <vt:variant>
        <vt:lpwstr>http://www.supcourt.ru/</vt:lpwstr>
      </vt:variant>
      <vt:variant>
        <vt:lpwstr/>
      </vt:variant>
      <vt:variant>
        <vt:i4>5439582</vt:i4>
      </vt:variant>
      <vt:variant>
        <vt:i4>24</vt:i4>
      </vt:variant>
      <vt:variant>
        <vt:i4>0</vt:i4>
      </vt:variant>
      <vt:variant>
        <vt:i4>5</vt:i4>
      </vt:variant>
      <vt:variant>
        <vt:lpwstr>http://elibrary.ru/contents.asp?titleid=9535</vt:lpwstr>
      </vt:variant>
      <vt:variant>
        <vt:lpwstr/>
      </vt:variant>
      <vt:variant>
        <vt:i4>2818108</vt:i4>
      </vt:variant>
      <vt:variant>
        <vt:i4>21</vt:i4>
      </vt:variant>
      <vt:variant>
        <vt:i4>0</vt:i4>
      </vt:variant>
      <vt:variant>
        <vt:i4>5</vt:i4>
      </vt:variant>
      <vt:variant>
        <vt:lpwstr>http://znanium.com/catalog.php?bookinfo=400496</vt:lpwstr>
      </vt:variant>
      <vt:variant>
        <vt:lpwstr/>
      </vt:variant>
      <vt:variant>
        <vt:i4>2293813</vt:i4>
      </vt:variant>
      <vt:variant>
        <vt:i4>18</vt:i4>
      </vt:variant>
      <vt:variant>
        <vt:i4>0</vt:i4>
      </vt:variant>
      <vt:variant>
        <vt:i4>5</vt:i4>
      </vt:variant>
      <vt:variant>
        <vt:lpwstr>http://znanium.com/catalog.php?bookinfo=493635</vt:lpwstr>
      </vt:variant>
      <vt:variant>
        <vt:lpwstr/>
      </vt:variant>
      <vt:variant>
        <vt:i4>2359352</vt:i4>
      </vt:variant>
      <vt:variant>
        <vt:i4>15</vt:i4>
      </vt:variant>
      <vt:variant>
        <vt:i4>0</vt:i4>
      </vt:variant>
      <vt:variant>
        <vt:i4>5</vt:i4>
      </vt:variant>
      <vt:variant>
        <vt:lpwstr>http://znanium.com/catalog.php?bookinfo=373892</vt:lpwstr>
      </vt:variant>
      <vt:variant>
        <vt:lpwstr/>
      </vt:variant>
      <vt:variant>
        <vt:i4>2752563</vt:i4>
      </vt:variant>
      <vt:variant>
        <vt:i4>12</vt:i4>
      </vt:variant>
      <vt:variant>
        <vt:i4>0</vt:i4>
      </vt:variant>
      <vt:variant>
        <vt:i4>5</vt:i4>
      </vt:variant>
      <vt:variant>
        <vt:lpwstr>http://znanium.com/catalog.php?bookinfo=492842</vt:lpwstr>
      </vt:variant>
      <vt:variant>
        <vt:lpwstr/>
      </vt:variant>
      <vt:variant>
        <vt:i4>2490429</vt:i4>
      </vt:variant>
      <vt:variant>
        <vt:i4>9</vt:i4>
      </vt:variant>
      <vt:variant>
        <vt:i4>0</vt:i4>
      </vt:variant>
      <vt:variant>
        <vt:i4>5</vt:i4>
      </vt:variant>
      <vt:variant>
        <vt:lpwstr>http://znanium.com/catalog.php?bookinfo=469811</vt:lpwstr>
      </vt:variant>
      <vt:variant>
        <vt:lpwstr/>
      </vt:variant>
      <vt:variant>
        <vt:i4>2162742</vt:i4>
      </vt:variant>
      <vt:variant>
        <vt:i4>6</vt:i4>
      </vt:variant>
      <vt:variant>
        <vt:i4>0</vt:i4>
      </vt:variant>
      <vt:variant>
        <vt:i4>5</vt:i4>
      </vt:variant>
      <vt:variant>
        <vt:lpwstr>http://znanium.com/catalog.php?bookinfo=493405</vt:lpwstr>
      </vt:variant>
      <vt:variant>
        <vt:lpwstr/>
      </vt:variant>
      <vt:variant>
        <vt:i4>3080249</vt:i4>
      </vt:variant>
      <vt:variant>
        <vt:i4>3</vt:i4>
      </vt:variant>
      <vt:variant>
        <vt:i4>0</vt:i4>
      </vt:variant>
      <vt:variant>
        <vt:i4>5</vt:i4>
      </vt:variant>
      <vt:variant>
        <vt:lpwstr>http://znanium.com/catalog.php?bookinfo=408244</vt:lpwstr>
      </vt:variant>
      <vt:variant>
        <vt:lpwstr/>
      </vt:variant>
      <vt:variant>
        <vt:i4>852063</vt:i4>
      </vt:variant>
      <vt:variant>
        <vt:i4>0</vt:i4>
      </vt:variant>
      <vt:variant>
        <vt:i4>0</vt:i4>
      </vt:variant>
      <vt:variant>
        <vt:i4>5</vt:i4>
      </vt:variant>
      <vt:variant>
        <vt:lpwstr>http://cp.insto.ru/extranet/ebs/irbis.php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ороо</dc:creator>
  <cp:lastModifiedBy>vladislav_v</cp:lastModifiedBy>
  <cp:revision>4</cp:revision>
  <dcterms:created xsi:type="dcterms:W3CDTF">2017-08-28T06:10:00Z</dcterms:created>
  <dcterms:modified xsi:type="dcterms:W3CDTF">2021-08-25T05:48:00Z</dcterms:modified>
</cp:coreProperties>
</file>